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1A517317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0AF77B0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68F80EB" w14:textId="1CB6EB11" w:rsidR="00504031" w:rsidRPr="00044DD9" w:rsidRDefault="00986EB8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044DD9" w14:paraId="1CE3502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1B90A4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CC2639" w14:textId="76F24C12" w:rsidR="00504031" w:rsidRPr="00044DD9" w:rsidRDefault="00C74E8B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86E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  <w:r w:rsidR="00986E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CE-UF</w:t>
            </w:r>
          </w:p>
        </w:tc>
      </w:tr>
      <w:tr w:rsidR="00504031" w:rsidRPr="00044DD9" w14:paraId="12CB2C36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7866399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9A7BB59" w14:textId="3021A162" w:rsidR="00504031" w:rsidRPr="00C74E8B" w:rsidRDefault="00E654F1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59C21EE523A749D3838CC77A6861100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F17D7" w:rsidRPr="009F17D7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TREINAMENTO DAS ASSESSORIAS TÉCNICAS E COORDENADORES DAS CE-UF</w:t>
                </w:r>
              </w:sdtContent>
            </w:sdt>
          </w:p>
        </w:tc>
      </w:tr>
    </w:tbl>
    <w:p w14:paraId="176BD628" w14:textId="3A46D389" w:rsidR="009033D0" w:rsidRPr="009033D0" w:rsidRDefault="00E654F1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730B50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986EB8" w:rsidRPr="00730B50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011</w:t>
          </w:r>
          <w:r w:rsidR="009033D0" w:rsidRPr="00730B50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55A119FB" w14:textId="77777777" w:rsidR="004F6B50" w:rsidRPr="00F01318" w:rsidRDefault="004F6B50" w:rsidP="004F6B5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 ordinariamente por meio de videoconferência,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14 e 19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3A1BABD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2C826E" w14:textId="77777777" w:rsidR="00992D77" w:rsidRDefault="00992D77" w:rsidP="00992D7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Calendário eleitoral das eleições 2020 do CAU, aprovado pela Deliberação Plenária DPOBR nº 0094-09/2019, de </w:t>
      </w:r>
      <w:r>
        <w:rPr>
          <w:rFonts w:ascii="TimesNewRoman" w:hAnsi="TimesNewRoman" w:cs="TimesNewRoman"/>
          <w:sz w:val="22"/>
          <w:szCs w:val="22"/>
          <w:lang w:eastAsia="pt-BR"/>
        </w:rPr>
        <w:t>19 de setembro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6947773" w14:textId="77777777" w:rsidR="00992D77" w:rsidRDefault="00992D77" w:rsidP="00992D7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8B7472D" w14:textId="4F212FA5" w:rsidR="00992D77" w:rsidRDefault="00992D77" w:rsidP="00992D7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calendário de reuniões ordinárias e de eventos da CEN-CAU/BR, aprovado pela Deliberação CEN-CAU/BR n. 003/2020;</w:t>
      </w:r>
    </w:p>
    <w:p w14:paraId="39DFD8B6" w14:textId="68373025" w:rsidR="00DD0F7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F04CE37" w14:textId="48B29950" w:rsidR="00BC413A" w:rsidRDefault="00BC413A" w:rsidP="00BC41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contexto atual relacionado às restrições de mobilidade e de encontros com presença física decorrentes da crise de saúde pública decorrente da pandemia de Covid-19.</w:t>
      </w:r>
    </w:p>
    <w:p w14:paraId="283ED821" w14:textId="3D6E4670" w:rsidR="00992D77" w:rsidRDefault="00992D77" w:rsidP="00DD0F7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3B5399" w14:textId="77777777" w:rsidR="00992D77" w:rsidRPr="00F01318" w:rsidRDefault="00992D77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898FDD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760F1A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D23110B" w14:textId="4F5A44D6" w:rsidR="009033D0" w:rsidRDefault="00992D77" w:rsidP="009033D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Alterar as datas do </w:t>
      </w:r>
      <w:r w:rsidR="00A964B3">
        <w:rPr>
          <w:rFonts w:ascii="Times New Roman" w:eastAsia="Times New Roman" w:hAnsi="Times New Roman"/>
          <w:sz w:val="22"/>
          <w:szCs w:val="22"/>
          <w:lang w:eastAsia="pt-BR"/>
        </w:rPr>
        <w:t>Treinamento das assessorias técnicas e coordenadores das CE-UF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inicialmente previstas na Deliberação CEN-CAU/BR n. 003/2020, para </w:t>
      </w:r>
      <w:r w:rsidR="00BC413A">
        <w:rPr>
          <w:rFonts w:ascii="Times New Roman" w:eastAsia="Times New Roman" w:hAnsi="Times New Roman"/>
          <w:sz w:val="22"/>
          <w:szCs w:val="22"/>
          <w:lang w:eastAsia="pt-BR"/>
        </w:rPr>
        <w:t>que seja realizado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dias 16, 23 e 30 de junho de 2020</w:t>
      </w:r>
      <w:r w:rsidR="00DF76D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8FC6C59" w14:textId="574FEACF" w:rsidR="00A964B3" w:rsidRDefault="00992D77" w:rsidP="00A964B3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Definir que o Treinamento se dará em formato virtual</w:t>
      </w:r>
      <w:r w:rsidR="00DB3F3B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B3F3B" w:rsidRPr="00BC413A">
        <w:rPr>
          <w:rFonts w:ascii="Times New Roman" w:eastAsia="Times New Roman" w:hAnsi="Times New Roman"/>
          <w:sz w:val="22"/>
          <w:szCs w:val="22"/>
          <w:lang w:eastAsia="pt-BR"/>
        </w:rPr>
        <w:t>pela plataforma Microsoft Teams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com a participação das assessorias técnicas das Comissões Eleitorais das Unidades da Federação (CE-UF)</w:t>
      </w:r>
      <w:r w:rsidR="006D6B0E">
        <w:rPr>
          <w:rFonts w:ascii="Times New Roman" w:eastAsia="Times New Roman" w:hAnsi="Times New Roman"/>
          <w:sz w:val="22"/>
          <w:szCs w:val="22"/>
          <w:lang w:eastAsia="pt-BR"/>
        </w:rPr>
        <w:t xml:space="preserve">, que serão responsáveis por </w:t>
      </w:r>
      <w:r w:rsidR="009B5735" w:rsidRPr="00BC413A">
        <w:rPr>
          <w:rFonts w:ascii="Times New Roman" w:eastAsia="Times New Roman" w:hAnsi="Times New Roman"/>
          <w:sz w:val="22"/>
          <w:szCs w:val="22"/>
          <w:lang w:eastAsia="pt-BR"/>
        </w:rPr>
        <w:t>repassar</w:t>
      </w:r>
      <w:r w:rsidR="009B5735" w:rsidRPr="009B5735">
        <w:rPr>
          <w:rFonts w:ascii="Times New Roman" w:eastAsia="Times New Roman" w:hAnsi="Times New Roman"/>
          <w:sz w:val="22"/>
          <w:szCs w:val="22"/>
          <w:lang w:eastAsia="pt-BR"/>
        </w:rPr>
        <w:t xml:space="preserve"> à</w:t>
      </w:r>
      <w:r w:rsidR="006D6B0E">
        <w:rPr>
          <w:rFonts w:ascii="Times New Roman" w:eastAsia="Times New Roman" w:hAnsi="Times New Roman"/>
          <w:sz w:val="22"/>
          <w:szCs w:val="22"/>
          <w:lang w:eastAsia="pt-BR"/>
        </w:rPr>
        <w:t xml:space="preserve"> respetiva </w:t>
      </w:r>
      <w:r w:rsidR="009B5735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6D6B0E">
        <w:rPr>
          <w:rFonts w:ascii="Times New Roman" w:eastAsia="Times New Roman" w:hAnsi="Times New Roman"/>
          <w:sz w:val="22"/>
          <w:szCs w:val="22"/>
          <w:lang w:eastAsia="pt-BR"/>
        </w:rPr>
        <w:t>as informações do treinamento</w:t>
      </w:r>
      <w:r w:rsidR="00DF76D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FEFE4B6" w14:textId="229137FF" w:rsidR="008217AF" w:rsidRPr="00A964B3" w:rsidRDefault="008217AF" w:rsidP="00A964B3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Alternativamente, os demais membros e colaboradores das CE-UF poderão acompanhar a transmissão, conforme orientações da CEN-CAU/BR;</w:t>
      </w:r>
    </w:p>
    <w:p w14:paraId="7551C57C" w14:textId="55F0ABB4" w:rsidR="009033D0" w:rsidRDefault="009033D0" w:rsidP="009033D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964B3"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</w:t>
      </w:r>
      <w:r w:rsidR="009B5735" w:rsidRPr="00A964B3">
        <w:rPr>
          <w:rFonts w:ascii="Times New Roman" w:eastAsia="Times New Roman" w:hAnsi="Times New Roman"/>
          <w:sz w:val="22"/>
          <w:szCs w:val="22"/>
          <w:lang w:eastAsia="pt-BR"/>
        </w:rPr>
        <w:t xml:space="preserve">s CE-UF para </w:t>
      </w:r>
      <w:r w:rsidRPr="00A964B3">
        <w:rPr>
          <w:rFonts w:ascii="Times New Roman" w:eastAsia="Times New Roman" w:hAnsi="Times New Roman"/>
          <w:sz w:val="22"/>
          <w:szCs w:val="22"/>
          <w:lang w:eastAsia="pt-BR"/>
        </w:rPr>
        <w:t>ciência e 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9B75501" w14:textId="77777777" w:rsidR="00BA44C5" w:rsidRDefault="00BA44C5" w:rsidP="00BA44C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44BE5D" w14:textId="77777777" w:rsidR="00BA44C5" w:rsidRPr="00F01318" w:rsidRDefault="00BA44C5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BBF378B" w14:textId="11BFB5BD" w:rsidR="004F6B50" w:rsidRPr="00A42734" w:rsidRDefault="004F6B50" w:rsidP="004F6B5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Pr="00DF3D19">
        <w:rPr>
          <w:rFonts w:ascii="Times New Roman" w:hAnsi="Times New Roman"/>
          <w:sz w:val="22"/>
          <w:szCs w:val="22"/>
          <w:lang w:eastAsia="pt-BR"/>
        </w:rPr>
        <w:t>1</w:t>
      </w:r>
      <w:r w:rsidR="00A964B3" w:rsidRPr="00DF3D19">
        <w:rPr>
          <w:rFonts w:ascii="Times New Roman" w:hAnsi="Times New Roman"/>
          <w:sz w:val="22"/>
          <w:szCs w:val="22"/>
          <w:lang w:eastAsia="pt-BR"/>
        </w:rPr>
        <w:t>9</w:t>
      </w:r>
      <w:r w:rsidRPr="00DF3D19">
        <w:rPr>
          <w:rFonts w:ascii="Times New Roman" w:hAnsi="Times New Roman"/>
          <w:sz w:val="22"/>
          <w:szCs w:val="22"/>
          <w:lang w:eastAsia="pt-BR"/>
        </w:rPr>
        <w:t xml:space="preserve"> de maio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53126B8B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E84E392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B1B1AA6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9DA3E81" w14:textId="77777777" w:rsidR="00EC32C6" w:rsidRPr="006C72B8" w:rsidRDefault="00EC32C6" w:rsidP="00EC32C6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56B6DE23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A43594F" w14:textId="77777777" w:rsidR="00F01318" w:rsidRPr="000115C6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64C60756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38090A2" w14:textId="77777777" w:rsidR="00730B50" w:rsidRPr="006C1D95" w:rsidRDefault="00730B50" w:rsidP="00730B50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6C1D95">
        <w:rPr>
          <w:rFonts w:ascii="Times New Roman" w:eastAsia="Calibri" w:hAnsi="Times New Roman"/>
          <w:b/>
          <w:sz w:val="22"/>
          <w:szCs w:val="22"/>
        </w:rPr>
        <w:t>LAÍS MAIA</w:t>
      </w:r>
    </w:p>
    <w:p w14:paraId="5A44AC29" w14:textId="663974E2" w:rsidR="00450DF8" w:rsidRDefault="00730B50" w:rsidP="00730B50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6C1D95">
        <w:rPr>
          <w:rFonts w:ascii="Times New Roman" w:eastAsia="Calibri" w:hAnsi="Times New Roman"/>
          <w:sz w:val="22"/>
          <w:szCs w:val="22"/>
        </w:rPr>
        <w:t>Secretária-Geral da Mesa, substituta, do CAU/BR</w:t>
      </w:r>
      <w:r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50DF8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78D8B38" w14:textId="1BEB426A" w:rsidR="000115C6" w:rsidRDefault="004F6B50" w:rsidP="00450D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</w:t>
      </w:r>
      <w:r w:rsidR="00450DF8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450DF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0115C6">
        <w:rPr>
          <w:rFonts w:ascii="Times New Roman" w:eastAsia="Calibri" w:hAnsi="Times New Roman"/>
          <w:b/>
          <w:sz w:val="22"/>
          <w:szCs w:val="22"/>
        </w:rPr>
        <w:t>REUNIÃO</w:t>
      </w:r>
      <w:r w:rsidR="00730B50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A3E7A">
        <w:rPr>
          <w:rFonts w:ascii="Times New Roman" w:eastAsia="Calibri" w:hAnsi="Times New Roman"/>
          <w:b/>
          <w:sz w:val="22"/>
          <w:szCs w:val="22"/>
        </w:rPr>
        <w:t>CEN</w:t>
      </w:r>
      <w:r w:rsidR="00F0131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C22B385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4DB66E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5C6DE2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EF03B5C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D5104F5" w14:textId="77777777" w:rsidTr="00730B50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222477" w14:textId="77777777" w:rsidR="000115C6" w:rsidRPr="0023610A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DDE696" w14:textId="77777777" w:rsidR="000115C6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E3DDF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CC7F00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64D75157" w14:textId="77777777" w:rsidTr="00730B50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37E39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225D9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6C2B0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BAF9CA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0DA335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3B068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75BC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0ED911F0" w14:textId="77777777" w:rsidTr="00730B50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5861E7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B0B8F4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B440E7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Vera Maria Carneiro </w:t>
            </w:r>
            <w:r w:rsidR="00C74E8B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ADD11" w14:textId="381DF466" w:rsidR="000115C6" w:rsidRDefault="008217AF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6FDED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C3EBB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35B12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123FC8F" w14:textId="77777777" w:rsidTr="00730B50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91DA96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B8163" w14:textId="135ADE9F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730B50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1F8515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4179D5" w14:textId="1D78469C" w:rsidR="000115C6" w:rsidRDefault="008217AF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EB95F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4869D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0CE7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42FDA4C8" w14:textId="77777777" w:rsidTr="00730B50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9CAFD2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11FC23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02786D" w14:textId="77777777" w:rsidR="000115C6" w:rsidRPr="003A3E7A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D29970" w14:textId="2A398585" w:rsidR="000115C6" w:rsidRDefault="008217AF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550B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B0F74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0A738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30B50" w14:paraId="609F2464" w14:textId="77777777" w:rsidTr="00730B50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A757BD" w14:textId="7937F1FC" w:rsidR="00730B50" w:rsidRDefault="00730B50" w:rsidP="00730B5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DDB84B" w14:textId="4C21019F" w:rsidR="00730B50" w:rsidRDefault="00730B50" w:rsidP="00730B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F3C56D" w14:textId="4B0DD027" w:rsidR="00730B50" w:rsidRDefault="00730B50" w:rsidP="00730B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E9B892" w14:textId="7BC417A7" w:rsidR="00730B50" w:rsidRDefault="00730B50" w:rsidP="00730B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5A87F1" w14:textId="77777777" w:rsidR="00730B50" w:rsidRDefault="00730B50" w:rsidP="00730B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1DE64A" w14:textId="77777777" w:rsidR="00730B50" w:rsidRDefault="00730B50" w:rsidP="00730B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89880" w14:textId="77777777" w:rsidR="00730B50" w:rsidRDefault="00730B50" w:rsidP="00730B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7EF87107" w14:textId="77777777" w:rsidTr="00730B50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43EB84" w14:textId="6BF74500" w:rsidR="000115C6" w:rsidRDefault="00730B5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AF02F7" w14:textId="2B316639" w:rsidR="000115C6" w:rsidRDefault="00730B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1199AA" w14:textId="212B5D7E" w:rsidR="000115C6" w:rsidRDefault="00730B5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410A17" w14:textId="2CCC67CB" w:rsidR="000115C6" w:rsidRDefault="008217AF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2CED99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A3C6D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112D0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7339E092" w14:textId="77777777" w:rsidTr="00730B50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C150870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DF183EE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55F3A18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4495A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F2D962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2E58338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9E7F8A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271A7549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E69481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E4D9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F2F058" w14:textId="1BAC9D86" w:rsidR="000115C6" w:rsidRPr="00F01318" w:rsidRDefault="004F6B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730B5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0770D7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3A3E7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F01318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-CAU/BR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0FFB4833" w14:textId="77777777" w:rsidR="000115C6" w:rsidRPr="00F01318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0D731E" w14:textId="4823CF5B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F6B50" w:rsidRPr="00BC413A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A964B3" w:rsidRPr="00BC413A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BC413A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4F6B50" w:rsidRPr="00BC413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BC413A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D060E48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5EA577" w14:textId="0CBD160B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0E1604D050FD49CAAF1A20AB3EF84B6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F17D7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TREINAMENTO DAS ASSESSORIAS TÉCNICAS E COORDENADORES DAS CE-UF</w:t>
                </w:r>
              </w:sdtContent>
            </w:sdt>
            <w:r w:rsidR="0089278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5FEA0B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69830C" w14:textId="4B40634E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30B5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8217AF" w:rsidRPr="00BC413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BC413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C413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730B5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Pr="00BC413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C413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730B5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Pr="00BC413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C413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730B5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Pr="00BC413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C413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C413A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730B5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3C5960" w:rsidRPr="00BC413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ED53E0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B93DC8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3CDC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7A97B3" w14:textId="07C6BDE4" w:rsidR="000115C6" w:rsidRDefault="00091B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730B5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Robson Ribeiro </w:t>
            </w:r>
            <w:r w:rsidR="007664B9" w:rsidRPr="00730B5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 Bruna Bais</w:t>
            </w:r>
            <w:r w:rsidR="00730B5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</w:t>
            </w:r>
            <w:r w:rsidR="000115C6" w:rsidRPr="00730B5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</w:t>
            </w:r>
            <w:r w:rsidR="000770D7" w:rsidRPr="00730B5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Coordenador</w:t>
            </w:r>
            <w:r w:rsidR="004F6B50" w:rsidRPr="00730B5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="000115C6" w:rsidRPr="00730B5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 w:rsidR="0089278B" w:rsidRPr="00730B5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Vera Maria Carneiro </w:t>
            </w:r>
            <w:r w:rsidR="00C74E8B" w:rsidRPr="00730B5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</w:t>
            </w:r>
            <w:r w:rsidR="0089278B" w:rsidRPr="00730B5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 Araújo</w:t>
            </w:r>
          </w:p>
        </w:tc>
      </w:tr>
    </w:tbl>
    <w:p w14:paraId="3D124165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0638B4C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5E3A0A7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896E96F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475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64EA17F" w14:textId="77777777" w:rsidR="00226589" w:rsidRDefault="00226589">
      <w:r>
        <w:separator/>
      </w:r>
    </w:p>
  </w:endnote>
  <w:endnote w:type="continuationSeparator" w:id="0">
    <w:p w14:paraId="5E794001" w14:textId="77777777" w:rsidR="00226589" w:rsidRDefault="0022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1A82E8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CD6B3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65516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78B85A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654F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3CCE106A" w14:textId="629A1F84" w:rsidR="00FB71B4" w:rsidRPr="00811096" w:rsidRDefault="00E654F1" w:rsidP="009033D0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6EB8">
          <w:rPr>
            <w:rFonts w:ascii="Times New Roman" w:hAnsi="Times New Roman"/>
            <w:color w:val="296D7A"/>
            <w:sz w:val="20"/>
          </w:rPr>
          <w:t>DELIBERAÇÃO Nº 011/2020 – CEN-CAU/BR</w:t>
        </w:r>
      </w:sdtContent>
    </w:sdt>
    <w:r w:rsidR="00563D85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22E82DC" wp14:editId="3D5F0E9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6" name="Imagem 4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0D01956" w14:textId="77777777" w:rsidR="00DE1D36" w:rsidRDefault="00DE1D36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137643E1" w14:textId="77777777" w:rsidR="00226589" w:rsidRDefault="00226589">
      <w:r>
        <w:separator/>
      </w:r>
    </w:p>
  </w:footnote>
  <w:footnote w:type="continuationSeparator" w:id="0">
    <w:p w14:paraId="726AB20E" w14:textId="77777777" w:rsidR="00226589" w:rsidRDefault="0022658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67D677" w14:textId="77777777" w:rsidR="00FB71B4" w:rsidRPr="009E4E5A" w:rsidRDefault="00563D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1766FB" wp14:editId="37D698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B0E6B6" wp14:editId="238F9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93D099" w14:textId="77777777" w:rsidR="00FB71B4" w:rsidRPr="009E4E5A" w:rsidRDefault="00563D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7EF3A3F" wp14:editId="0F9A6C04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48" name="Imagem 4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B359EAF" w14:textId="77777777" w:rsidR="00DE1D36" w:rsidRDefault="00DE1D36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45CFB"/>
    <w:rsid w:val="0005323A"/>
    <w:rsid w:val="000564F1"/>
    <w:rsid w:val="000770D7"/>
    <w:rsid w:val="00077134"/>
    <w:rsid w:val="000778C9"/>
    <w:rsid w:val="00077E1E"/>
    <w:rsid w:val="00091BAE"/>
    <w:rsid w:val="000A7BA1"/>
    <w:rsid w:val="000C2375"/>
    <w:rsid w:val="000D3D89"/>
    <w:rsid w:val="000E7D14"/>
    <w:rsid w:val="000F5BE2"/>
    <w:rsid w:val="0014358A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D56E0"/>
    <w:rsid w:val="001F3BC4"/>
    <w:rsid w:val="001F69B3"/>
    <w:rsid w:val="002010DA"/>
    <w:rsid w:val="002075AD"/>
    <w:rsid w:val="00211061"/>
    <w:rsid w:val="00215E45"/>
    <w:rsid w:val="002264EB"/>
    <w:rsid w:val="00226589"/>
    <w:rsid w:val="0023610A"/>
    <w:rsid w:val="00246487"/>
    <w:rsid w:val="00251ED4"/>
    <w:rsid w:val="00263424"/>
    <w:rsid w:val="00274D34"/>
    <w:rsid w:val="00275F92"/>
    <w:rsid w:val="00284F92"/>
    <w:rsid w:val="00286054"/>
    <w:rsid w:val="00292A29"/>
    <w:rsid w:val="00296C2B"/>
    <w:rsid w:val="002B5102"/>
    <w:rsid w:val="002D6A71"/>
    <w:rsid w:val="002E7CA8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A3E7A"/>
    <w:rsid w:val="003B3340"/>
    <w:rsid w:val="003C5960"/>
    <w:rsid w:val="003D693A"/>
    <w:rsid w:val="003E1F6B"/>
    <w:rsid w:val="003E3C14"/>
    <w:rsid w:val="003E6CD8"/>
    <w:rsid w:val="00402CB7"/>
    <w:rsid w:val="004105CE"/>
    <w:rsid w:val="00411026"/>
    <w:rsid w:val="0041468C"/>
    <w:rsid w:val="004318B2"/>
    <w:rsid w:val="00443860"/>
    <w:rsid w:val="00444963"/>
    <w:rsid w:val="004479B9"/>
    <w:rsid w:val="00450DF8"/>
    <w:rsid w:val="004576A4"/>
    <w:rsid w:val="00473CDE"/>
    <w:rsid w:val="004759C6"/>
    <w:rsid w:val="00480E42"/>
    <w:rsid w:val="00484601"/>
    <w:rsid w:val="00490D2D"/>
    <w:rsid w:val="00492B0B"/>
    <w:rsid w:val="004A2CAE"/>
    <w:rsid w:val="004A676A"/>
    <w:rsid w:val="004B2CC2"/>
    <w:rsid w:val="004D23CE"/>
    <w:rsid w:val="004F6B50"/>
    <w:rsid w:val="00504031"/>
    <w:rsid w:val="005044D7"/>
    <w:rsid w:val="005144A2"/>
    <w:rsid w:val="005250BD"/>
    <w:rsid w:val="005356FE"/>
    <w:rsid w:val="00542404"/>
    <w:rsid w:val="00543F54"/>
    <w:rsid w:val="00546E8C"/>
    <w:rsid w:val="0055074F"/>
    <w:rsid w:val="00552D81"/>
    <w:rsid w:val="00562421"/>
    <w:rsid w:val="00563D85"/>
    <w:rsid w:val="00567692"/>
    <w:rsid w:val="00567A0D"/>
    <w:rsid w:val="00571FF6"/>
    <w:rsid w:val="005731C2"/>
    <w:rsid w:val="0057709E"/>
    <w:rsid w:val="00582493"/>
    <w:rsid w:val="005864CD"/>
    <w:rsid w:val="00590B1D"/>
    <w:rsid w:val="005C3D3C"/>
    <w:rsid w:val="0060728F"/>
    <w:rsid w:val="0061158E"/>
    <w:rsid w:val="00625CFD"/>
    <w:rsid w:val="006355D2"/>
    <w:rsid w:val="00637050"/>
    <w:rsid w:val="0064034D"/>
    <w:rsid w:val="006506A4"/>
    <w:rsid w:val="00674118"/>
    <w:rsid w:val="0069455B"/>
    <w:rsid w:val="006A6416"/>
    <w:rsid w:val="006C5706"/>
    <w:rsid w:val="006D6B0E"/>
    <w:rsid w:val="006E7206"/>
    <w:rsid w:val="006F3BD7"/>
    <w:rsid w:val="00700B0D"/>
    <w:rsid w:val="007107A5"/>
    <w:rsid w:val="0071532B"/>
    <w:rsid w:val="007169C4"/>
    <w:rsid w:val="00726D5C"/>
    <w:rsid w:val="00730B50"/>
    <w:rsid w:val="007352A4"/>
    <w:rsid w:val="007471B9"/>
    <w:rsid w:val="00765385"/>
    <w:rsid w:val="007664B9"/>
    <w:rsid w:val="00767CFD"/>
    <w:rsid w:val="007903D9"/>
    <w:rsid w:val="007929AF"/>
    <w:rsid w:val="00793B40"/>
    <w:rsid w:val="007972E1"/>
    <w:rsid w:val="007A7432"/>
    <w:rsid w:val="007B5B47"/>
    <w:rsid w:val="007C21D5"/>
    <w:rsid w:val="007C3075"/>
    <w:rsid w:val="007C64BF"/>
    <w:rsid w:val="007C74DE"/>
    <w:rsid w:val="007E16B7"/>
    <w:rsid w:val="007E26D7"/>
    <w:rsid w:val="00802A7D"/>
    <w:rsid w:val="00810671"/>
    <w:rsid w:val="00811096"/>
    <w:rsid w:val="008217AF"/>
    <w:rsid w:val="008419B6"/>
    <w:rsid w:val="00841A18"/>
    <w:rsid w:val="00846048"/>
    <w:rsid w:val="00850108"/>
    <w:rsid w:val="00852A05"/>
    <w:rsid w:val="00881413"/>
    <w:rsid w:val="0089278B"/>
    <w:rsid w:val="00894C1C"/>
    <w:rsid w:val="008B6DC0"/>
    <w:rsid w:val="008C0317"/>
    <w:rsid w:val="008C697E"/>
    <w:rsid w:val="008D3683"/>
    <w:rsid w:val="009033D0"/>
    <w:rsid w:val="009071B3"/>
    <w:rsid w:val="009144B9"/>
    <w:rsid w:val="00925D2D"/>
    <w:rsid w:val="0093657F"/>
    <w:rsid w:val="009432C2"/>
    <w:rsid w:val="00953C76"/>
    <w:rsid w:val="00966AB8"/>
    <w:rsid w:val="009734E6"/>
    <w:rsid w:val="00981A3B"/>
    <w:rsid w:val="00986EB8"/>
    <w:rsid w:val="00992D77"/>
    <w:rsid w:val="0099465F"/>
    <w:rsid w:val="009A6523"/>
    <w:rsid w:val="009B5735"/>
    <w:rsid w:val="009B7390"/>
    <w:rsid w:val="009D6352"/>
    <w:rsid w:val="009D7CC1"/>
    <w:rsid w:val="009F05D8"/>
    <w:rsid w:val="009F17D7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964B3"/>
    <w:rsid w:val="00AA7CDA"/>
    <w:rsid w:val="00AB47FC"/>
    <w:rsid w:val="00AC1D26"/>
    <w:rsid w:val="00AD594F"/>
    <w:rsid w:val="00AE25ED"/>
    <w:rsid w:val="00AE6FB5"/>
    <w:rsid w:val="00B05195"/>
    <w:rsid w:val="00B1259C"/>
    <w:rsid w:val="00B20761"/>
    <w:rsid w:val="00B23942"/>
    <w:rsid w:val="00B340E2"/>
    <w:rsid w:val="00B37A55"/>
    <w:rsid w:val="00B37B29"/>
    <w:rsid w:val="00B6010E"/>
    <w:rsid w:val="00B7301E"/>
    <w:rsid w:val="00B803BD"/>
    <w:rsid w:val="00B83938"/>
    <w:rsid w:val="00B87BC6"/>
    <w:rsid w:val="00B92D17"/>
    <w:rsid w:val="00BA0C87"/>
    <w:rsid w:val="00BA1250"/>
    <w:rsid w:val="00BA44C5"/>
    <w:rsid w:val="00BB38F8"/>
    <w:rsid w:val="00BB49A4"/>
    <w:rsid w:val="00BC413A"/>
    <w:rsid w:val="00BC5F75"/>
    <w:rsid w:val="00BD109F"/>
    <w:rsid w:val="00BE1220"/>
    <w:rsid w:val="00BE7E5C"/>
    <w:rsid w:val="00C04E56"/>
    <w:rsid w:val="00C06F02"/>
    <w:rsid w:val="00C116A0"/>
    <w:rsid w:val="00C40E20"/>
    <w:rsid w:val="00C55B31"/>
    <w:rsid w:val="00C56557"/>
    <w:rsid w:val="00C74E8B"/>
    <w:rsid w:val="00C853CB"/>
    <w:rsid w:val="00C93B92"/>
    <w:rsid w:val="00CC0011"/>
    <w:rsid w:val="00D01BFC"/>
    <w:rsid w:val="00D040D9"/>
    <w:rsid w:val="00D11777"/>
    <w:rsid w:val="00D26BAC"/>
    <w:rsid w:val="00D35094"/>
    <w:rsid w:val="00D43E5C"/>
    <w:rsid w:val="00D519B1"/>
    <w:rsid w:val="00D51B45"/>
    <w:rsid w:val="00D63A2A"/>
    <w:rsid w:val="00D70585"/>
    <w:rsid w:val="00D748D2"/>
    <w:rsid w:val="00D879FC"/>
    <w:rsid w:val="00D91896"/>
    <w:rsid w:val="00DA3F1F"/>
    <w:rsid w:val="00DB3F3B"/>
    <w:rsid w:val="00DC1278"/>
    <w:rsid w:val="00DC5719"/>
    <w:rsid w:val="00DC6142"/>
    <w:rsid w:val="00DD0F78"/>
    <w:rsid w:val="00DE0D7C"/>
    <w:rsid w:val="00DE1D36"/>
    <w:rsid w:val="00DF3D19"/>
    <w:rsid w:val="00DF4F9D"/>
    <w:rsid w:val="00DF6306"/>
    <w:rsid w:val="00DF76D9"/>
    <w:rsid w:val="00E402E7"/>
    <w:rsid w:val="00E4503A"/>
    <w:rsid w:val="00E532F9"/>
    <w:rsid w:val="00E560B2"/>
    <w:rsid w:val="00E564BD"/>
    <w:rsid w:val="00E654F1"/>
    <w:rsid w:val="00E70DC6"/>
    <w:rsid w:val="00E717CF"/>
    <w:rsid w:val="00E8132F"/>
    <w:rsid w:val="00EA0C47"/>
    <w:rsid w:val="00EC32C6"/>
    <w:rsid w:val="00EC4C47"/>
    <w:rsid w:val="00EC5081"/>
    <w:rsid w:val="00ED718D"/>
    <w:rsid w:val="00EF0C1D"/>
    <w:rsid w:val="00F01318"/>
    <w:rsid w:val="00F33D6E"/>
    <w:rsid w:val="00F44686"/>
    <w:rsid w:val="00F53BFA"/>
    <w:rsid w:val="00F62BCE"/>
    <w:rsid w:val="00F62E00"/>
    <w:rsid w:val="00F636F3"/>
    <w:rsid w:val="00F665E6"/>
    <w:rsid w:val="00F72F0A"/>
    <w:rsid w:val="00F83C15"/>
    <w:rsid w:val="00F83C16"/>
    <w:rsid w:val="00F84300"/>
    <w:rsid w:val="00F844C9"/>
    <w:rsid w:val="00F86ED2"/>
    <w:rsid w:val="00FA23AA"/>
    <w:rsid w:val="00FB1473"/>
    <w:rsid w:val="00FB6A7A"/>
    <w:rsid w:val="00FB71B4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1477D4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9033D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896105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2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glossaryDocument" Target="glossary/document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7E11F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7E11F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0E1604D050FD49CAAF1A20AB3EF84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38693-D57D-4304-942E-C15EBF4066B7}"/>
      </w:docPartPr>
      <w:docPartBody>
        <w:p w:rsidR="007E11F3" w:rsidRDefault="00763334" w:rsidP="00763334">
          <w:pPr>
            <w:pStyle w:val="0E1604D050FD49CAAF1A20AB3EF84B63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59C21EE523A749D3838CC77A68611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01240-8835-4836-B95D-C1D28C1E3350}"/>
      </w:docPartPr>
      <w:docPartBody>
        <w:p w:rsidR="007E11F3" w:rsidRDefault="00763334" w:rsidP="00763334">
          <w:pPr>
            <w:pStyle w:val="59C21EE523A749D3838CC77A68611004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1B069A"/>
    <w:rsid w:val="00200F13"/>
    <w:rsid w:val="003418C7"/>
    <w:rsid w:val="005000FB"/>
    <w:rsid w:val="006142E3"/>
    <w:rsid w:val="00763334"/>
    <w:rsid w:val="007E11F3"/>
    <w:rsid w:val="009852B2"/>
    <w:rsid w:val="00990162"/>
    <w:rsid w:val="00C8347E"/>
    <w:rsid w:val="00E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63334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CD33193-5993-4F81-9849-52C73D60BBC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444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011/2020 – CEN-CAU/BR</vt:lpstr>
      <vt:lpstr/>
    </vt:vector>
  </TitlesOfParts>
  <Company>Comunica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011/2020 – CEN-CAU/BR</dc:title>
  <dc:subject>TREINAMENTO DAS ASSESSORIAS TÉCNICAS E COORDENADORES DAS CE-UF</dc:subject>
  <dc:creator>comunica</dc:creator>
  <cp:keywords/>
  <cp:lastModifiedBy>Viviane Nota Machado</cp:lastModifiedBy>
  <cp:revision>2</cp:revision>
  <cp:lastPrinted>2019-12-19T17:09:00Z</cp:lastPrinted>
  <dcterms:created xsi:type="dcterms:W3CDTF">2020-05-21T17:43:00Z</dcterms:created>
  <dcterms:modified xsi:type="dcterms:W3CDTF">2020-05-21T17:43:00Z</dcterms:modified>
</cp:coreProperties>
</file>