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9B2F13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B2F13" w:rsidRPr="00835274" w:rsidRDefault="009B2F13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97B9B" w:rsidRPr="00D01B4F" w:rsidRDefault="00797B9B" w:rsidP="00797B9B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782362/2018, 782375/2018, 782392/2018, 787310/2018 (Pablo)</w:t>
            </w:r>
          </w:p>
          <w:p w:rsidR="006B7D7D" w:rsidRPr="00D01B4F" w:rsidRDefault="006B7D7D" w:rsidP="006B7D7D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917973/2019, 917958/2019, 917948/2019, 917937/2019, 917925/2019, 917916/2019 (Cláudia)</w:t>
            </w:r>
          </w:p>
          <w:p w:rsidR="00FB7FBC" w:rsidRPr="00D01B4F" w:rsidRDefault="00F42CB6" w:rsidP="006B7D7D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951611/2019, 838586/2019 (Maria</w:t>
            </w:r>
            <w:r w:rsidR="00D01B4F"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Oliveira</w:t>
            </w:r>
            <w:r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  <w:p w:rsidR="00D01B4F" w:rsidRDefault="00D01B4F" w:rsidP="006B7D7D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965229/2019, 965184/2019, 965165/2019 (Maria Herrera)</w:t>
            </w:r>
          </w:p>
          <w:p w:rsidR="009B2F13" w:rsidRPr="002D7DD8" w:rsidRDefault="002D7DD8" w:rsidP="002D7DD8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7D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874485/2019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(Pedro)</w:t>
            </w:r>
          </w:p>
        </w:tc>
      </w:tr>
      <w:tr w:rsidR="009B2F13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B2F13" w:rsidRPr="00835274" w:rsidRDefault="009B2F13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B2F13" w:rsidRDefault="00797B9B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97B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Pablo </w:t>
            </w:r>
            <w:proofErr w:type="spellStart"/>
            <w:r w:rsidRPr="00797B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Valldecabres</w:t>
            </w:r>
            <w:proofErr w:type="spellEnd"/>
            <w:r w:rsidRPr="00797B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97B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Polop</w:t>
            </w:r>
            <w:proofErr w:type="spellEnd"/>
            <w:r w:rsidRPr="00797B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CAU/SP</w:t>
            </w:r>
          </w:p>
          <w:p w:rsidR="006B7D7D" w:rsidRDefault="006B7D7D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B7D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Cláudia Maria Prata </w:t>
            </w:r>
            <w:proofErr w:type="spellStart"/>
            <w:r w:rsidRPr="006B7D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Maltese</w:t>
            </w:r>
            <w:proofErr w:type="spellEnd"/>
            <w:r w:rsidRPr="006B7D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B7D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Mestieri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CAU/SP</w:t>
            </w:r>
          </w:p>
          <w:p w:rsidR="00FB7FBC" w:rsidRDefault="00FB7FBC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B7FB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 Eduarda Paes de Andrade Lopes de Oliveira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CAU/DF</w:t>
            </w:r>
          </w:p>
          <w:p w:rsidR="00D01B4F" w:rsidRDefault="00D01B4F" w:rsidP="00DE4420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 Lila Herrera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CAU/SP</w:t>
            </w:r>
          </w:p>
          <w:p w:rsidR="009B2F13" w:rsidRPr="002D7DD8" w:rsidRDefault="002D7DD8" w:rsidP="002D7DD8">
            <w:pPr>
              <w:spacing w:line="276" w:lineRule="auto"/>
              <w:ind w:left="1843" w:hanging="1843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Andres</w:t>
            </w:r>
            <w:proofErr w:type="spellEnd"/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Alegria Gutierrez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CAU/MG</w:t>
            </w:r>
          </w:p>
        </w:tc>
      </w:tr>
      <w:tr w:rsidR="009B2F13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B2F13" w:rsidRPr="00835274" w:rsidRDefault="009B2F13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B2F13" w:rsidRPr="004013C3" w:rsidRDefault="009B2F13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9B2F13" w:rsidRPr="00835274" w:rsidRDefault="009B2F13" w:rsidP="000B51E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797B9B" w:rsidRPr="006B7D7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07</w:t>
      </w:r>
      <w:r w:rsidR="00350B7E" w:rsidRPr="006B7D7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6B7D7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7762C6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791B54" w:rsidRDefault="00791B54" w:rsidP="00791B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Solar do IAB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1E47A1" w:rsidRPr="006E5D6D" w:rsidRDefault="001E47A1" w:rsidP="00791B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Default="009B2F13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</w:t>
      </w:r>
      <w:proofErr w:type="gramStart"/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proofErr w:type="gramEnd"/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447E66" w:rsidRPr="00537EE3" w:rsidRDefault="00447E66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Default="009B2F13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 procedimentos e registram orientações da Comissão para o atendimento dos normativos vigentes que tratam de regis</w:t>
      </w:r>
      <w:r w:rsidR="00797B9B">
        <w:rPr>
          <w:rFonts w:ascii="Times New Roman" w:eastAsia="Times New Roman" w:hAnsi="Times New Roman"/>
          <w:sz w:val="22"/>
          <w:szCs w:val="22"/>
          <w:lang w:eastAsia="pt-BR"/>
        </w:rPr>
        <w:t xml:space="preserve">tro de diplomados no exterior; </w:t>
      </w:r>
    </w:p>
    <w:p w:rsidR="00447E66" w:rsidRDefault="004A59CC" w:rsidP="004A59CC">
      <w:pPr>
        <w:tabs>
          <w:tab w:val="left" w:pos="6465"/>
        </w:tabs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bookmarkEnd w:id="0"/>
    <w:p w:rsidR="00797B9B" w:rsidRDefault="00797B9B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015/2019</w:t>
      </w:r>
      <w:r w:rsidR="00447E66">
        <w:rPr>
          <w:rFonts w:ascii="Times New Roman" w:eastAsia="Times New Roman" w:hAnsi="Times New Roman"/>
          <w:sz w:val="22"/>
          <w:szCs w:val="22"/>
          <w:lang w:eastAsia="pt-BR"/>
        </w:rPr>
        <w:t xml:space="preserve">, que diligencia o registro do requerente </w:t>
      </w:r>
      <w:r w:rsidR="00447E66" w:rsidRPr="00447E66">
        <w:rPr>
          <w:rFonts w:ascii="Times New Roman" w:eastAsia="Times New Roman" w:hAnsi="Times New Roman"/>
          <w:sz w:val="22"/>
          <w:szCs w:val="22"/>
          <w:lang w:eastAsia="pt-BR"/>
        </w:rPr>
        <w:t xml:space="preserve">Pablo </w:t>
      </w:r>
      <w:proofErr w:type="spellStart"/>
      <w:r w:rsidR="00447E66" w:rsidRPr="00447E66">
        <w:rPr>
          <w:rFonts w:ascii="Times New Roman" w:eastAsia="Times New Roman" w:hAnsi="Times New Roman"/>
          <w:sz w:val="22"/>
          <w:szCs w:val="22"/>
          <w:lang w:eastAsia="pt-BR"/>
        </w:rPr>
        <w:t>Valldecabres</w:t>
      </w:r>
      <w:proofErr w:type="spellEnd"/>
      <w:r w:rsidR="00447E66" w:rsidRPr="00447E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47E66" w:rsidRPr="00447E66">
        <w:rPr>
          <w:rFonts w:ascii="Times New Roman" w:eastAsia="Times New Roman" w:hAnsi="Times New Roman"/>
          <w:sz w:val="22"/>
          <w:szCs w:val="22"/>
          <w:lang w:eastAsia="pt-BR"/>
        </w:rPr>
        <w:t>Polop</w:t>
      </w:r>
      <w:proofErr w:type="spellEnd"/>
      <w:r w:rsidR="00447E66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447E66" w:rsidRDefault="00447E66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11AF" w:rsidRDefault="004311AF" w:rsidP="00612534">
      <w:pPr>
        <w:spacing w:before="60" w:line="300" w:lineRule="exac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</w:t>
      </w:r>
      <w:r w:rsidR="00447E66">
        <w:rPr>
          <w:rFonts w:ascii="Times New Roman" w:eastAsia="Times New Roman" w:hAnsi="Times New Roman"/>
          <w:bCs/>
          <w:sz w:val="22"/>
          <w:szCs w:val="22"/>
        </w:rPr>
        <w:t>CNE/CES</w:t>
      </w:r>
      <w:r w:rsidRPr="00D66894">
        <w:rPr>
          <w:rFonts w:ascii="Times New Roman" w:eastAsia="Times New Roman" w:hAnsi="Times New Roman"/>
          <w:bCs/>
          <w:sz w:val="22"/>
          <w:szCs w:val="22"/>
        </w:rPr>
        <w:t xml:space="preserve"> nº 2, de 18 de junho de 2007</w:t>
      </w:r>
      <w:r w:rsidR="00447E66">
        <w:rPr>
          <w:rFonts w:ascii="Times New Roman" w:eastAsia="Times New Roman" w:hAnsi="Times New Roman"/>
          <w:bCs/>
          <w:sz w:val="22"/>
          <w:szCs w:val="22"/>
        </w:rPr>
        <w:t>, que dispõe</w:t>
      </w:r>
      <w:r w:rsidRPr="00D66894">
        <w:rPr>
          <w:rFonts w:ascii="Times New Roman" w:eastAsia="Times New Roman" w:hAnsi="Times New Roman"/>
          <w:bCs/>
          <w:sz w:val="22"/>
          <w:szCs w:val="22"/>
        </w:rPr>
        <w:t xml:space="preserve"> sobre carga horária mínima e procedimentos </w:t>
      </w:r>
      <w:r w:rsidRPr="00447E66">
        <w:rPr>
          <w:rFonts w:ascii="Times New Roman" w:eastAsia="Times New Roman" w:hAnsi="Times New Roman"/>
          <w:bCs/>
          <w:sz w:val="22"/>
          <w:szCs w:val="22"/>
        </w:rPr>
        <w:t>relativos à integralização e duração dos cursos de graduação, bacharelados, na modalidade presencial</w:t>
      </w:r>
      <w:r w:rsidR="00EB0D99">
        <w:rPr>
          <w:rFonts w:ascii="Times New Roman" w:eastAsia="Times New Roman" w:hAnsi="Times New Roman"/>
          <w:bCs/>
          <w:sz w:val="22"/>
          <w:szCs w:val="22"/>
        </w:rPr>
        <w:t>;</w:t>
      </w:r>
    </w:p>
    <w:p w:rsidR="00EB0D99" w:rsidRDefault="00EB0D99" w:rsidP="00612534">
      <w:pPr>
        <w:spacing w:before="60" w:line="300" w:lineRule="exac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4311AF" w:rsidRDefault="004311AF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33/2019 </w:t>
      </w:r>
      <w:r w:rsidR="00EB0D9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4311AF">
        <w:rPr>
          <w:rFonts w:ascii="Times New Roman" w:eastAsia="Times New Roman" w:hAnsi="Times New Roman"/>
          <w:sz w:val="22"/>
          <w:szCs w:val="22"/>
          <w:lang w:eastAsia="pt-BR"/>
        </w:rPr>
        <w:t xml:space="preserve">rientar os CAU/UF que, </w:t>
      </w:r>
      <w:r w:rsidR="00EB0D99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311AF">
        <w:rPr>
          <w:rFonts w:ascii="Times New Roman" w:eastAsia="Times New Roman" w:hAnsi="Times New Roman"/>
          <w:sz w:val="22"/>
          <w:szCs w:val="22"/>
          <w:lang w:eastAsia="pt-BR"/>
        </w:rPr>
        <w:t xml:space="preserve">para efeito de conferência da equivalência da carga horária de instituições estrangeiras dos Estados Unidos e Canadá, quando não houver indicação da carga horária das disciplinas, poderá ser adotada a equivalência de </w:t>
      </w:r>
      <w:proofErr w:type="gramStart"/>
      <w:r w:rsidRPr="004311A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proofErr w:type="gramEnd"/>
      <w:r w:rsidRPr="004311AF">
        <w:rPr>
          <w:rFonts w:ascii="Times New Roman" w:eastAsia="Times New Roman" w:hAnsi="Times New Roman"/>
          <w:sz w:val="22"/>
          <w:szCs w:val="22"/>
          <w:lang w:eastAsia="pt-BR"/>
        </w:rPr>
        <w:t xml:space="preserve"> crédito teórico = 15 horas</w:t>
      </w:r>
      <w:r w:rsidR="00EB0D99">
        <w:rPr>
          <w:rFonts w:ascii="Times New Roman" w:eastAsia="Times New Roman" w:hAnsi="Times New Roman"/>
          <w:sz w:val="22"/>
          <w:szCs w:val="22"/>
          <w:lang w:eastAsia="pt-BR"/>
        </w:rPr>
        <w:t xml:space="preserve"> e 1 crédito prático = 30 horas”; e</w:t>
      </w:r>
    </w:p>
    <w:p w:rsidR="004311AF" w:rsidRDefault="004311AF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Default="009B2F13" w:rsidP="00612534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documentação, conforme tabelas anexas a esta deliberação.</w:t>
      </w:r>
    </w:p>
    <w:p w:rsidR="009B2F13" w:rsidRDefault="009B2F13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B2F13" w:rsidRPr="00835274" w:rsidRDefault="009B2F13" w:rsidP="00747A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9B2F13" w:rsidRDefault="009B2F13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Default="009B2F13" w:rsidP="00747AC5">
      <w:pPr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56CF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Pr="004E14ED"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data de expiração vinculada à validade do Registro Nacional de Estrangeiro (RNE), nos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9B2F13" w:rsidRDefault="009B2F13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84"/>
        <w:gridCol w:w="1008"/>
        <w:gridCol w:w="1574"/>
        <w:gridCol w:w="1680"/>
        <w:gridCol w:w="1052"/>
      </w:tblGrid>
      <w:tr w:rsidR="009B2F13" w:rsidRPr="00F259FD" w:rsidTr="004C277F"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</w:t>
            </w:r>
            <w:proofErr w:type="gramEnd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IES </w:t>
            </w:r>
            <w:proofErr w:type="spellStart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Revalidadora</w:t>
            </w:r>
            <w:proofErr w:type="spellEnd"/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9B2F13" w:rsidRPr="00F259FD" w:rsidTr="004C277F"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C12410" w:rsidRDefault="00C12410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Pablo </w:t>
            </w:r>
            <w:proofErr w:type="spellStart"/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Valldecabres</w:t>
            </w:r>
            <w:proofErr w:type="spellEnd"/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Polop</w:t>
            </w:r>
            <w:proofErr w:type="spellEnd"/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C12410" w:rsidRDefault="009B2F13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C12410" w:rsidRDefault="00C12410" w:rsidP="00C1241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C12410" w:rsidRDefault="00C12410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Universidad Politécnica de Valencia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C12410" w:rsidRDefault="00C12410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2F13" w:rsidRPr="00C12410" w:rsidRDefault="00C12410" w:rsidP="00C124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11/09</w:t>
            </w:r>
            <w:r w:rsidR="009B2F13"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/202</w:t>
            </w:r>
            <w:r w:rsidRPr="00C124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9B2F13" w:rsidRPr="00DB0ADC" w:rsidTr="004C277F"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2F13" w:rsidRPr="00766A25" w:rsidRDefault="00766A2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Cláudia Maria Prata </w:t>
            </w:r>
            <w:proofErr w:type="spellStart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Maltese</w:t>
            </w:r>
            <w:proofErr w:type="spellEnd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Mestieri</w:t>
            </w:r>
            <w:proofErr w:type="spellEnd"/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2F13" w:rsidRPr="00766A25" w:rsidRDefault="009B2F13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2F13" w:rsidRPr="00766A25" w:rsidRDefault="00766A2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Estados Unidos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2F13" w:rsidRPr="00766A25" w:rsidRDefault="00766A2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Wentworth</w:t>
            </w:r>
            <w:proofErr w:type="spellEnd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Institute</w:t>
            </w:r>
            <w:proofErr w:type="spellEnd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Technology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2F13" w:rsidRPr="00766A25" w:rsidRDefault="00766A2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Estadual de Campinas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2F13" w:rsidRPr="00766A25" w:rsidRDefault="00766A25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Brasileira</w:t>
            </w:r>
          </w:p>
        </w:tc>
      </w:tr>
      <w:tr w:rsidR="00872AF4" w:rsidRPr="00DB0ADC" w:rsidTr="004C277F"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 Lila Herrera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01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</w:t>
            </w:r>
            <w:proofErr w:type="spellEnd"/>
            <w:r w:rsidRPr="00D01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Mendoza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01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72AF4" w:rsidRPr="00766A25" w:rsidRDefault="00D01B4F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Argentina</w:t>
            </w:r>
          </w:p>
        </w:tc>
      </w:tr>
      <w:tr w:rsidR="00D01B4F" w:rsidRPr="00DB0ADC" w:rsidTr="004C277F"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1B4F" w:rsidRPr="00D01B4F" w:rsidRDefault="002D7DD8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Andres</w:t>
            </w:r>
            <w:proofErr w:type="spellEnd"/>
            <w:r w:rsidRPr="002D7D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Alegria Gutierrez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1B4F" w:rsidRPr="00766A25" w:rsidRDefault="002D7DD8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1B4F" w:rsidRDefault="002D7DD8" w:rsidP="002D7D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1B4F" w:rsidRPr="00D01B4F" w:rsidRDefault="002D7DD8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7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</w:t>
            </w:r>
            <w:proofErr w:type="spellEnd"/>
            <w:r w:rsidRPr="002D7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de Chile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1B4F" w:rsidRPr="00766A25" w:rsidRDefault="002D7DD8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2D7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Fluminense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1B4F" w:rsidRPr="00766A25" w:rsidRDefault="002D7DD8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Chile</w:t>
            </w:r>
          </w:p>
        </w:tc>
      </w:tr>
    </w:tbl>
    <w:p w:rsidR="009B2F13" w:rsidRDefault="009B2F13" w:rsidP="00747A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3032" w:rsidRPr="003C6435" w:rsidRDefault="009B2F13" w:rsidP="003C6435">
      <w:pPr>
        <w:numPr>
          <w:ilvl w:val="0"/>
          <w:numId w:val="2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C6435"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 w:rsidRPr="003C6435"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</w:t>
      </w:r>
      <w:proofErr w:type="gramStart"/>
      <w:r w:rsidRPr="003C6435">
        <w:rPr>
          <w:rFonts w:ascii="Times New Roman" w:eastAsia="Times New Roman" w:hAnsi="Times New Roman"/>
          <w:sz w:val="22"/>
          <w:szCs w:val="22"/>
          <w:lang w:eastAsia="pt-BR"/>
        </w:rPr>
        <w:t>da profissional identificada a seguir</w:t>
      </w:r>
      <w:proofErr w:type="gramEnd"/>
      <w:r w:rsidRPr="003C6435">
        <w:rPr>
          <w:rFonts w:ascii="Times New Roman" w:eastAsia="Times New Roman" w:hAnsi="Times New Roman"/>
          <w:sz w:val="22"/>
          <w:szCs w:val="22"/>
          <w:lang w:eastAsia="pt-BR"/>
        </w:rPr>
        <w:t>, restituind</w:t>
      </w:r>
      <w:r w:rsidR="00463032" w:rsidRPr="003C6435">
        <w:rPr>
          <w:rFonts w:ascii="Times New Roman" w:eastAsia="Times New Roman" w:hAnsi="Times New Roman"/>
          <w:sz w:val="22"/>
          <w:szCs w:val="22"/>
          <w:lang w:eastAsia="pt-BR"/>
        </w:rPr>
        <w:t>o o respectivo processo ao CAU/DF</w:t>
      </w:r>
      <w:r w:rsidRPr="003C64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63032" w:rsidRPr="003C6435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Pr="003C6435">
        <w:rPr>
          <w:rFonts w:ascii="Times New Roman" w:eastAsia="Times New Roman" w:hAnsi="Times New Roman"/>
          <w:sz w:val="22"/>
          <w:szCs w:val="22"/>
          <w:lang w:eastAsia="pt-BR"/>
        </w:rPr>
        <w:t xml:space="preserve"> complementação do processo com </w:t>
      </w:r>
      <w:r w:rsidR="00F15B31" w:rsidRPr="003C643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63032" w:rsidRPr="003C6435">
        <w:rPr>
          <w:rFonts w:ascii="Times New Roman" w:eastAsia="Times New Roman" w:hAnsi="Times New Roman"/>
          <w:sz w:val="22"/>
          <w:szCs w:val="22"/>
          <w:lang w:eastAsia="pt-BR"/>
        </w:rPr>
        <w:t xml:space="preserve"> Anexo II da Resolução CAU/BR nº 26/2012</w:t>
      </w:r>
      <w:r w:rsidR="00F15B31" w:rsidRPr="003C64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C6435">
        <w:rPr>
          <w:rFonts w:ascii="Times New Roman" w:eastAsia="Times New Roman" w:hAnsi="Times New Roman"/>
          <w:sz w:val="22"/>
          <w:szCs w:val="22"/>
          <w:lang w:eastAsia="pt-BR"/>
        </w:rPr>
        <w:t>devidamente preenchido</w:t>
      </w:r>
      <w:r w:rsidR="00F15B31" w:rsidRPr="003C6435">
        <w:rPr>
          <w:rFonts w:ascii="Times New Roman" w:eastAsia="Times New Roman" w:hAnsi="Times New Roman"/>
          <w:sz w:val="22"/>
          <w:szCs w:val="22"/>
          <w:lang w:eastAsia="pt-BR"/>
        </w:rPr>
        <w:t>, considerando a orientação de equivalência de crédito/carga horária dada pela Deliberação CEF-CAU/BR nº 33/2019</w:t>
      </w:r>
      <w:r w:rsidR="003C643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15B31" w:rsidRPr="00F15B31" w:rsidRDefault="00F15B31" w:rsidP="00F15B31">
      <w:pPr>
        <w:ind w:left="360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84"/>
        <w:gridCol w:w="1008"/>
        <w:gridCol w:w="1574"/>
        <w:gridCol w:w="1680"/>
        <w:gridCol w:w="1052"/>
      </w:tblGrid>
      <w:tr w:rsidR="009B2F13" w:rsidRPr="00F259FD" w:rsidTr="004C277F"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proofErr w:type="gramStart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</w:t>
            </w:r>
            <w:proofErr w:type="gramEnd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13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IES </w:t>
            </w:r>
            <w:proofErr w:type="spellStart"/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Revalidadora</w:t>
            </w:r>
            <w:proofErr w:type="spellEnd"/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B2F13" w:rsidRPr="00DE4420" w:rsidRDefault="009B2F13" w:rsidP="004C277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4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9B2F13" w:rsidRPr="00F259FD" w:rsidTr="00604ED5">
        <w:trPr>
          <w:trHeight w:val="257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F259FD" w:rsidRDefault="00463032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63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 Eduarda Paes de Andrade Lopes de Oliveira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F259FD" w:rsidRDefault="009B2F13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604E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F259FD" w:rsidRDefault="00BC7ACA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Estados Unidos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F259FD" w:rsidRDefault="00BC7ACA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S" w:eastAsia="pt-BR"/>
              </w:rPr>
            </w:pPr>
            <w:proofErr w:type="spellStart"/>
            <w:r w:rsidRPr="00BC7A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University</w:t>
            </w:r>
            <w:proofErr w:type="spellEnd"/>
            <w:r w:rsidRPr="00BC7A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 xml:space="preserve"> of Miami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2F13" w:rsidRPr="00F259FD" w:rsidRDefault="00BC7ACA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C7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2F13" w:rsidRPr="00F259FD" w:rsidRDefault="00BC7ACA" w:rsidP="004C277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766A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Brasileira</w:t>
            </w:r>
          </w:p>
        </w:tc>
      </w:tr>
    </w:tbl>
    <w:p w:rsidR="009B2F13" w:rsidRPr="00F259FD" w:rsidRDefault="009B2F13" w:rsidP="000F5BB3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9B2F13" w:rsidRPr="00F87BB1" w:rsidRDefault="009B2F13" w:rsidP="00BE01A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2F13" w:rsidRPr="00F87BB1" w:rsidRDefault="009B2F13" w:rsidP="00BE01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Default="009B2F13" w:rsidP="00BE01AB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9B2F13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9B2F13" w:rsidRPr="000C1A4B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9B2F13" w:rsidRDefault="00791B54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9B2F13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B2F13" w:rsidRPr="000C1A4B" w:rsidRDefault="009B2F13" w:rsidP="000904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B2F13" w:rsidRPr="000C1A4B" w:rsidTr="000904D5">
        <w:tc>
          <w:tcPr>
            <w:tcW w:w="4786" w:type="dxa"/>
            <w:shd w:val="clear" w:color="auto" w:fill="auto"/>
          </w:tcPr>
          <w:p w:rsidR="009B2F13" w:rsidRDefault="009B2F13" w:rsidP="000904D5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9B2F13" w:rsidRPr="000C1A4B" w:rsidRDefault="009B2F13" w:rsidP="000904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B2F13" w:rsidRPr="000C5AD0" w:rsidRDefault="009B2F13" w:rsidP="00BE01A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2F13" w:rsidRPr="00F259FD" w:rsidRDefault="00E06DA2" w:rsidP="00A52075">
      <w:pPr>
        <w:jc w:val="center"/>
        <w:rPr>
          <w:highlight w:val="yellow"/>
        </w:rPr>
      </w:pPr>
      <w:r>
        <w:rPr>
          <w:noProof/>
          <w:lang w:eastAsia="pt-BR"/>
        </w:rPr>
        <w:drawing>
          <wp:inline distT="0" distB="0" distL="0" distR="0" wp14:anchorId="6D616103" wp14:editId="5D138778">
            <wp:extent cx="5831205" cy="4654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5"/>
                    <a:stretch/>
                  </pic:blipFill>
                  <pic:spPr bwMode="auto">
                    <a:xfrm>
                      <a:off x="0" y="0"/>
                      <a:ext cx="5831205" cy="465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F13" w:rsidRDefault="009B2F13" w:rsidP="00A52075">
      <w:pPr>
        <w:jc w:val="center"/>
        <w:rPr>
          <w:noProof/>
          <w:lang w:eastAsia="pt-BR"/>
        </w:rPr>
      </w:pPr>
      <w:r w:rsidRPr="00F259FD">
        <w:rPr>
          <w:highlight w:val="yellow"/>
        </w:rPr>
        <w:br w:type="page"/>
      </w:r>
    </w:p>
    <w:p w:rsidR="00E06DA2" w:rsidRDefault="00E06DA2" w:rsidP="00A52075">
      <w:pPr>
        <w:jc w:val="center"/>
        <w:rPr>
          <w:noProof/>
          <w:lang w:eastAsia="pt-BR"/>
        </w:rPr>
      </w:pPr>
    </w:p>
    <w:p w:rsidR="00E06DA2" w:rsidRDefault="00E06DA2" w:rsidP="00A52075">
      <w:pPr>
        <w:jc w:val="center"/>
      </w:pPr>
      <w:r>
        <w:rPr>
          <w:noProof/>
          <w:lang w:eastAsia="pt-BR"/>
        </w:rPr>
        <w:drawing>
          <wp:inline distT="0" distB="0" distL="0" distR="0" wp14:anchorId="4A39C023" wp14:editId="68617163">
            <wp:extent cx="5831205" cy="71329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5"/>
                    <a:stretch/>
                  </pic:blipFill>
                  <pic:spPr bwMode="auto">
                    <a:xfrm>
                      <a:off x="0" y="0"/>
                      <a:ext cx="5831205" cy="713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F13" w:rsidRDefault="009B2F13" w:rsidP="00F259FD">
      <w:pPr>
        <w:sectPr w:rsidR="009B2F13" w:rsidSect="00E20291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985" w:right="1128" w:bottom="1559" w:left="1559" w:header="1327" w:footer="584" w:gutter="0"/>
          <w:cols w:space="708"/>
        </w:sectPr>
      </w:pPr>
    </w:p>
    <w:p w:rsidR="009B2F13" w:rsidRDefault="009B2F13" w:rsidP="00F259FD"/>
    <w:p w:rsidR="00962DC2" w:rsidRDefault="00962DC2" w:rsidP="00F259FD">
      <w:r>
        <w:rPr>
          <w:noProof/>
          <w:lang w:eastAsia="pt-BR"/>
        </w:rPr>
        <w:lastRenderedPageBreak/>
        <w:drawing>
          <wp:inline distT="0" distB="0" distL="0" distR="0" wp14:anchorId="09C237BB" wp14:editId="526E7852">
            <wp:extent cx="5850255" cy="45199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C2" w:rsidRDefault="003F6D3C" w:rsidP="00F259FD">
      <w:r>
        <w:rPr>
          <w:noProof/>
          <w:lang w:eastAsia="pt-BR"/>
        </w:rPr>
        <w:lastRenderedPageBreak/>
        <w:drawing>
          <wp:inline distT="0" distB="0" distL="0" distR="0" wp14:anchorId="3B2E2A1A" wp14:editId="6BA08D90">
            <wp:extent cx="5850255" cy="6890385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48" w:rsidRDefault="00882E48" w:rsidP="00F259FD"/>
    <w:p w:rsidR="00882E48" w:rsidRDefault="00882E48" w:rsidP="00F259FD">
      <w:r>
        <w:rPr>
          <w:noProof/>
          <w:lang w:eastAsia="pt-BR"/>
        </w:rPr>
        <w:lastRenderedPageBreak/>
        <w:drawing>
          <wp:inline distT="0" distB="0" distL="0" distR="0" wp14:anchorId="0FFDE846" wp14:editId="091961E8">
            <wp:extent cx="5850255" cy="4566285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48" w:rsidRDefault="00882E48" w:rsidP="00F259FD">
      <w:pPr>
        <w:rPr>
          <w:noProof/>
          <w:lang w:eastAsia="pt-BR"/>
        </w:rPr>
      </w:pPr>
    </w:p>
    <w:p w:rsidR="00B15417" w:rsidRDefault="00B15417" w:rsidP="00F259FD">
      <w:r>
        <w:rPr>
          <w:noProof/>
          <w:lang w:eastAsia="pt-BR"/>
        </w:rPr>
        <w:lastRenderedPageBreak/>
        <w:drawing>
          <wp:inline distT="0" distB="0" distL="0" distR="0" wp14:anchorId="592A05B2" wp14:editId="3A5A130B">
            <wp:extent cx="5850255" cy="716470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A1" w:rsidRDefault="001E47A1" w:rsidP="00F259FD"/>
    <w:p w:rsidR="001E47A1" w:rsidRDefault="001E47A1" w:rsidP="00F259FD">
      <w:r>
        <w:rPr>
          <w:noProof/>
          <w:lang w:eastAsia="pt-BR"/>
        </w:rPr>
        <w:lastRenderedPageBreak/>
        <w:drawing>
          <wp:inline distT="0" distB="0" distL="0" distR="0" wp14:anchorId="35B3CCB0" wp14:editId="2C55ABED">
            <wp:extent cx="5850255" cy="4076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A1" w:rsidRDefault="001E47A1" w:rsidP="00F259FD"/>
    <w:p w:rsidR="001E47A1" w:rsidRDefault="001E47A1" w:rsidP="00F259FD">
      <w:r>
        <w:rPr>
          <w:noProof/>
          <w:lang w:eastAsia="pt-BR"/>
        </w:rPr>
        <w:lastRenderedPageBreak/>
        <w:drawing>
          <wp:inline distT="0" distB="0" distL="0" distR="0" wp14:anchorId="7BC1DDFB" wp14:editId="1AB9B451">
            <wp:extent cx="5850255" cy="63900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D8" w:rsidRDefault="002D7DD8" w:rsidP="00F259FD"/>
    <w:p w:rsidR="002D7DD8" w:rsidRDefault="002D7DD8" w:rsidP="00F259FD">
      <w:r>
        <w:rPr>
          <w:noProof/>
          <w:lang w:eastAsia="pt-BR"/>
        </w:rPr>
        <w:lastRenderedPageBreak/>
        <w:drawing>
          <wp:inline distT="0" distB="0" distL="0" distR="0" wp14:anchorId="046056CB" wp14:editId="22AD29C8">
            <wp:extent cx="5850255" cy="40462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D8" w:rsidRPr="00F259FD" w:rsidRDefault="002D7DD8" w:rsidP="00F259FD">
      <w:r>
        <w:rPr>
          <w:noProof/>
          <w:lang w:eastAsia="pt-BR"/>
        </w:rPr>
        <w:lastRenderedPageBreak/>
        <w:drawing>
          <wp:inline distT="0" distB="0" distL="0" distR="0" wp14:anchorId="177A973D" wp14:editId="3DCA822F">
            <wp:extent cx="5850255" cy="6777355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DD8" w:rsidRPr="00F259FD" w:rsidSect="009B2F13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13" w:rsidRDefault="009B2F13">
      <w:r>
        <w:separator/>
      </w:r>
    </w:p>
  </w:endnote>
  <w:endnote w:type="continuationSeparator" w:id="0">
    <w:p w:rsidR="009B2F13" w:rsidRDefault="009B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13" w:rsidRDefault="009B2F13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2F13" w:rsidRPr="00771D16" w:rsidRDefault="009B2F1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2F13" w:rsidRPr="00CD65F5" w:rsidRDefault="009B2F1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13" w:rsidRPr="00760340" w:rsidRDefault="009B2F13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A59CC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B2F13" w:rsidRDefault="009B2F1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A59CC">
      <w:rPr>
        <w:rStyle w:val="Nmerodepgina"/>
        <w:rFonts w:ascii="Arial" w:hAnsi="Arial"/>
        <w:noProof/>
        <w:color w:val="296D7A"/>
        <w:sz w:val="18"/>
      </w:rPr>
      <w:t>12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0C794B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13" w:rsidRDefault="009B2F13">
      <w:r>
        <w:separator/>
      </w:r>
    </w:p>
  </w:footnote>
  <w:footnote w:type="continuationSeparator" w:id="0">
    <w:p w:rsidR="009B2F13" w:rsidRDefault="009B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13" w:rsidRPr="009E4E5A" w:rsidRDefault="009B2F1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13" w:rsidRPr="009E4E5A" w:rsidRDefault="005C7785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48B6FDE6" wp14:editId="2F3732C1">
          <wp:simplePos x="0" y="0"/>
          <wp:positionH relativeFrom="column">
            <wp:posOffset>-993140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14" name="Imagem 1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0C794B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4A59C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70528" behindDoc="1" locked="0" layoutInCell="1" allowOverlap="1" wp14:anchorId="520E4BD8" wp14:editId="09806FF8">
          <wp:simplePos x="0" y="0"/>
          <wp:positionH relativeFrom="column">
            <wp:posOffset>-993140</wp:posOffset>
          </wp:positionH>
          <wp:positionV relativeFrom="paragraph">
            <wp:posOffset>-883285</wp:posOffset>
          </wp:positionV>
          <wp:extent cx="7578725" cy="1080770"/>
          <wp:effectExtent l="0" t="0" r="3175" b="5080"/>
          <wp:wrapNone/>
          <wp:docPr id="5" name="Imagem 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25E5"/>
    <w:rsid w:val="00007D7D"/>
    <w:rsid w:val="00021CB3"/>
    <w:rsid w:val="00034BDB"/>
    <w:rsid w:val="00046933"/>
    <w:rsid w:val="00064861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C794B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913AC"/>
    <w:rsid w:val="001A06B0"/>
    <w:rsid w:val="001B4E81"/>
    <w:rsid w:val="001D1E7F"/>
    <w:rsid w:val="001D6DA1"/>
    <w:rsid w:val="001E47A1"/>
    <w:rsid w:val="001F397C"/>
    <w:rsid w:val="0021303A"/>
    <w:rsid w:val="00265486"/>
    <w:rsid w:val="00266CDC"/>
    <w:rsid w:val="002B74CA"/>
    <w:rsid w:val="002C4AA1"/>
    <w:rsid w:val="002D78EE"/>
    <w:rsid w:val="002D7DD8"/>
    <w:rsid w:val="002F4897"/>
    <w:rsid w:val="00302651"/>
    <w:rsid w:val="00316727"/>
    <w:rsid w:val="003245EF"/>
    <w:rsid w:val="0032568D"/>
    <w:rsid w:val="003354F1"/>
    <w:rsid w:val="003456CF"/>
    <w:rsid w:val="00346E0B"/>
    <w:rsid w:val="00350B7E"/>
    <w:rsid w:val="003821CA"/>
    <w:rsid w:val="003831F5"/>
    <w:rsid w:val="003A03B1"/>
    <w:rsid w:val="003B32C5"/>
    <w:rsid w:val="003C6435"/>
    <w:rsid w:val="003D1DF3"/>
    <w:rsid w:val="003E7258"/>
    <w:rsid w:val="003F6D3C"/>
    <w:rsid w:val="004013C3"/>
    <w:rsid w:val="004042BB"/>
    <w:rsid w:val="00421FF4"/>
    <w:rsid w:val="00430C03"/>
    <w:rsid w:val="004311AF"/>
    <w:rsid w:val="00435361"/>
    <w:rsid w:val="00437A98"/>
    <w:rsid w:val="0044574A"/>
    <w:rsid w:val="00447E66"/>
    <w:rsid w:val="00463032"/>
    <w:rsid w:val="00482F12"/>
    <w:rsid w:val="0048793C"/>
    <w:rsid w:val="0049561B"/>
    <w:rsid w:val="004A1D06"/>
    <w:rsid w:val="004A59CC"/>
    <w:rsid w:val="004A5B20"/>
    <w:rsid w:val="004A6089"/>
    <w:rsid w:val="004C277F"/>
    <w:rsid w:val="004D3A16"/>
    <w:rsid w:val="00512812"/>
    <w:rsid w:val="00522062"/>
    <w:rsid w:val="005259CB"/>
    <w:rsid w:val="005351D8"/>
    <w:rsid w:val="00551A71"/>
    <w:rsid w:val="00552E79"/>
    <w:rsid w:val="005A6CFF"/>
    <w:rsid w:val="005B0CDA"/>
    <w:rsid w:val="005B4AF4"/>
    <w:rsid w:val="005B4CA2"/>
    <w:rsid w:val="005B4F77"/>
    <w:rsid w:val="005B7134"/>
    <w:rsid w:val="005C7785"/>
    <w:rsid w:val="005E338E"/>
    <w:rsid w:val="005F4AE0"/>
    <w:rsid w:val="00604ED5"/>
    <w:rsid w:val="00612534"/>
    <w:rsid w:val="0065166B"/>
    <w:rsid w:val="0066184B"/>
    <w:rsid w:val="0069168B"/>
    <w:rsid w:val="006A30C4"/>
    <w:rsid w:val="006A3962"/>
    <w:rsid w:val="006B7D7D"/>
    <w:rsid w:val="006C0EEC"/>
    <w:rsid w:val="006C1D3A"/>
    <w:rsid w:val="006C222D"/>
    <w:rsid w:val="006D17FF"/>
    <w:rsid w:val="006D27FE"/>
    <w:rsid w:val="00710A38"/>
    <w:rsid w:val="0074679F"/>
    <w:rsid w:val="00747AC5"/>
    <w:rsid w:val="00750FEA"/>
    <w:rsid w:val="00753B0E"/>
    <w:rsid w:val="00766A25"/>
    <w:rsid w:val="00791B54"/>
    <w:rsid w:val="00797B9B"/>
    <w:rsid w:val="007A7AE2"/>
    <w:rsid w:val="007B218E"/>
    <w:rsid w:val="007D1A39"/>
    <w:rsid w:val="007F7028"/>
    <w:rsid w:val="00822526"/>
    <w:rsid w:val="00842AF7"/>
    <w:rsid w:val="0086110D"/>
    <w:rsid w:val="00872A32"/>
    <w:rsid w:val="00872AF4"/>
    <w:rsid w:val="00882E48"/>
    <w:rsid w:val="008A35B9"/>
    <w:rsid w:val="008A379A"/>
    <w:rsid w:val="008A41A0"/>
    <w:rsid w:val="008B289A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464D7"/>
    <w:rsid w:val="00962DC2"/>
    <w:rsid w:val="00966890"/>
    <w:rsid w:val="00992EA2"/>
    <w:rsid w:val="009A5DAD"/>
    <w:rsid w:val="009B0B79"/>
    <w:rsid w:val="009B2F13"/>
    <w:rsid w:val="009E1BE4"/>
    <w:rsid w:val="009E4440"/>
    <w:rsid w:val="009F3CAF"/>
    <w:rsid w:val="009F4848"/>
    <w:rsid w:val="009F54E0"/>
    <w:rsid w:val="00A13911"/>
    <w:rsid w:val="00A23F00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E66D9"/>
    <w:rsid w:val="00AF1926"/>
    <w:rsid w:val="00AF449A"/>
    <w:rsid w:val="00AF4D89"/>
    <w:rsid w:val="00B055AE"/>
    <w:rsid w:val="00B15417"/>
    <w:rsid w:val="00B539B9"/>
    <w:rsid w:val="00B556A0"/>
    <w:rsid w:val="00B578DA"/>
    <w:rsid w:val="00B70C91"/>
    <w:rsid w:val="00B73197"/>
    <w:rsid w:val="00BC7ACA"/>
    <w:rsid w:val="00BD2377"/>
    <w:rsid w:val="00BE01AB"/>
    <w:rsid w:val="00BF4FCC"/>
    <w:rsid w:val="00C12410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1B4F"/>
    <w:rsid w:val="00D03A93"/>
    <w:rsid w:val="00D068C3"/>
    <w:rsid w:val="00D3221B"/>
    <w:rsid w:val="00D34498"/>
    <w:rsid w:val="00D53B83"/>
    <w:rsid w:val="00D75F3F"/>
    <w:rsid w:val="00D81779"/>
    <w:rsid w:val="00D93C2D"/>
    <w:rsid w:val="00DA3BCD"/>
    <w:rsid w:val="00DC0F64"/>
    <w:rsid w:val="00DE265A"/>
    <w:rsid w:val="00DE4420"/>
    <w:rsid w:val="00DF2D05"/>
    <w:rsid w:val="00E01CA4"/>
    <w:rsid w:val="00E06DA2"/>
    <w:rsid w:val="00E100B8"/>
    <w:rsid w:val="00E20291"/>
    <w:rsid w:val="00E25979"/>
    <w:rsid w:val="00E424F4"/>
    <w:rsid w:val="00E626DF"/>
    <w:rsid w:val="00E63EF4"/>
    <w:rsid w:val="00E65E79"/>
    <w:rsid w:val="00E703A5"/>
    <w:rsid w:val="00E72EE9"/>
    <w:rsid w:val="00E81BCE"/>
    <w:rsid w:val="00EB0D99"/>
    <w:rsid w:val="00EB1855"/>
    <w:rsid w:val="00EB7107"/>
    <w:rsid w:val="00EE376B"/>
    <w:rsid w:val="00EF583E"/>
    <w:rsid w:val="00F1562F"/>
    <w:rsid w:val="00F15B31"/>
    <w:rsid w:val="00F259FD"/>
    <w:rsid w:val="00F278E5"/>
    <w:rsid w:val="00F30B85"/>
    <w:rsid w:val="00F3379A"/>
    <w:rsid w:val="00F42CB6"/>
    <w:rsid w:val="00F46789"/>
    <w:rsid w:val="00FA0AEA"/>
    <w:rsid w:val="00FB7FBC"/>
    <w:rsid w:val="00FC23F4"/>
    <w:rsid w:val="00FC3AEA"/>
    <w:rsid w:val="00FC7D54"/>
    <w:rsid w:val="00FD05C3"/>
    <w:rsid w:val="00FD1648"/>
    <w:rsid w:val="00FD3600"/>
    <w:rsid w:val="00FD7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99E2-5762-41EC-8958-DE46DF2A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564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28</cp:revision>
  <cp:lastPrinted>2018-03-05T14:07:00Z</cp:lastPrinted>
  <dcterms:created xsi:type="dcterms:W3CDTF">2019-09-19T19:56:00Z</dcterms:created>
  <dcterms:modified xsi:type="dcterms:W3CDTF">2019-10-04T19:17:00Z</dcterms:modified>
</cp:coreProperties>
</file>