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C55487" w:rsidRPr="00835274" w14:paraId="36538ECB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1F4F895" w14:textId="77777777" w:rsidR="00C55487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105063535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1DF1405A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3E7677" w14:textId="1BE4CEE0" w:rsidR="00C55487" w:rsidRPr="00AA59E2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="00F0703F" w:rsidRPr="00F0703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1627190</w:t>
            </w:r>
            <w:r w:rsidR="00D55AE5" w:rsidRPr="00D55AE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</w:t>
            </w:r>
          </w:p>
        </w:tc>
      </w:tr>
      <w:tr w:rsidR="00C55487" w:rsidRPr="00835274" w14:paraId="15B6419E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E99DA3D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2F561D7E" w14:textId="279FEEF5" w:rsidR="00C55487" w:rsidRPr="006736EF" w:rsidRDefault="0085138E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  <w:tr w:rsidR="0085138E" w:rsidRPr="00835274" w14:paraId="0DD1B28F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C0011E2" w14:textId="77777777" w:rsidR="0085138E" w:rsidRPr="00835274" w:rsidRDefault="0085138E" w:rsidP="0085138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9BAC983" w14:textId="41918CB2" w:rsidR="0085138E" w:rsidRPr="007A3C55" w:rsidRDefault="0085138E" w:rsidP="0085138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B301A">
              <w:rPr>
                <w:rFonts w:ascii="Times New Roman" w:hAnsi="Times New Roman"/>
                <w:bCs/>
                <w:sz w:val="22"/>
                <w:szCs w:val="22"/>
              </w:rPr>
              <w:t>Alteração no calendário de reuniões d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 CEF-CA</w:t>
            </w:r>
            <w:r w:rsidRPr="006B301A">
              <w:rPr>
                <w:rFonts w:ascii="Times New Roman" w:hAnsi="Times New Roman"/>
                <w:bCs/>
                <w:sz w:val="22"/>
                <w:szCs w:val="22"/>
              </w:rPr>
              <w:t>U/BR</w:t>
            </w:r>
          </w:p>
        </w:tc>
      </w:tr>
      <w:tr w:rsidR="00C55487" w:rsidRPr="00835274" w14:paraId="01385219" w14:textId="77777777" w:rsidTr="00162FDA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BBD71D" w14:textId="77777777" w:rsidR="00C55487" w:rsidRPr="00964066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C55487" w:rsidRPr="00835274" w14:paraId="1A1D3C5D" w14:textId="77777777" w:rsidTr="00162FD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8B24566" w14:textId="190364BB" w:rsidR="00C55487" w:rsidRPr="00214982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7A10D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65</w:t>
            </w: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9864562" w14:textId="77777777" w:rsidR="00C55487" w:rsidRDefault="00C55487" w:rsidP="00212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11BEB98F" w14:textId="77777777" w:rsidR="007A10DA" w:rsidRDefault="00D55AE5" w:rsidP="00D55A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reunida ordinariamente por meio de</w:t>
      </w:r>
      <w:r w:rsidR="007A10DA">
        <w:rPr>
          <w:rFonts w:ascii="Times New Roman" w:eastAsia="Times New Roman" w:hAnsi="Times New Roman"/>
          <w:sz w:val="22"/>
          <w:szCs w:val="22"/>
          <w:lang w:eastAsia="pt-BR"/>
        </w:rPr>
        <w:t xml:space="preserve"> videoconferência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7A10D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7A10D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A10DA">
        <w:rPr>
          <w:rFonts w:ascii="Times New Roman" w:eastAsia="Times New Roman" w:hAnsi="Times New Roman"/>
          <w:sz w:val="22"/>
          <w:szCs w:val="22"/>
          <w:lang w:eastAsia="pt-BR"/>
        </w:rPr>
        <w:t xml:space="preserve">6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A10DA">
        <w:rPr>
          <w:rFonts w:ascii="Times New Roman" w:eastAsia="Times New Roman" w:hAnsi="Times New Roman"/>
          <w:sz w:val="22"/>
          <w:szCs w:val="22"/>
          <w:lang w:eastAsia="pt-BR"/>
        </w:rPr>
        <w:t xml:space="preserve">outubro 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de 2022, no uso das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</w:t>
      </w:r>
      <w:r w:rsidR="007A10D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0431349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7E5057" w14:textId="3A8EE3ED" w:rsidR="0085138E" w:rsidRDefault="0085138E" w:rsidP="008513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01A">
        <w:rPr>
          <w:rFonts w:ascii="Times New Roman" w:eastAsia="Times New Roman" w:hAnsi="Times New Roman"/>
          <w:sz w:val="22"/>
          <w:szCs w:val="22"/>
          <w:lang w:eastAsia="pt-BR"/>
        </w:rPr>
        <w:t>Considerando que, de acordo com o inciso II do art. 163 do Regimento Interno do CAU/BR, aprovado pela Resolução n° 139, de 28 de abril de 2017, compete ao Conselho Diretor “apreciar e deliberar sobre o calendário anual de reuniões do Plenário, do Conselho Diretor, das comissões e dos demais órgãos colegiados, e eventos, bem como suas alterações”</w:t>
      </w:r>
      <w:r w:rsidR="007A10DA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2CAD6BE8" w14:textId="141180B8" w:rsidR="007A10DA" w:rsidRDefault="007A10DA" w:rsidP="008513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83D9B9" w14:textId="7E240F2F" w:rsidR="007A10DA" w:rsidRDefault="007A10DA" w:rsidP="008513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</w:t>
      </w:r>
      <w:r w:rsidRPr="00AA4383">
        <w:rPr>
          <w:rFonts w:ascii="Times New Roman" w:eastAsia="Times New Roman" w:hAnsi="Times New Roman"/>
          <w:bCs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062/2022, que a</w:t>
      </w:r>
      <w:r w:rsidRPr="001D4160">
        <w:rPr>
          <w:rFonts w:ascii="Times New Roman" w:eastAsia="Times New Roman" w:hAnsi="Times New Roman"/>
          <w:bCs/>
          <w:sz w:val="22"/>
          <w:szCs w:val="22"/>
          <w:lang w:eastAsia="pt-BR"/>
        </w:rPr>
        <w:t>prova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nova </w:t>
      </w:r>
      <w:r w:rsidRPr="001D416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proposta de calendário para aditamento ao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item 5 - Cronograma do </w:t>
      </w:r>
      <w:r w:rsidRPr="001D4160">
        <w:rPr>
          <w:rFonts w:ascii="Times New Roman" w:eastAsia="Times New Roman" w:hAnsi="Times New Roman"/>
          <w:bCs/>
          <w:sz w:val="22"/>
          <w:szCs w:val="22"/>
          <w:lang w:eastAsia="pt-BR"/>
        </w:rPr>
        <w:t>Edital de Chamamento Público de Apoio Institucional nº 03/2022 a ser publicada como Emenda nº 03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59751166" w14:textId="77777777" w:rsidR="0085138E" w:rsidRDefault="0085138E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3FF296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764A5721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4219B8" w14:textId="77777777" w:rsidR="00FA488C" w:rsidRPr="00AA4383" w:rsidRDefault="00FA488C" w:rsidP="00FA488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AA4383">
        <w:rPr>
          <w:rFonts w:ascii="Times New Roman" w:eastAsia="Times New Roman" w:hAnsi="Times New Roman"/>
          <w:bCs/>
          <w:sz w:val="22"/>
          <w:szCs w:val="22"/>
          <w:lang w:eastAsia="pt-BR"/>
        </w:rPr>
        <w:t>Solicitar ao Conselho Diretor a alteração das datas de realização da 1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21</w:t>
      </w:r>
      <w:r w:rsidRPr="00AA438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ª Reunião Ordinária da CEF-CAU/BR, inicialmente agendada para 1º e 2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deze</w:t>
      </w:r>
      <w:r w:rsidRPr="00AA438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mbro, para os dias 8 e 9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deze</w:t>
      </w:r>
      <w:r w:rsidRPr="00AA438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mbro, em razão da prorrogação do prazo de inscrições e atualização do cronograma do Projeto Lelé, conforme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proposta de emenda ao </w:t>
      </w:r>
      <w:r w:rsidRPr="001D4160">
        <w:rPr>
          <w:rFonts w:ascii="Times New Roman" w:eastAsia="Times New Roman" w:hAnsi="Times New Roman"/>
          <w:bCs/>
          <w:sz w:val="22"/>
          <w:szCs w:val="22"/>
          <w:lang w:eastAsia="pt-BR"/>
        </w:rPr>
        <w:t>Edital de Chamamento Público de Apoio Institucional nº 03/2022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constante da Deliberação CEF-CAU/BR n</w:t>
      </w:r>
      <w:r w:rsidRPr="00AA4383">
        <w:rPr>
          <w:rFonts w:ascii="Times New Roman" w:eastAsia="Times New Roman" w:hAnsi="Times New Roman"/>
          <w:bCs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062/2022</w:t>
      </w:r>
      <w:r w:rsidRPr="00AA4383">
        <w:rPr>
          <w:rFonts w:ascii="Times New Roman" w:hAnsi="Times New Roman"/>
          <w:sz w:val="22"/>
          <w:szCs w:val="22"/>
        </w:rPr>
        <w:t>.</w:t>
      </w:r>
    </w:p>
    <w:p w14:paraId="6EA44FF6" w14:textId="77777777" w:rsidR="00E12A89" w:rsidRPr="00AA59E2" w:rsidRDefault="00E12A89" w:rsidP="00AA59E2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05BAFC47" w14:textId="23E58DC4" w:rsidR="00A919D8" w:rsidRPr="00A919D8" w:rsidRDefault="00A919D8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bookmarkStart w:id="1" w:name="_Hlk66720343"/>
      <w:bookmarkStart w:id="2" w:name="_Hlk66896018"/>
      <w:r w:rsidRPr="00A919D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Encaminhar esta Deliberação ao Gabinete da Presidência para inclusão na pauta da </w:t>
      </w:r>
      <w:r w:rsidR="00B954E0">
        <w:rPr>
          <w:rFonts w:ascii="Times New Roman" w:eastAsia="Times New Roman" w:hAnsi="Times New Roman"/>
          <w:bCs/>
          <w:sz w:val="22"/>
          <w:szCs w:val="22"/>
          <w:lang w:eastAsia="pt-BR"/>
        </w:rPr>
        <w:t>1</w:t>
      </w:r>
      <w:r w:rsidR="007A10DA">
        <w:rPr>
          <w:rFonts w:ascii="Times New Roman" w:eastAsia="Times New Roman" w:hAnsi="Times New Roman"/>
          <w:bCs/>
          <w:sz w:val="22"/>
          <w:szCs w:val="22"/>
          <w:lang w:eastAsia="pt-BR"/>
        </w:rPr>
        <w:t>21</w:t>
      </w:r>
      <w:r w:rsidR="00B954E0">
        <w:rPr>
          <w:rFonts w:ascii="Times New Roman" w:eastAsia="Times New Roman" w:hAnsi="Times New Roman"/>
          <w:bCs/>
          <w:sz w:val="22"/>
          <w:szCs w:val="22"/>
          <w:lang w:eastAsia="pt-BR"/>
        </w:rPr>
        <w:t>ª R</w:t>
      </w:r>
      <w:r w:rsidRPr="00A919D8">
        <w:rPr>
          <w:rFonts w:ascii="Times New Roman" w:eastAsia="Times New Roman" w:hAnsi="Times New Roman"/>
          <w:bCs/>
          <w:sz w:val="22"/>
          <w:szCs w:val="22"/>
          <w:lang w:eastAsia="pt-BR"/>
        </w:rPr>
        <w:t>eunião</w:t>
      </w:r>
      <w:r w:rsidR="00B954E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Ordinária</w:t>
      </w:r>
      <w:r w:rsidRPr="00A919D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Conselho Diretor</w:t>
      </w:r>
      <w:r w:rsidR="00B954E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8D606A">
        <w:rPr>
          <w:rFonts w:ascii="Times New Roman" w:eastAsia="Times New Roman" w:hAnsi="Times New Roman"/>
          <w:bCs/>
          <w:sz w:val="22"/>
          <w:szCs w:val="22"/>
          <w:lang w:eastAsia="pt-BR"/>
        </w:rPr>
        <w:t>programada</w:t>
      </w:r>
      <w:r w:rsidR="00B954E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</w:t>
      </w:r>
      <w:r w:rsidRPr="00A919D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dia </w:t>
      </w:r>
      <w:r w:rsidR="007A10D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19 </w:t>
      </w:r>
      <w:r w:rsidRPr="00A919D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de </w:t>
      </w:r>
      <w:r w:rsidR="007A10DA">
        <w:rPr>
          <w:rFonts w:ascii="Times New Roman" w:eastAsia="Times New Roman" w:hAnsi="Times New Roman"/>
          <w:bCs/>
          <w:sz w:val="22"/>
          <w:szCs w:val="22"/>
          <w:lang w:eastAsia="pt-BR"/>
        </w:rPr>
        <w:t>outubro</w:t>
      </w:r>
      <w:r w:rsidRPr="00A919D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do corrente</w:t>
      </w:r>
      <w:r w:rsidRPr="00A919D8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716CD747" w14:textId="77777777" w:rsidR="00A919D8" w:rsidRPr="00A919D8" w:rsidRDefault="00A919D8" w:rsidP="00A919D8">
      <w:pPr>
        <w:pStyle w:val="PargrafodaLista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E929E91" w14:textId="2B94C7A0" w:rsidR="0021238C" w:rsidRPr="00F22051" w:rsidRDefault="0021238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F22051">
        <w:rPr>
          <w:rFonts w:ascii="Times New Roman" w:eastAsia="Times New Roman" w:hAnsi="Times New Roman"/>
          <w:noProof/>
          <w:sz w:val="22"/>
          <w:szCs w:val="22"/>
          <w:lang w:eastAsia="pt-BR"/>
        </w:rPr>
        <w:t>observado e cumprido o fluxo e prazos a seguir:</w:t>
      </w:r>
    </w:p>
    <w:p w14:paraId="19D9F160" w14:textId="77777777" w:rsidR="0021238C" w:rsidRPr="00F22051" w:rsidRDefault="0021238C" w:rsidP="0021238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1238C" w:rsidRPr="00F22051" w14:paraId="2923AE5D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B67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3BDA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771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D99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7C5B1C" w:rsidRPr="00F22051" w14:paraId="41E76C89" w14:textId="77777777" w:rsidTr="00461D7E">
        <w:trPr>
          <w:trHeight w:val="1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0013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E05" w14:textId="0727B277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DCD8" w14:textId="380F9AE9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AF1" w14:textId="45EB5568" w:rsidR="007C5B1C" w:rsidRPr="00102F57" w:rsidRDefault="00B954E0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5B1C"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</w:t>
            </w:r>
          </w:p>
        </w:tc>
      </w:tr>
      <w:tr w:rsidR="007C5B1C" w:rsidRPr="00F22051" w14:paraId="38BCF0A8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D91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FCD" w14:textId="5424DE45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313" w14:textId="5D4EC722" w:rsidR="007C5B1C" w:rsidRPr="00102F57" w:rsidRDefault="005B491D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Dar prosseguimento aos trâmites necessários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AD6" w14:textId="469F70C9" w:rsidR="007C5B1C" w:rsidRPr="007C5B1C" w:rsidRDefault="00092B64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5B1C"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</w:t>
            </w:r>
          </w:p>
        </w:tc>
      </w:tr>
    </w:tbl>
    <w:p w14:paraId="6AAD4E8E" w14:textId="77777777" w:rsidR="0021238C" w:rsidRPr="00F22051" w:rsidRDefault="0021238C" w:rsidP="0021238C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4FD688" w14:textId="00C62211" w:rsidR="007C5B1C" w:rsidRPr="007C5B1C" w:rsidRDefault="007C5B1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3DE5F281" w14:textId="0B58EF06" w:rsidR="007C5B1C" w:rsidRDefault="007C5B1C" w:rsidP="007C5B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E793F3" w14:textId="128B837D" w:rsidR="00AA59E2" w:rsidRDefault="00AA59E2" w:rsidP="00AA59E2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3" w:name="_Hlk107232627"/>
      <w:r w:rsidRPr="00293544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3A40C9">
        <w:rPr>
          <w:rFonts w:ascii="Times New Roman" w:hAnsi="Times New Roman"/>
          <w:sz w:val="22"/>
          <w:szCs w:val="22"/>
          <w:lang w:eastAsia="pt-BR"/>
        </w:rPr>
        <w:t>.</w:t>
      </w:r>
    </w:p>
    <w:p w14:paraId="0D401E17" w14:textId="7AED617F" w:rsidR="00B954E0" w:rsidRPr="00FA488C" w:rsidRDefault="00B954E0" w:rsidP="00AA59E2">
      <w:pPr>
        <w:jc w:val="both"/>
        <w:rPr>
          <w:rFonts w:ascii="Times New Roman" w:hAnsi="Times New Roman"/>
          <w:sz w:val="12"/>
          <w:szCs w:val="12"/>
          <w:lang w:eastAsia="pt-BR"/>
        </w:rPr>
      </w:pPr>
    </w:p>
    <w:p w14:paraId="7FC246AF" w14:textId="77777777" w:rsidR="007A10DA" w:rsidRPr="00293544" w:rsidRDefault="007A10DA" w:rsidP="00AA59E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62850D3" w14:textId="7F16CA75" w:rsidR="00AA59E2" w:rsidRDefault="00AA59E2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A10DA">
        <w:rPr>
          <w:rFonts w:ascii="Times New Roman" w:hAnsi="Times New Roman"/>
          <w:sz w:val="22"/>
          <w:szCs w:val="22"/>
          <w:lang w:eastAsia="pt-BR"/>
        </w:rPr>
        <w:t>7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A10DA">
        <w:rPr>
          <w:rFonts w:ascii="Times New Roman" w:hAnsi="Times New Roman"/>
          <w:sz w:val="22"/>
          <w:szCs w:val="22"/>
          <w:lang w:eastAsia="pt-BR"/>
        </w:rPr>
        <w:t xml:space="preserve">outubro </w:t>
      </w:r>
      <w:r>
        <w:rPr>
          <w:rFonts w:ascii="Times New Roman" w:hAnsi="Times New Roman"/>
          <w:sz w:val="22"/>
          <w:szCs w:val="22"/>
          <w:lang w:eastAsia="pt-BR"/>
        </w:rPr>
        <w:t>de 2022.</w:t>
      </w:r>
    </w:p>
    <w:p w14:paraId="1F24008C" w14:textId="5A82AFEB" w:rsidR="00AA59E2" w:rsidRDefault="00AA59E2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4" w:name="_Hlk107232639"/>
      <w:bookmarkEnd w:id="3"/>
    </w:p>
    <w:p w14:paraId="62A3A602" w14:textId="77777777" w:rsidR="00FA488C" w:rsidRPr="00FA488C" w:rsidRDefault="00FA488C" w:rsidP="00AA59E2">
      <w:pPr>
        <w:jc w:val="center"/>
        <w:rPr>
          <w:rFonts w:ascii="Times New Roman" w:hAnsi="Times New Roman"/>
          <w:sz w:val="12"/>
          <w:szCs w:val="1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AA59E2" w:rsidRPr="00005E89" w14:paraId="0A26886E" w14:textId="77777777" w:rsidTr="00112212">
        <w:tc>
          <w:tcPr>
            <w:tcW w:w="4678" w:type="dxa"/>
          </w:tcPr>
          <w:p w14:paraId="4335C71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D9858" wp14:editId="411A473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99CCC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122803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9E6C5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AE3632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61E82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14FD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005E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C5D1FD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5B9B043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A6A90" wp14:editId="7E46D38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0381A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4FD54E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5AEC7C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322C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F1621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F4C49BF" w14:textId="32F14422" w:rsidR="00AA59E2" w:rsidRPr="00AA531B" w:rsidRDefault="00AA59E2" w:rsidP="00112212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A531B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F0703F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AA531B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RCIO RODRIGO DE CARVALHO</w:t>
            </w:r>
          </w:p>
          <w:p w14:paraId="06C72E49" w14:textId="77777777" w:rsidR="00AA59E2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283FE732" w14:textId="77777777" w:rsidR="00B954E0" w:rsidRDefault="00B954E0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B5EBDF" w14:textId="224766CF" w:rsidR="00B954E0" w:rsidRPr="00005E89" w:rsidRDefault="00B954E0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59E2" w:rsidRPr="00005E89" w14:paraId="5DD1227C" w14:textId="77777777" w:rsidTr="00112212">
        <w:tc>
          <w:tcPr>
            <w:tcW w:w="4678" w:type="dxa"/>
          </w:tcPr>
          <w:p w14:paraId="034CA33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1DC10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DCB3D" wp14:editId="3DDAE44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E5272C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468414A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18F7A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CE08E5D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DC26C7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6C6D8A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65737CCD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1A87AC6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1ED9C6B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396AD2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73B6FC" wp14:editId="1F3F907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E51F1D" w14:textId="77777777" w:rsidR="00AA59E2" w:rsidRDefault="00AA59E2" w:rsidP="00AA59E2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3B6FC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6DE51F1D" w14:textId="77777777" w:rsidR="00AA59E2" w:rsidRDefault="00AA59E2" w:rsidP="00AA59E2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7CB94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DCE762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AA5678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6827AF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B4416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2C3DE6E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A59E2" w14:paraId="4CE17D34" w14:textId="77777777" w:rsidTr="00112212">
        <w:tc>
          <w:tcPr>
            <w:tcW w:w="4678" w:type="dxa"/>
          </w:tcPr>
          <w:p w14:paraId="3B24C9B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580BD" wp14:editId="5678C14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76514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D5B1CB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696A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36F24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F8E62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A262F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FBCC20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176B737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9AB859" wp14:editId="579F111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280A4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10393A3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E7AA98A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2C70C5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932481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04814F" w14:textId="77777777" w:rsidR="00AA59E2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005E89">
              <w:rPr>
                <w:rFonts w:ascii="Times New Roman" w:hAnsi="Times New Roman"/>
                <w:b/>
              </w:rPr>
              <w:t xml:space="preserve"> 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018D1500" w14:textId="77777777" w:rsidR="00AA59E2" w:rsidRDefault="00AA59E2" w:rsidP="00D55AE5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4"/>
    <w:bookmarkEnd w:id="1"/>
    <w:bookmarkEnd w:id="2"/>
    <w:sectPr w:rsidR="00AA59E2" w:rsidSect="00D55AE5">
      <w:headerReference w:type="default" r:id="rId11"/>
      <w:footerReference w:type="default" r:id="rId12"/>
      <w:pgSz w:w="11906" w:h="16838"/>
      <w:pgMar w:top="1702" w:right="1133" w:bottom="1134" w:left="1418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F0703F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4608F"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6" name="Imagem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B13"/>
    <w:multiLevelType w:val="hybridMultilevel"/>
    <w:tmpl w:val="BB5A158A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19690B"/>
    <w:multiLevelType w:val="hybridMultilevel"/>
    <w:tmpl w:val="48100AD6"/>
    <w:lvl w:ilvl="0" w:tplc="1E14603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F46"/>
    <w:multiLevelType w:val="hybridMultilevel"/>
    <w:tmpl w:val="3ADA3376"/>
    <w:lvl w:ilvl="0" w:tplc="EF1A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446E"/>
    <w:multiLevelType w:val="hybridMultilevel"/>
    <w:tmpl w:val="78802C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1513">
    <w:abstractNumId w:val="11"/>
  </w:num>
  <w:num w:numId="2" w16cid:durableId="1282304797">
    <w:abstractNumId w:val="8"/>
  </w:num>
  <w:num w:numId="3" w16cid:durableId="926109705">
    <w:abstractNumId w:val="1"/>
  </w:num>
  <w:num w:numId="4" w16cid:durableId="288899195">
    <w:abstractNumId w:val="9"/>
  </w:num>
  <w:num w:numId="5" w16cid:durableId="865019161">
    <w:abstractNumId w:val="4"/>
  </w:num>
  <w:num w:numId="6" w16cid:durableId="1410033209">
    <w:abstractNumId w:val="13"/>
  </w:num>
  <w:num w:numId="7" w16cid:durableId="1021322942">
    <w:abstractNumId w:val="3"/>
  </w:num>
  <w:num w:numId="8" w16cid:durableId="1770196290">
    <w:abstractNumId w:val="5"/>
  </w:num>
  <w:num w:numId="9" w16cid:durableId="116261843">
    <w:abstractNumId w:val="14"/>
  </w:num>
  <w:num w:numId="10" w16cid:durableId="531648042">
    <w:abstractNumId w:val="7"/>
  </w:num>
  <w:num w:numId="11" w16cid:durableId="1492946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943293">
    <w:abstractNumId w:val="10"/>
  </w:num>
  <w:num w:numId="13" w16cid:durableId="640380860">
    <w:abstractNumId w:val="12"/>
  </w:num>
  <w:num w:numId="14" w16cid:durableId="1756633553">
    <w:abstractNumId w:val="6"/>
  </w:num>
  <w:num w:numId="15" w16cid:durableId="166409575">
    <w:abstractNumId w:val="0"/>
  </w:num>
  <w:num w:numId="16" w16cid:durableId="10050117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671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11024"/>
    <w:rsid w:val="000118F8"/>
    <w:rsid w:val="00021357"/>
    <w:rsid w:val="00060459"/>
    <w:rsid w:val="00070A25"/>
    <w:rsid w:val="00073E11"/>
    <w:rsid w:val="00092B64"/>
    <w:rsid w:val="00097A2B"/>
    <w:rsid w:val="000B13B7"/>
    <w:rsid w:val="000B3C87"/>
    <w:rsid w:val="000B5DD7"/>
    <w:rsid w:val="000D4E00"/>
    <w:rsid w:val="000E275B"/>
    <w:rsid w:val="000E3889"/>
    <w:rsid w:val="000E73D7"/>
    <w:rsid w:val="00104CAB"/>
    <w:rsid w:val="001269A9"/>
    <w:rsid w:val="00126B43"/>
    <w:rsid w:val="00126D14"/>
    <w:rsid w:val="00152EC8"/>
    <w:rsid w:val="00156C1C"/>
    <w:rsid w:val="001611CF"/>
    <w:rsid w:val="00162C28"/>
    <w:rsid w:val="00164081"/>
    <w:rsid w:val="00170199"/>
    <w:rsid w:val="001704E6"/>
    <w:rsid w:val="00171262"/>
    <w:rsid w:val="00181ECB"/>
    <w:rsid w:val="00184ADD"/>
    <w:rsid w:val="00193E0F"/>
    <w:rsid w:val="001C0811"/>
    <w:rsid w:val="0021238C"/>
    <w:rsid w:val="00217223"/>
    <w:rsid w:val="00252873"/>
    <w:rsid w:val="002553D8"/>
    <w:rsid w:val="002610A5"/>
    <w:rsid w:val="00267556"/>
    <w:rsid w:val="002729FA"/>
    <w:rsid w:val="00283EAA"/>
    <w:rsid w:val="00285C3C"/>
    <w:rsid w:val="00291565"/>
    <w:rsid w:val="00293544"/>
    <w:rsid w:val="0029356A"/>
    <w:rsid w:val="002949ED"/>
    <w:rsid w:val="00296F24"/>
    <w:rsid w:val="002B79B5"/>
    <w:rsid w:val="002B7C15"/>
    <w:rsid w:val="002C1DEF"/>
    <w:rsid w:val="002E2D4A"/>
    <w:rsid w:val="002F549B"/>
    <w:rsid w:val="002F76D8"/>
    <w:rsid w:val="00311B37"/>
    <w:rsid w:val="00311C44"/>
    <w:rsid w:val="003330A9"/>
    <w:rsid w:val="00335625"/>
    <w:rsid w:val="00345607"/>
    <w:rsid w:val="00351BE1"/>
    <w:rsid w:val="003710C7"/>
    <w:rsid w:val="00376165"/>
    <w:rsid w:val="00381778"/>
    <w:rsid w:val="003821A0"/>
    <w:rsid w:val="00392B7C"/>
    <w:rsid w:val="003A40C9"/>
    <w:rsid w:val="003A68F4"/>
    <w:rsid w:val="003B42DF"/>
    <w:rsid w:val="003B6BCA"/>
    <w:rsid w:val="003C4284"/>
    <w:rsid w:val="003F01B6"/>
    <w:rsid w:val="003F1028"/>
    <w:rsid w:val="003F6D24"/>
    <w:rsid w:val="00406E66"/>
    <w:rsid w:val="00407111"/>
    <w:rsid w:val="00407AE6"/>
    <w:rsid w:val="00421101"/>
    <w:rsid w:val="004305D6"/>
    <w:rsid w:val="00450D2C"/>
    <w:rsid w:val="004514F9"/>
    <w:rsid w:val="00451865"/>
    <w:rsid w:val="00461D7E"/>
    <w:rsid w:val="00463E2A"/>
    <w:rsid w:val="0047148D"/>
    <w:rsid w:val="00471DC2"/>
    <w:rsid w:val="00487797"/>
    <w:rsid w:val="004941EB"/>
    <w:rsid w:val="0049497D"/>
    <w:rsid w:val="00495DDE"/>
    <w:rsid w:val="004B18D7"/>
    <w:rsid w:val="004B6C10"/>
    <w:rsid w:val="004C1813"/>
    <w:rsid w:val="004D3D2D"/>
    <w:rsid w:val="004E18EE"/>
    <w:rsid w:val="004F3102"/>
    <w:rsid w:val="0050361E"/>
    <w:rsid w:val="00505026"/>
    <w:rsid w:val="00521D0C"/>
    <w:rsid w:val="005414C4"/>
    <w:rsid w:val="005536E5"/>
    <w:rsid w:val="0055734D"/>
    <w:rsid w:val="00561604"/>
    <w:rsid w:val="00562B54"/>
    <w:rsid w:val="00565690"/>
    <w:rsid w:val="005742B5"/>
    <w:rsid w:val="00577C91"/>
    <w:rsid w:val="00586473"/>
    <w:rsid w:val="005B491D"/>
    <w:rsid w:val="005C0892"/>
    <w:rsid w:val="005C55AA"/>
    <w:rsid w:val="005D4CAE"/>
    <w:rsid w:val="005E2FBD"/>
    <w:rsid w:val="005F278F"/>
    <w:rsid w:val="0060184E"/>
    <w:rsid w:val="006020BC"/>
    <w:rsid w:val="00611B82"/>
    <w:rsid w:val="00621324"/>
    <w:rsid w:val="00623578"/>
    <w:rsid w:val="00623991"/>
    <w:rsid w:val="006250A0"/>
    <w:rsid w:val="00665B1C"/>
    <w:rsid w:val="0068057C"/>
    <w:rsid w:val="00683BBE"/>
    <w:rsid w:val="00687538"/>
    <w:rsid w:val="0069044A"/>
    <w:rsid w:val="00695A1E"/>
    <w:rsid w:val="006A6FAB"/>
    <w:rsid w:val="006B2B37"/>
    <w:rsid w:val="006C18EA"/>
    <w:rsid w:val="006D5F38"/>
    <w:rsid w:val="006E67A0"/>
    <w:rsid w:val="006E75BE"/>
    <w:rsid w:val="006E7F5B"/>
    <w:rsid w:val="006F27FD"/>
    <w:rsid w:val="00701D18"/>
    <w:rsid w:val="00740CD8"/>
    <w:rsid w:val="0075173E"/>
    <w:rsid w:val="00751906"/>
    <w:rsid w:val="007527DB"/>
    <w:rsid w:val="00767F2D"/>
    <w:rsid w:val="00774284"/>
    <w:rsid w:val="00783D72"/>
    <w:rsid w:val="00792AD0"/>
    <w:rsid w:val="007A10DA"/>
    <w:rsid w:val="007A2ECA"/>
    <w:rsid w:val="007B3D3B"/>
    <w:rsid w:val="007C5B1C"/>
    <w:rsid w:val="007C5BC1"/>
    <w:rsid w:val="007E252D"/>
    <w:rsid w:val="007E5504"/>
    <w:rsid w:val="007F2462"/>
    <w:rsid w:val="007F52F5"/>
    <w:rsid w:val="007F6E10"/>
    <w:rsid w:val="008073AD"/>
    <w:rsid w:val="0082601F"/>
    <w:rsid w:val="0085138E"/>
    <w:rsid w:val="008552F3"/>
    <w:rsid w:val="00857DDA"/>
    <w:rsid w:val="008652F1"/>
    <w:rsid w:val="00872CC8"/>
    <w:rsid w:val="008940FB"/>
    <w:rsid w:val="008A47D4"/>
    <w:rsid w:val="008B1382"/>
    <w:rsid w:val="008D3335"/>
    <w:rsid w:val="008D574F"/>
    <w:rsid w:val="008D606A"/>
    <w:rsid w:val="008E7700"/>
    <w:rsid w:val="00902281"/>
    <w:rsid w:val="00904FEE"/>
    <w:rsid w:val="00907972"/>
    <w:rsid w:val="009152F0"/>
    <w:rsid w:val="00915478"/>
    <w:rsid w:val="0091751F"/>
    <w:rsid w:val="00917BA0"/>
    <w:rsid w:val="009202B1"/>
    <w:rsid w:val="0093032A"/>
    <w:rsid w:val="00955F24"/>
    <w:rsid w:val="009662E7"/>
    <w:rsid w:val="00982288"/>
    <w:rsid w:val="00982A08"/>
    <w:rsid w:val="009965FB"/>
    <w:rsid w:val="009970B1"/>
    <w:rsid w:val="009A4671"/>
    <w:rsid w:val="009A7A63"/>
    <w:rsid w:val="009C7BC5"/>
    <w:rsid w:val="009D74D8"/>
    <w:rsid w:val="009F2653"/>
    <w:rsid w:val="009F38D8"/>
    <w:rsid w:val="009F5A7D"/>
    <w:rsid w:val="00A120A8"/>
    <w:rsid w:val="00A35294"/>
    <w:rsid w:val="00A371A3"/>
    <w:rsid w:val="00A409A5"/>
    <w:rsid w:val="00A64F5D"/>
    <w:rsid w:val="00A659AB"/>
    <w:rsid w:val="00A919D8"/>
    <w:rsid w:val="00AA4383"/>
    <w:rsid w:val="00AA59E2"/>
    <w:rsid w:val="00AB05D2"/>
    <w:rsid w:val="00AC6217"/>
    <w:rsid w:val="00AE23FC"/>
    <w:rsid w:val="00AF1713"/>
    <w:rsid w:val="00B22CA2"/>
    <w:rsid w:val="00B23577"/>
    <w:rsid w:val="00B250A4"/>
    <w:rsid w:val="00B50559"/>
    <w:rsid w:val="00B667CC"/>
    <w:rsid w:val="00B7234F"/>
    <w:rsid w:val="00B916E5"/>
    <w:rsid w:val="00B92E36"/>
    <w:rsid w:val="00B953C3"/>
    <w:rsid w:val="00B954E0"/>
    <w:rsid w:val="00BB3C06"/>
    <w:rsid w:val="00BC7E4E"/>
    <w:rsid w:val="00BF149A"/>
    <w:rsid w:val="00BF1D91"/>
    <w:rsid w:val="00BF31E7"/>
    <w:rsid w:val="00BF7E6E"/>
    <w:rsid w:val="00C00FD5"/>
    <w:rsid w:val="00C25F47"/>
    <w:rsid w:val="00C45A59"/>
    <w:rsid w:val="00C51F29"/>
    <w:rsid w:val="00C52546"/>
    <w:rsid w:val="00C55487"/>
    <w:rsid w:val="00C56EAD"/>
    <w:rsid w:val="00C641C5"/>
    <w:rsid w:val="00C843D5"/>
    <w:rsid w:val="00C85573"/>
    <w:rsid w:val="00C91641"/>
    <w:rsid w:val="00CA19EA"/>
    <w:rsid w:val="00CB31A8"/>
    <w:rsid w:val="00CB410F"/>
    <w:rsid w:val="00CB5E72"/>
    <w:rsid w:val="00CB600A"/>
    <w:rsid w:val="00CE066B"/>
    <w:rsid w:val="00D007CB"/>
    <w:rsid w:val="00D21E5A"/>
    <w:rsid w:val="00D25A04"/>
    <w:rsid w:val="00D31436"/>
    <w:rsid w:val="00D31B20"/>
    <w:rsid w:val="00D42476"/>
    <w:rsid w:val="00D45051"/>
    <w:rsid w:val="00D4608F"/>
    <w:rsid w:val="00D53A27"/>
    <w:rsid w:val="00D55AE5"/>
    <w:rsid w:val="00D6049B"/>
    <w:rsid w:val="00D60DAD"/>
    <w:rsid w:val="00D925E1"/>
    <w:rsid w:val="00DB0005"/>
    <w:rsid w:val="00DB2DA6"/>
    <w:rsid w:val="00DB3A63"/>
    <w:rsid w:val="00DC47DD"/>
    <w:rsid w:val="00DD5F7C"/>
    <w:rsid w:val="00DE5D2F"/>
    <w:rsid w:val="00DE724D"/>
    <w:rsid w:val="00DF432B"/>
    <w:rsid w:val="00DF4B5F"/>
    <w:rsid w:val="00E11989"/>
    <w:rsid w:val="00E12A89"/>
    <w:rsid w:val="00E14B8D"/>
    <w:rsid w:val="00E15883"/>
    <w:rsid w:val="00E24835"/>
    <w:rsid w:val="00E33792"/>
    <w:rsid w:val="00E337C1"/>
    <w:rsid w:val="00E4180B"/>
    <w:rsid w:val="00E46425"/>
    <w:rsid w:val="00E5154C"/>
    <w:rsid w:val="00E56881"/>
    <w:rsid w:val="00E625E1"/>
    <w:rsid w:val="00E63930"/>
    <w:rsid w:val="00E657A9"/>
    <w:rsid w:val="00E67818"/>
    <w:rsid w:val="00E678C3"/>
    <w:rsid w:val="00E738F4"/>
    <w:rsid w:val="00E75906"/>
    <w:rsid w:val="00E760A8"/>
    <w:rsid w:val="00E95AFA"/>
    <w:rsid w:val="00EA56E6"/>
    <w:rsid w:val="00EA6116"/>
    <w:rsid w:val="00EC640D"/>
    <w:rsid w:val="00EC72A5"/>
    <w:rsid w:val="00ED3077"/>
    <w:rsid w:val="00ED7498"/>
    <w:rsid w:val="00EF0F5C"/>
    <w:rsid w:val="00EF6F62"/>
    <w:rsid w:val="00F018F9"/>
    <w:rsid w:val="00F03639"/>
    <w:rsid w:val="00F0703F"/>
    <w:rsid w:val="00F12839"/>
    <w:rsid w:val="00F17D17"/>
    <w:rsid w:val="00F25BC4"/>
    <w:rsid w:val="00F25E87"/>
    <w:rsid w:val="00F26D29"/>
    <w:rsid w:val="00F27FD4"/>
    <w:rsid w:val="00F32C3A"/>
    <w:rsid w:val="00F3337F"/>
    <w:rsid w:val="00F35165"/>
    <w:rsid w:val="00F46866"/>
    <w:rsid w:val="00F47F02"/>
    <w:rsid w:val="00F53D0D"/>
    <w:rsid w:val="00F56E3E"/>
    <w:rsid w:val="00F66097"/>
    <w:rsid w:val="00F67D27"/>
    <w:rsid w:val="00F70C9C"/>
    <w:rsid w:val="00F720C9"/>
    <w:rsid w:val="00F76A76"/>
    <w:rsid w:val="00F8718C"/>
    <w:rsid w:val="00FA488C"/>
    <w:rsid w:val="00FB5319"/>
    <w:rsid w:val="00FC076B"/>
    <w:rsid w:val="00FC62D6"/>
    <w:rsid w:val="00FD0E17"/>
    <w:rsid w:val="00FD1434"/>
    <w:rsid w:val="00FD20EC"/>
    <w:rsid w:val="00FE2AF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01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1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199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F2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A59E2"/>
    <w:rPr>
      <w:b/>
      <w:bCs/>
    </w:rPr>
  </w:style>
  <w:style w:type="character" w:customStyle="1" w:styleId="normaltextrun">
    <w:name w:val="normaltextrun"/>
    <w:basedOn w:val="Fontepargpadro"/>
    <w:rsid w:val="00E4180B"/>
  </w:style>
  <w:style w:type="character" w:styleId="Hyperlink">
    <w:name w:val="Hyperlink"/>
    <w:basedOn w:val="Fontepargpadro"/>
    <w:uiPriority w:val="99"/>
    <w:semiHidden/>
    <w:unhideWhenUsed/>
    <w:rsid w:val="00AA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c02f62-7816-4ed8-863f-092e92a61a79">
      <Terms xmlns="http://schemas.microsoft.com/office/infopath/2007/PartnerControls"/>
    </lcf76f155ced4ddcb4097134ff3c332f>
    <TaxCatchAll xmlns="aae33dc0-4f8d-456d-a4e2-4fb260e469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78F53F6419A4B8FEA9189892F6A57" ma:contentTypeVersion="12" ma:contentTypeDescription="Crie um novo documento." ma:contentTypeScope="" ma:versionID="b79bde9042b5fb1137ba7876380c54ac">
  <xsd:schema xmlns:xsd="http://www.w3.org/2001/XMLSchema" xmlns:xs="http://www.w3.org/2001/XMLSchema" xmlns:p="http://schemas.microsoft.com/office/2006/metadata/properties" xmlns:ns2="b6c02f62-7816-4ed8-863f-092e92a61a79" xmlns:ns3="aae33dc0-4f8d-456d-a4e2-4fb260e46971" targetNamespace="http://schemas.microsoft.com/office/2006/metadata/properties" ma:root="true" ma:fieldsID="a8511d9ef41dfff232712a4f8135ec82" ns2:_="" ns3:_="">
    <xsd:import namespace="b6c02f62-7816-4ed8-863f-092e92a61a79"/>
    <xsd:import namespace="aae33dc0-4f8d-456d-a4e2-4fb260e46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f62-7816-4ed8-863f-092e92a6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3dc0-4f8d-456d-a4e2-4fb260e469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787ced-2695-42ba-997e-78f5049f9669}" ma:internalName="TaxCatchAll" ma:showField="CatchAllData" ma:web="aae33dc0-4f8d-456d-a4e2-4fb260e46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6CCC-E190-435A-8EFA-E3D2AC0113C3}">
  <ds:schemaRefs>
    <ds:schemaRef ds:uri="http://schemas.microsoft.com/office/2006/metadata/properties"/>
    <ds:schemaRef ds:uri="http://schemas.microsoft.com/office/infopath/2007/PartnerControls"/>
    <ds:schemaRef ds:uri="b6c02f62-7816-4ed8-863f-092e92a61a79"/>
    <ds:schemaRef ds:uri="aae33dc0-4f8d-456d-a4e2-4fb260e46971"/>
  </ds:schemaRefs>
</ds:datastoreItem>
</file>

<file path=customXml/itemProps2.xml><?xml version="1.0" encoding="utf-8"?>
<ds:datastoreItem xmlns:ds="http://schemas.openxmlformats.org/officeDocument/2006/customXml" ds:itemID="{ACC81C4E-A41F-4DFB-ACBF-278A64B91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78283-F8FD-4AF7-9E1C-2A19E3AD6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02f62-7816-4ed8-863f-092e92a61a79"/>
    <ds:schemaRef ds:uri="aae33dc0-4f8d-456d-a4e2-4fb260e46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61043-49B6-44A5-A96C-783725B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5</cp:revision>
  <dcterms:created xsi:type="dcterms:W3CDTF">2022-08-01T20:56:00Z</dcterms:created>
  <dcterms:modified xsi:type="dcterms:W3CDTF">2022-11-08T21:04:00Z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0x01010071678F53F6419A4B8FEA9189892F6A57</vt:lpwstr>
  </property>
</Properties>
</file>