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EE2C68" w:rsidRPr="00AB6676" w14:paraId="0E571649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1680DD" w14:textId="77777777" w:rsidR="00EE2C68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287D7B48" w14:textId="30670316" w:rsidR="00871184" w:rsidRPr="00AB6676" w:rsidRDefault="00871184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92B9" w14:textId="2B182CDF" w:rsidR="000C09CA" w:rsidRDefault="000C09CA" w:rsidP="000C09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C72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D3346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iccau</w:t>
            </w:r>
            <w:r w:rsidRPr="003C72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6225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nº 363532/2017 e 377224/2016</w:t>
            </w:r>
          </w:p>
          <w:p w14:paraId="59F3E267" w14:textId="77777777" w:rsidR="00FD29A1" w:rsidRPr="00D3346B" w:rsidRDefault="00AC68E5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3346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1418326/2021 – CAU/MG</w:t>
            </w:r>
          </w:p>
          <w:p w14:paraId="5F156CCE" w14:textId="77777777" w:rsidR="00D3346B" w:rsidRDefault="00D3346B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3346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1418840/2021– CAU/MG</w:t>
            </w:r>
          </w:p>
          <w:p w14:paraId="22F78FDF" w14:textId="7AEE3BF0" w:rsidR="00CA33F2" w:rsidRPr="00D3346B" w:rsidRDefault="00CA33F2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3346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nº </w:t>
            </w:r>
            <w:r w:rsidRPr="00CA33F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1430893/2021</w:t>
            </w:r>
            <w:r w:rsidRPr="00D3346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UF</w:t>
            </w:r>
          </w:p>
        </w:tc>
      </w:tr>
      <w:tr w:rsidR="00EE2C68" w:rsidRPr="00AB6676" w14:paraId="3CA54805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DFEB1CE" w14:textId="5C1BE59E" w:rsidR="00EE2C68" w:rsidRPr="00AB6676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F80A05" w14:textId="77777777" w:rsidR="00EE2C68" w:rsidRPr="00AB6676" w:rsidRDefault="00EE2C68" w:rsidP="001C5B2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CEF-CAU/BR, CAU/UF e IES</w:t>
            </w:r>
          </w:p>
        </w:tc>
      </w:tr>
      <w:tr w:rsidR="00EE2C68" w:rsidRPr="00AB6676" w14:paraId="47AA5756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BC8B85E" w14:textId="77777777" w:rsidR="00EE2C68" w:rsidRPr="00AB6676" w:rsidRDefault="00EE2C68" w:rsidP="001C5B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E55ABBD" w14:textId="749622A8" w:rsidR="00EE2C68" w:rsidRPr="00AB6676" w:rsidRDefault="00AC707E" w:rsidP="0075046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álculo de tempestividade dos protocolos de reconhecimento de curso no MEC e cadastro de </w:t>
            </w:r>
            <w:r w:rsidR="00CA48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ursos de arquitetura e urbanismo no CAU</w:t>
            </w:r>
          </w:p>
        </w:tc>
      </w:tr>
    </w:tbl>
    <w:p w14:paraId="6CE56ABC" w14:textId="197236B7" w:rsidR="00EE2C68" w:rsidRPr="00AB6676" w:rsidRDefault="00EE2C68" w:rsidP="00FC0357">
      <w:pPr>
        <w:pBdr>
          <w:top w:val="single" w:sz="8" w:space="3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49354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58</w:t>
      </w:r>
      <w:r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0E2917"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AB667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  <w:r w:rsidR="007311C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</w:p>
    <w:p w14:paraId="3A1D776A" w14:textId="77777777" w:rsidR="006F0D4D" w:rsidRPr="00835274" w:rsidRDefault="006F0D4D" w:rsidP="006F0D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 de videoconferência, no dia 2 de 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9D4F851" w14:textId="77777777" w:rsidR="00DB5368" w:rsidRDefault="00DB5368" w:rsidP="00DB53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60C074" w14:textId="77777777" w:rsidR="000C09CA" w:rsidRPr="00E2038B" w:rsidRDefault="000C09CA" w:rsidP="000C09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71704917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63C3FFF3" w14:textId="77777777" w:rsidR="000C09CA" w:rsidRPr="00E2038B" w:rsidRDefault="000C09CA" w:rsidP="000C09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6DDFA8" w14:textId="77777777" w:rsidR="006504E1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0D87F4E0" w14:textId="77777777" w:rsidR="006504E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96A028" w14:textId="4A29E980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artigo 46 do Decreto nº 9.235, de 2017, o qual determina que “a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Educação”;</w:t>
      </w:r>
    </w:p>
    <w:p w14:paraId="33C9EC73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8ADA67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6/AJ-CAM/2017-CAU/BR que trata do reconhecimento de cursos para fins de expedição e registro de diplomas, da fixação de prazos de início e término, da finalidade dos prazos vinculada a interesses da Administração, dos agentes da Sociedade a quem os prazos aproveitam e das partes envolvidas, da antecipação dos prazos por quem deva cumpri-los, da ausência de prejuízos e da validade dos atos praticados antes do prazo, com aproveitamento dos efeitos a eles associados;</w:t>
      </w:r>
    </w:p>
    <w:p w14:paraId="47A12A55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E959EA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que é encaminhado ofício à Diretoria de Supervisão da Educação Superior (</w:t>
      </w:r>
      <w:proofErr w:type="spellStart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Disup</w:t>
      </w:r>
      <w:proofErr w:type="spellEnd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) da Secretaria de Regulação do Ensino Superior do Ministério da Educação (Seres/MEC), solicitando verificação de resultado do cálculo de tempestividade efetuado pela CEF-CAU/BR para protocolos de reconhecimento com resultado intempestivo, bem como emitida comunicação para a respectiva Instituição de Ensino Superior (IES) acerca do fato; </w:t>
      </w:r>
    </w:p>
    <w:p w14:paraId="0CE1ECF4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B3E34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que é encaminhado ofício à Procuradoria Institucional da IES cujo resultado para protocolo de reconhecimento do curso fora intempestivo, para fins de ciência da situação;</w:t>
      </w:r>
      <w:r w:rsidRPr="00B304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20ACDF1" w14:textId="77777777" w:rsidR="006504E1" w:rsidRPr="00B3045D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FDFC5A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art. 26 da Portaria MEC nº 1.095, de 2018, pelo qual “os cursos cujos pedidos de reconhecimento tenham sido protocolados dentro do prazo e não tenham sido finalizados até a data de conclusão da primeira turma consideram-se reconhecidos, exclusivamente para fins de expedição e registro de diplomas”;</w:t>
      </w:r>
    </w:p>
    <w:p w14:paraId="338B6A8C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C6C9A9" w14:textId="77777777" w:rsidR="000C09CA" w:rsidRPr="00E2038B" w:rsidRDefault="000C09CA" w:rsidP="00CE33C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a presunção de legitimidade do documento emitido pela IES apresentado pelo egresso para fins de registro, e que a negativa de registro pode trazer prejuízo aos egressos do curso em questão, até que haja resposta por parte da Seres/MEC;</w:t>
      </w:r>
    </w:p>
    <w:p w14:paraId="24332CBF" w14:textId="74B217DB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as Deliberações CEF-CAU/BR nº 063, 064 e 065 de 2015, nº 001 de 2018 e nº 007/2019, que aprovam metodologias para Cálculo de Tempestividade e Cadastro de Cursos no CAU/BR; </w:t>
      </w:r>
    </w:p>
    <w:p w14:paraId="18E01DBD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055470" w14:textId="77777777" w:rsidR="000E024B" w:rsidRDefault="000E024B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002/2018 CEF-CAU/BR, que dos procedimentos de cadastro de cursos e orientação aos CAU/UF até a publicação de Resolução específica de cadastro;</w:t>
      </w:r>
    </w:p>
    <w:p w14:paraId="68E1ADB4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486AF6" w14:textId="79F5A392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§ 2º do art. 61 da lei 12.378, de 2010, que determina a articulação do CAU/BR com as Comissões de Ensino e Formação dos CAU/UF por intermédio do conselheiro federal representante das Instituições de Ensino Superior (IES);</w:t>
      </w:r>
    </w:p>
    <w:p w14:paraId="79E13202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F42636" w14:textId="4AF155B4" w:rsidR="00B21BB9" w:rsidRDefault="00B21BB9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Deliberações nº 005/2021 CEF-CAU/BR, que trata da utilização do </w:t>
      </w:r>
      <w:r w:rsidRPr="00E2038B">
        <w:rPr>
          <w:rFonts w:ascii="Times New Roman" w:hAnsi="Times New Roman"/>
          <w:sz w:val="22"/>
          <w:szCs w:val="22"/>
          <w:lang w:eastAsia="pt-BR"/>
        </w:rPr>
        <w:t>conceito de sede pelo MEC para a extensão do reconhecimento de um curso presencial aos demais localizados no mesmo munícipio,</w:t>
      </w:r>
      <w:r w:rsidRPr="00E2038B">
        <w:t xml:space="preserve"> </w:t>
      </w:r>
      <w:r w:rsidRPr="00E2038B">
        <w:rPr>
          <w:rFonts w:ascii="Times New Roman" w:hAnsi="Times New Roman"/>
          <w:sz w:val="22"/>
          <w:szCs w:val="22"/>
          <w:lang w:eastAsia="pt-BR"/>
        </w:rPr>
        <w:t>para registro do diploma ou qualquer outro fim, em função do exposto no art. 45, sessão IX, do Decreto nº 9.235, de 15 de dezembro de 2017</w:t>
      </w:r>
      <w:r w:rsidR="001A1EDE" w:rsidRPr="00E2038B">
        <w:rPr>
          <w:rFonts w:ascii="Times New Roman" w:hAnsi="Times New Roman"/>
          <w:sz w:val="22"/>
          <w:szCs w:val="22"/>
          <w:lang w:eastAsia="pt-BR"/>
        </w:rPr>
        <w:t>;</w:t>
      </w:r>
      <w:r w:rsidR="0038266C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2852276F" w14:textId="77777777" w:rsidR="00CD6522" w:rsidRDefault="00CD6522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E6942E" w14:textId="3BAE861B" w:rsidR="00CD6522" w:rsidRDefault="00CD6522" w:rsidP="00CD652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36AB">
        <w:rPr>
          <w:rFonts w:ascii="Times New Roman" w:eastAsia="Times New Roman" w:hAnsi="Times New Roman"/>
          <w:sz w:val="22"/>
          <w:szCs w:val="22"/>
          <w:lang w:eastAsia="pt-BR"/>
        </w:rPr>
        <w:t>Considerando a Deliberações nº 007/2021 CEF-CAU/BR, que trata das análises de cálculo de tempestividade em função da Portaria MEC nº 796, de 2 de outubro de 2020, que dispõe sobre o sobrestamento dos processos de recredenciamento de instituições de educação superior, bem como dos processos de reconhecimento e renovação de reconhecimento de cursos de graduação, nas modalidades presencial e a distância</w:t>
      </w:r>
      <w:r w:rsidR="006F09A4" w:rsidRPr="00D836AB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887347B" w14:textId="7B0AB2E5" w:rsidR="006F09A4" w:rsidRPr="00CE33C1" w:rsidRDefault="006F09A4" w:rsidP="00CD652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ortaria MEC n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º 86,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 28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janeiro de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 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sistematiza 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>parâmetros e procedimentos para renovação de reconhecimento de cursos superiores, nas modalidades presencial e a distância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EF7E360" w14:textId="56DAA387" w:rsidR="00657B43" w:rsidRPr="00E2038B" w:rsidRDefault="00657B43" w:rsidP="00790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7D63B46F" w14:textId="3322F24D" w:rsidR="000A7DB6" w:rsidRDefault="00EE2C68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B6676">
        <w:rPr>
          <w:rFonts w:ascii="Times New Roman" w:hAnsi="Times New Roman"/>
          <w:b/>
          <w:bCs/>
          <w:sz w:val="22"/>
          <w:szCs w:val="22"/>
          <w:lang w:eastAsia="pt-BR"/>
        </w:rPr>
        <w:t>DELIBER</w:t>
      </w:r>
      <w:r w:rsidR="0036375C">
        <w:rPr>
          <w:rFonts w:ascii="Times New Roman" w:hAnsi="Times New Roman"/>
          <w:b/>
          <w:bCs/>
          <w:sz w:val="22"/>
          <w:szCs w:val="22"/>
          <w:lang w:eastAsia="pt-BR"/>
        </w:rPr>
        <w:t>A</w:t>
      </w:r>
      <w:r w:rsidR="000A7DB6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</w:p>
    <w:p w14:paraId="397A1F02" w14:textId="77777777" w:rsidR="000A7DB6" w:rsidRPr="00AB6676" w:rsidRDefault="000A7DB6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18883F65" w14:textId="186A918E" w:rsidR="004E6CEF" w:rsidRDefault="004E6CEF" w:rsidP="006504E1">
      <w:pPr>
        <w:pStyle w:val="PargrafodaLista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1" w:name="_Hlk71704862"/>
      <w:r w:rsidRPr="00F777C0">
        <w:rPr>
          <w:rFonts w:ascii="Times New Roman" w:hAnsi="Times New Roman"/>
          <w:sz w:val="22"/>
          <w:szCs w:val="22"/>
          <w:lang w:eastAsia="pt-BR"/>
        </w:rPr>
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</w:r>
    </w:p>
    <w:p w14:paraId="2F714D90" w14:textId="77777777" w:rsidR="006504E1" w:rsidRPr="00F777C0" w:rsidRDefault="006504E1" w:rsidP="006504E1">
      <w:pPr>
        <w:pStyle w:val="PargrafodaLista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F4C455" w14:textId="2DAC961D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77C0">
        <w:rPr>
          <w:rFonts w:ascii="Times New Roman" w:hAnsi="Times New Roman"/>
          <w:sz w:val="22"/>
          <w:szCs w:val="22"/>
          <w:lang w:eastAsia="pt-BR"/>
        </w:rPr>
        <w:t xml:space="preserve">Nos casos de cálculo de prazo para protocolo do pedido de reconhecimento intempestivo, autorizar os CAU/UF a realizar o registro provisório, nos termos dos normativos vigentes, diante da </w:t>
      </w:r>
      <w:r w:rsidRPr="00F777C0">
        <w:rPr>
          <w:rFonts w:ascii="Times New Roman" w:hAnsi="Times New Roman"/>
          <w:sz w:val="22"/>
          <w:szCs w:val="22"/>
        </w:rPr>
        <w:t xml:space="preserve">presunção </w:t>
      </w:r>
      <w:r w:rsidRPr="00CE33C1">
        <w:rPr>
          <w:rFonts w:ascii="Times New Roman" w:hAnsi="Times New Roman"/>
          <w:sz w:val="22"/>
          <w:szCs w:val="22"/>
        </w:rPr>
        <w:t>de legitimidade do documento emitido pela IES;</w:t>
      </w:r>
    </w:p>
    <w:p w14:paraId="28B96102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7AEB5EB" w14:textId="7C1D5E26" w:rsidR="005524FA" w:rsidRDefault="00F777C0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2" w:name="_Hlk74038288"/>
      <w:r w:rsidRPr="00CE33C1">
        <w:rPr>
          <w:rFonts w:ascii="Times New Roman" w:hAnsi="Times New Roman"/>
          <w:sz w:val="22"/>
          <w:szCs w:val="22"/>
          <w:lang w:eastAsia="pt-BR"/>
        </w:rPr>
        <w:t xml:space="preserve">Informar aos CAU/UF que, em virtude do caráter transitório da </w:t>
      </w:r>
      <w:bookmarkStart w:id="3" w:name="_Hlk74037981"/>
      <w:r w:rsidRPr="00CE33C1">
        <w:rPr>
          <w:rFonts w:ascii="Times New Roman" w:hAnsi="Times New Roman"/>
          <w:sz w:val="22"/>
          <w:szCs w:val="22"/>
          <w:lang w:eastAsia="pt-BR"/>
        </w:rPr>
        <w:t>Portaria MEC nº 796, de 2 de outubro de 2020, a CEF manterá as análises dos cálculos de tempestividade dos protocolos de reconhecimento de cursos e seus resultados como definidores do status dos respectivos cadastros</w:t>
      </w:r>
      <w:r w:rsidR="00CE33C1" w:rsidRPr="00CE33C1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CE33C1">
        <w:rPr>
          <w:rFonts w:ascii="Times New Roman" w:hAnsi="Times New Roman"/>
          <w:sz w:val="22"/>
          <w:szCs w:val="22"/>
          <w:lang w:eastAsia="pt-BR"/>
        </w:rPr>
        <w:t>das importações das listas de egressos, mantendo as orientações dos itens 1 e 2 acima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>;</w:t>
      </w:r>
      <w:bookmarkEnd w:id="3"/>
    </w:p>
    <w:bookmarkEnd w:id="2"/>
    <w:p w14:paraId="093C330E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D00BBD4" w14:textId="61E1DBC4" w:rsidR="00F777C0" w:rsidRDefault="00CE33C1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I</w:t>
      </w:r>
      <w:bookmarkStart w:id="4" w:name="_Hlk74038377"/>
      <w:r w:rsidRPr="00CE33C1">
        <w:rPr>
          <w:rFonts w:ascii="Times New Roman" w:hAnsi="Times New Roman"/>
          <w:sz w:val="22"/>
          <w:szCs w:val="22"/>
          <w:lang w:eastAsia="pt-BR"/>
        </w:rPr>
        <w:t>nformar aos CAU/UF que a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 xml:space="preserve"> CEF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 xml:space="preserve">solicitará ao MEC 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 xml:space="preserve">a verificação do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 xml:space="preserve">enquadramento dos processos com resultados de cálculos intempestivos no art. 4º da Portaria MEC nº 796, de 2 de outubro de 2020, enquanto </w:t>
      </w:r>
      <w:r w:rsidRPr="00CE33C1">
        <w:rPr>
          <w:rFonts w:ascii="Times New Roman" w:hAnsi="Times New Roman"/>
          <w:sz w:val="22"/>
          <w:szCs w:val="22"/>
          <w:lang w:eastAsia="pt-BR"/>
        </w:rPr>
        <w:t xml:space="preserve">essa estiver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>vigente</w:t>
      </w:r>
      <w:r w:rsidR="00F777C0" w:rsidRPr="00CE33C1">
        <w:rPr>
          <w:rFonts w:ascii="Times New Roman" w:hAnsi="Times New Roman"/>
          <w:sz w:val="22"/>
          <w:szCs w:val="22"/>
          <w:lang w:eastAsia="pt-BR"/>
        </w:rPr>
        <w:t>;</w:t>
      </w:r>
    </w:p>
    <w:bookmarkEnd w:id="4"/>
    <w:p w14:paraId="35D0B8C4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1CC505" w14:textId="77777777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Aprovar os resultados dos cálculos de tempestividade e orientações sobre registro de egressos de cursos de Arquitetura e Urbanismo conforme tabela constante do Anexo I desta deliberação;</w:t>
      </w:r>
    </w:p>
    <w:p w14:paraId="23762BCF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BF5058" w14:textId="77777777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Orientar aos CAU/UF que deverão ser verificados os requisitos de registro vigentes, incluindo a contemplação de carga horária e tempo de integralização previstos pelo sistema de ensino, contemplados nos históricos apresentados pelos egressos;</w:t>
      </w:r>
    </w:p>
    <w:p w14:paraId="68847449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7A1FCD" w14:textId="5EA02412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Aprovar as inclusões e alterações no cadastro de cursos de Arquitetura e Urbanismo e inclusões no Sistema de Informação e Comunicação do Conselho de Arquitetura e Urbanismo (Siccau) conforme tabela constante do Anexo II desta deliberação;</w:t>
      </w:r>
    </w:p>
    <w:p w14:paraId="1F817C5F" w14:textId="77777777" w:rsidR="006504E1" w:rsidRPr="0038266C" w:rsidRDefault="006504E1" w:rsidP="003826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36F01C" w14:textId="003FE0E4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Solicitar o compartilhamento do conteúdo desta deliberação com as Comissões de Ensino e Formação dos CAU/UF</w:t>
      </w:r>
      <w:r w:rsidR="003E0759">
        <w:rPr>
          <w:rFonts w:ascii="Times New Roman" w:hAnsi="Times New Roman"/>
          <w:sz w:val="22"/>
          <w:szCs w:val="22"/>
          <w:lang w:eastAsia="pt-BR"/>
        </w:rPr>
        <w:t xml:space="preserve"> e suas assessorias</w:t>
      </w:r>
      <w:r w:rsidRPr="00AB6676">
        <w:rPr>
          <w:rFonts w:ascii="Times New Roman" w:hAnsi="Times New Roman"/>
          <w:sz w:val="22"/>
          <w:szCs w:val="22"/>
          <w:lang w:eastAsia="pt-BR"/>
        </w:rPr>
        <w:t>, por intermédio do conselheiro representante das IES;</w:t>
      </w:r>
    </w:p>
    <w:p w14:paraId="4E18B8AF" w14:textId="77777777" w:rsidR="006504E1" w:rsidRPr="00E2668A" w:rsidRDefault="006504E1" w:rsidP="006504E1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A624DB" w14:textId="1AFFCB0A" w:rsidR="004E6CEF" w:rsidRDefault="004E6CEF" w:rsidP="0010100B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 xml:space="preserve">Encaminhar a presente deliberação à Presidência do CAU/BR para conhecimento e seguintes providências: </w:t>
      </w:r>
    </w:p>
    <w:p w14:paraId="621D07C3" w14:textId="77777777" w:rsidR="0010100B" w:rsidRPr="0010100B" w:rsidRDefault="0010100B" w:rsidP="00101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B9B814" w14:textId="77777777" w:rsidR="00D836AB" w:rsidRPr="00AB6676" w:rsidRDefault="00D836AB" w:rsidP="00D836AB">
      <w:pPr>
        <w:pStyle w:val="PargrafodaLista"/>
        <w:numPr>
          <w:ilvl w:val="1"/>
          <w:numId w:val="2"/>
        </w:numPr>
        <w:tabs>
          <w:tab w:val="left" w:pos="851"/>
        </w:tabs>
        <w:spacing w:after="200"/>
        <w:ind w:left="1134" w:hanging="436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Informar às Presidências e às Comissões Permanentes que tratam de Ensino e Formação nos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B6676">
        <w:rPr>
          <w:rFonts w:ascii="Times New Roman" w:hAnsi="Times New Roman"/>
          <w:sz w:val="22"/>
          <w:szCs w:val="22"/>
          <w:lang w:eastAsia="pt-BR"/>
        </w:rPr>
        <w:t>CAU/UF acerca do conteúdo desta deliberação;</w:t>
      </w:r>
    </w:p>
    <w:p w14:paraId="359ACEB4" w14:textId="77777777" w:rsidR="004E6CEF" w:rsidRPr="006504E1" w:rsidRDefault="004E6CEF" w:rsidP="006504E1">
      <w:pPr>
        <w:pStyle w:val="PargrafodaLista"/>
        <w:numPr>
          <w:ilvl w:val="0"/>
          <w:numId w:val="2"/>
        </w:numPr>
        <w:ind w:left="709" w:hanging="425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5CD9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A42F087" w14:textId="77777777" w:rsidR="006504E1" w:rsidRPr="00A75CD9" w:rsidRDefault="006504E1" w:rsidP="006504E1">
      <w:pPr>
        <w:pStyle w:val="PargrafodaLista"/>
        <w:ind w:left="709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5860"/>
        <w:gridCol w:w="1129"/>
      </w:tblGrid>
      <w:tr w:rsidR="004E6CEF" w:rsidRPr="00A75CD9" w14:paraId="2371DCCB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D9F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9927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5671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ED5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D836AB" w:rsidRPr="00A75CD9" w14:paraId="733764C0" w14:textId="77777777" w:rsidTr="00A9611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24C" w14:textId="7809E302" w:rsidR="00D836AB" w:rsidRPr="00A75CD9" w:rsidRDefault="00D836AB" w:rsidP="00D836A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B38B" w14:textId="508D9FE2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CEF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7F5" w14:textId="572AB544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esta Deliberação às CEF-CAU/UF por meio do Representante das IES.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A3E" w14:textId="64D15AE0" w:rsidR="00D836AB" w:rsidRPr="00CE33C1" w:rsidRDefault="00D836AB" w:rsidP="00D836A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2 dias</w:t>
            </w:r>
          </w:p>
        </w:tc>
      </w:tr>
      <w:tr w:rsidR="00D836AB" w:rsidRPr="00A75CD9" w14:paraId="6043BA4A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DDA" w14:textId="41993F9F" w:rsidR="00D836AB" w:rsidRPr="00A75CD9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0AA" w14:textId="0CC3EF19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A3" w14:textId="602EA6A9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Encaminhar esta Deliberação à Presidência para prosseguimento dos trâmites listados abaixo.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1CE" w14:textId="75EF6F01" w:rsidR="00D836AB" w:rsidRPr="00CE33C1" w:rsidRDefault="00D836AB" w:rsidP="00D836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D836AB" w:rsidRPr="00A75CD9" w14:paraId="222F4F56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9A67" w14:textId="0F005E23" w:rsidR="00D836AB" w:rsidRPr="004D74E5" w:rsidRDefault="00D836AB" w:rsidP="00D836A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D74E5">
              <w:rPr>
                <w:rFonts w:ascii="Times New Roman" w:eastAsia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1C03" w14:textId="4951A02E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Presidência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A94" w14:textId="2CF9DF91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Enviar Ofício Circular aos CAU/UF informando sobre o conteúdo desta deliberação, seguindo minuta de ofício anexa.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149" w14:textId="168AF36F" w:rsidR="00D836AB" w:rsidRPr="00CE33C1" w:rsidRDefault="00D836AB" w:rsidP="00D836A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  <w:bookmarkEnd w:id="1"/>
    </w:tbl>
    <w:p w14:paraId="33F64D54" w14:textId="77777777" w:rsidR="004E6CEF" w:rsidRPr="00A75CD9" w:rsidRDefault="004E6CEF" w:rsidP="004E6CEF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B016709" w14:textId="77777777" w:rsidR="004E6CEF" w:rsidRPr="00A75CD9" w:rsidRDefault="004E6CEF" w:rsidP="006504E1">
      <w:pPr>
        <w:pStyle w:val="PargrafodaLista"/>
        <w:numPr>
          <w:ilvl w:val="0"/>
          <w:numId w:val="2"/>
        </w:numPr>
        <w:spacing w:after="200"/>
        <w:ind w:left="709" w:hanging="425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5" w:name="_Hlk71704873"/>
      <w:r w:rsidRPr="00A75CD9">
        <w:rPr>
          <w:rFonts w:ascii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bookmarkEnd w:id="5"/>
    <w:p w14:paraId="598F3189" w14:textId="77777777" w:rsidR="00CF6982" w:rsidRPr="00F22051" w:rsidRDefault="00CF6982" w:rsidP="00CF6982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0208AAE" w14:textId="77777777" w:rsidR="006F0D4D" w:rsidRDefault="006F0D4D" w:rsidP="006F0D4D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6" w:name="_Hlk66720343"/>
      <w:bookmarkStart w:id="7" w:name="_Hlk66896018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2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dezembro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B752C45" w14:textId="77777777" w:rsidR="006F0D4D" w:rsidRDefault="006F0D4D" w:rsidP="006F0D4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93044F5" w14:textId="77777777" w:rsidR="006F0D4D" w:rsidRDefault="006F0D4D" w:rsidP="006F0D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0BD24871" w14:textId="77777777" w:rsidR="006F0D4D" w:rsidRDefault="006F0D4D" w:rsidP="006F0D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D31DDEF" w14:textId="77777777" w:rsidR="006F0D4D" w:rsidRDefault="006F0D4D" w:rsidP="006F0D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D1BED39" w14:textId="77777777" w:rsidR="006F0D4D" w:rsidRDefault="006F0D4D" w:rsidP="006F0D4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FF8C5" wp14:editId="61977A67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4E82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53685D8D" w14:textId="77777777" w:rsidR="006F0D4D" w:rsidRDefault="006F0D4D" w:rsidP="006F0D4D">
      <w:pPr>
        <w:jc w:val="center"/>
        <w:rPr>
          <w:rFonts w:ascii="Times New Roman" w:hAnsi="Times New Roman"/>
          <w:sz w:val="22"/>
          <w:szCs w:val="22"/>
        </w:rPr>
      </w:pPr>
    </w:p>
    <w:p w14:paraId="65D9CCC0" w14:textId="77777777" w:rsidR="006F0D4D" w:rsidRDefault="006F0D4D" w:rsidP="006F0D4D">
      <w:pPr>
        <w:jc w:val="center"/>
        <w:rPr>
          <w:rFonts w:ascii="Times New Roman" w:hAnsi="Times New Roman"/>
          <w:sz w:val="22"/>
          <w:szCs w:val="22"/>
        </w:rPr>
      </w:pPr>
    </w:p>
    <w:p w14:paraId="6F90DC7B" w14:textId="77777777" w:rsidR="006F0D4D" w:rsidRDefault="006F0D4D" w:rsidP="006F0D4D">
      <w:pPr>
        <w:jc w:val="center"/>
        <w:rPr>
          <w:rFonts w:ascii="Times New Roman" w:hAnsi="Times New Roman"/>
          <w:sz w:val="22"/>
          <w:szCs w:val="22"/>
        </w:rPr>
      </w:pPr>
    </w:p>
    <w:p w14:paraId="236748C1" w14:textId="77777777" w:rsidR="006F0D4D" w:rsidRDefault="006F0D4D" w:rsidP="006F0D4D">
      <w:pPr>
        <w:jc w:val="center"/>
        <w:rPr>
          <w:rFonts w:ascii="Times New Roman" w:hAnsi="Times New Roman"/>
          <w:sz w:val="22"/>
          <w:szCs w:val="22"/>
        </w:rPr>
      </w:pPr>
    </w:p>
    <w:p w14:paraId="4C5EE782" w14:textId="77777777" w:rsidR="006F0D4D" w:rsidRDefault="006F0D4D" w:rsidP="006F0D4D">
      <w:pPr>
        <w:jc w:val="center"/>
        <w:rPr>
          <w:rFonts w:ascii="Times New Roman" w:hAnsi="Times New Roman"/>
          <w:b/>
          <w:sz w:val="22"/>
          <w:szCs w:val="22"/>
        </w:rPr>
      </w:pPr>
      <w:r w:rsidRPr="00CA33F2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6FE4466F" w14:textId="77777777" w:rsidR="006F0D4D" w:rsidRDefault="006F0D4D" w:rsidP="006F0D4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3CAEB464" w14:textId="69F837A1" w:rsidR="006F0D4D" w:rsidRDefault="006F0D4D" w:rsidP="006F0D4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7B1AB7" w14:textId="77BCC8A7" w:rsidR="00CA33F2" w:rsidRDefault="00CA33F2" w:rsidP="006F0D4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6A9758" w14:textId="343CDB5E" w:rsidR="00CA33F2" w:rsidRDefault="00CA33F2" w:rsidP="006F0D4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B87B2B" w14:textId="4959E82D" w:rsidR="00CA33F2" w:rsidRDefault="00CA33F2" w:rsidP="006F0D4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92CF219" w14:textId="6C506433" w:rsidR="00CA33F2" w:rsidRDefault="00CA33F2" w:rsidP="006F0D4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320DE6E" w14:textId="7F01FCFF" w:rsidR="00CA33F2" w:rsidRDefault="00CA33F2" w:rsidP="006F0D4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A53B714" w14:textId="48A3383B" w:rsidR="00CA33F2" w:rsidRDefault="00CA33F2" w:rsidP="006F0D4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8B11197" w14:textId="77777777" w:rsidR="00CA33F2" w:rsidRDefault="00CA33F2" w:rsidP="006F0D4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6EF2DB" w14:textId="47665A9B" w:rsidR="006F0D4D" w:rsidRPr="00B270CE" w:rsidRDefault="006F0D4D" w:rsidP="006F0D4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110</w:t>
      </w:r>
      <w:r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B8632B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72679000" w14:textId="77777777" w:rsidR="006F0D4D" w:rsidRPr="00B270CE" w:rsidRDefault="006F0D4D" w:rsidP="006F0D4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A0C450B" w14:textId="77777777" w:rsidR="006F0D4D" w:rsidRPr="00B270CE" w:rsidRDefault="006F0D4D" w:rsidP="006F0D4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3C15FFC" w14:textId="6114F32B" w:rsidR="006F0D4D" w:rsidRDefault="006F0D4D" w:rsidP="006F0D4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BC18FE9" w14:textId="4BBACEF0" w:rsidR="00961ACF" w:rsidRDefault="00961ACF" w:rsidP="006F0D4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8A1993D" w14:textId="77777777" w:rsidR="00961ACF" w:rsidRPr="00B270CE" w:rsidRDefault="00961ACF" w:rsidP="006F0D4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C8C07BB" w14:textId="77777777" w:rsidR="006F0D4D" w:rsidRDefault="006F0D4D" w:rsidP="006F0D4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6F0D4D" w:rsidRPr="00B270CE" w14:paraId="3108F8A4" w14:textId="77777777" w:rsidTr="00483DA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9230" w14:textId="77777777" w:rsidR="006F0D4D" w:rsidRPr="00B270CE" w:rsidRDefault="006F0D4D" w:rsidP="00483DA3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FBA6" w14:textId="77777777" w:rsidR="006F0D4D" w:rsidRPr="00B270CE" w:rsidRDefault="006F0D4D" w:rsidP="00483DA3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02B1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3604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F0D4D" w:rsidRPr="00B270CE" w14:paraId="3405991C" w14:textId="77777777" w:rsidTr="00483DA3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8677" w14:textId="77777777" w:rsidR="006F0D4D" w:rsidRPr="00B270CE" w:rsidRDefault="006F0D4D" w:rsidP="00483D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69BC" w14:textId="77777777" w:rsidR="006F0D4D" w:rsidRPr="00B270CE" w:rsidRDefault="006F0D4D" w:rsidP="00483D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175A" w14:textId="77777777" w:rsidR="006F0D4D" w:rsidRPr="00B270CE" w:rsidRDefault="006F0D4D" w:rsidP="00483DA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D188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0F39" w14:textId="77777777" w:rsidR="006F0D4D" w:rsidRPr="00B270CE" w:rsidRDefault="006F0D4D" w:rsidP="00483DA3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B5C0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81DB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6F0D4D" w:rsidRPr="00B270CE" w14:paraId="4EFDC97D" w14:textId="77777777" w:rsidTr="00483D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85E3" w14:textId="77777777" w:rsidR="006F0D4D" w:rsidRPr="00B270CE" w:rsidRDefault="006F0D4D" w:rsidP="00483DA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3095" w14:textId="77777777" w:rsidR="006F0D4D" w:rsidRPr="00661407" w:rsidRDefault="006F0D4D" w:rsidP="00483D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140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72CF" w14:textId="77777777" w:rsidR="006F0D4D" w:rsidRPr="00661407" w:rsidRDefault="006F0D4D" w:rsidP="00483D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40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F41" w14:textId="77777777" w:rsidR="006F0D4D" w:rsidRPr="00961ACF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1A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B92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CA7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9A0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0D4D" w:rsidRPr="00B270CE" w14:paraId="388CFFEC" w14:textId="77777777" w:rsidTr="00483D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9C7E" w14:textId="77777777" w:rsidR="006F0D4D" w:rsidRPr="00B270CE" w:rsidRDefault="006F0D4D" w:rsidP="00483DA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970A" w14:textId="77777777" w:rsidR="006F0D4D" w:rsidRPr="00B270CE" w:rsidRDefault="006F0D4D" w:rsidP="00483D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51D7" w14:textId="77777777" w:rsidR="006F0D4D" w:rsidRPr="00D55C19" w:rsidRDefault="006F0D4D" w:rsidP="00483DA3">
            <w:pPr>
              <w:rPr>
                <w:rFonts w:ascii="Times New Roman" w:hAnsi="Times New Roman"/>
                <w:color w:val="000000"/>
                <w:sz w:val="22"/>
                <w:szCs w:val="22"/>
                <w:highlight w:val="magenta"/>
              </w:rPr>
            </w:pPr>
            <w:r w:rsidRPr="0066140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A502" w14:textId="77777777" w:rsidR="006F0D4D" w:rsidRPr="00961ACF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1A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9F7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336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739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0D4D" w:rsidRPr="00B270CE" w14:paraId="2A188281" w14:textId="77777777" w:rsidTr="00483D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CEE3" w14:textId="77777777" w:rsidR="006F0D4D" w:rsidRPr="00B270CE" w:rsidRDefault="006F0D4D" w:rsidP="00483DA3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9F3F" w14:textId="77777777" w:rsidR="006F0D4D" w:rsidRPr="00B270CE" w:rsidRDefault="006F0D4D" w:rsidP="00483D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2A59" w14:textId="77777777" w:rsidR="006F0D4D" w:rsidRPr="00D55C19" w:rsidRDefault="006F0D4D" w:rsidP="00483DA3">
            <w:pPr>
              <w:rPr>
                <w:rFonts w:ascii="Times New Roman" w:hAnsi="Times New Roman"/>
                <w:color w:val="000000"/>
                <w:sz w:val="22"/>
                <w:szCs w:val="22"/>
                <w:highlight w:val="magenta"/>
              </w:rPr>
            </w:pPr>
            <w:r w:rsidRPr="0066140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8D6" w14:textId="77777777" w:rsidR="006F0D4D" w:rsidRPr="00961ACF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1A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825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DC3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861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0D4D" w:rsidRPr="00B270CE" w14:paraId="494ABE50" w14:textId="77777777" w:rsidTr="00483D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4A5C" w14:textId="77777777" w:rsidR="006F0D4D" w:rsidRPr="00B270CE" w:rsidRDefault="006F0D4D" w:rsidP="00483DA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6770" w14:textId="77777777" w:rsidR="006F0D4D" w:rsidRPr="00B270CE" w:rsidRDefault="006F0D4D" w:rsidP="00483D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07B" w14:textId="77777777" w:rsidR="006F0D4D" w:rsidRPr="00D55C19" w:rsidRDefault="006F0D4D" w:rsidP="00483DA3">
            <w:pPr>
              <w:rPr>
                <w:rFonts w:ascii="Times New Roman" w:hAnsi="Times New Roman"/>
                <w:color w:val="000000"/>
                <w:sz w:val="22"/>
                <w:szCs w:val="22"/>
                <w:highlight w:val="magenta"/>
              </w:rPr>
            </w:pPr>
            <w:r w:rsidRPr="0066140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4FF" w14:textId="77777777" w:rsidR="006F0D4D" w:rsidRPr="00961ACF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1A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D36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A8A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344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0D4D" w:rsidRPr="00B270CE" w14:paraId="41496E06" w14:textId="77777777" w:rsidTr="00483D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F195" w14:textId="77777777" w:rsidR="006F0D4D" w:rsidRPr="00B270CE" w:rsidRDefault="006F0D4D" w:rsidP="00483DA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B7E6" w14:textId="77777777" w:rsidR="006F0D4D" w:rsidRPr="00B270CE" w:rsidRDefault="006F0D4D" w:rsidP="00483D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B312" w14:textId="77777777" w:rsidR="006F0D4D" w:rsidRPr="00D55C19" w:rsidRDefault="006F0D4D" w:rsidP="00483DA3">
            <w:pPr>
              <w:rPr>
                <w:rFonts w:ascii="Times New Roman" w:hAnsi="Times New Roman"/>
                <w:color w:val="000000"/>
                <w:sz w:val="22"/>
                <w:szCs w:val="22"/>
                <w:highlight w:val="magenta"/>
                <w:shd w:val="clear" w:color="auto" w:fill="FFFFFF"/>
              </w:rPr>
            </w:pPr>
            <w:r w:rsidRPr="0066140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7C13" w14:textId="77777777" w:rsidR="006F0D4D" w:rsidRPr="00961ACF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1A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A22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D1E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54F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F0D4D" w:rsidRPr="00B270CE" w14:paraId="29974ADE" w14:textId="77777777" w:rsidTr="00483DA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AA1B" w14:textId="77777777" w:rsidR="006F0D4D" w:rsidRPr="00B270CE" w:rsidRDefault="006F0D4D" w:rsidP="00483DA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B1EB" w14:textId="77777777" w:rsidR="006F0D4D" w:rsidRPr="00B270CE" w:rsidRDefault="006F0D4D" w:rsidP="00483D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2B42" w14:textId="05859AE8" w:rsidR="006F0D4D" w:rsidRPr="00961ACF" w:rsidRDefault="00961ACF" w:rsidP="00483DA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61A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673B" w14:textId="77777777" w:rsidR="006F0D4D" w:rsidRPr="00961ACF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1A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4A0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112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DC4D" w14:textId="77777777" w:rsidR="006F0D4D" w:rsidRPr="00B270CE" w:rsidRDefault="006F0D4D" w:rsidP="00483DA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33D3B315" w14:textId="77777777" w:rsidR="00CA4834" w:rsidRDefault="00CA4834" w:rsidP="00CA4834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CA4834" w:rsidRPr="00B270CE" w14:paraId="08102E8E" w14:textId="77777777" w:rsidTr="004D56E3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B89F1B6" w14:textId="77777777" w:rsidR="00CA4834" w:rsidRPr="00B270CE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60ABF16" w14:textId="77777777" w:rsidR="00CA4834" w:rsidRPr="00B270CE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551A560" w14:textId="07E0E4BE" w:rsidR="00CA4834" w:rsidRPr="004E0243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E0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6F0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4E0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4E0243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584253C7" w14:textId="77777777" w:rsidR="00CA4834" w:rsidRPr="004E0243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394D589" w14:textId="68E83794" w:rsidR="00CA4834" w:rsidRPr="00B270CE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E0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4E024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6F0D4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4E0243">
              <w:rPr>
                <w:rFonts w:ascii="Times New Roman" w:hAnsi="Times New Roman"/>
                <w:sz w:val="22"/>
                <w:szCs w:val="22"/>
                <w:lang w:eastAsia="pt-BR"/>
              </w:rPr>
              <w:t>/1</w:t>
            </w:r>
            <w:r w:rsidR="006F0D4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4E0243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7FD08CE2" w14:textId="77777777" w:rsidR="00CA4834" w:rsidRPr="00B270CE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397F1D4" w14:textId="4D03B316" w:rsidR="00CA4834" w:rsidRDefault="00CA4834" w:rsidP="004D56E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3313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="00331314"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álculo de tempestividade dos protocolos de reconhecimento de curso no MEC e cadastro de </w:t>
            </w:r>
            <w:r w:rsidR="003313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="00331314"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ursos de arquitetura e urbanismo no CAU</w:t>
            </w:r>
          </w:p>
          <w:p w14:paraId="21FA39CC" w14:textId="77777777" w:rsidR="0062250E" w:rsidRPr="00B270CE" w:rsidRDefault="0062250E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45C0242" w14:textId="303BE9A5" w:rsidR="00331314" w:rsidRPr="00553B00" w:rsidRDefault="00331314" w:rsidP="0033131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F076A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F0D4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F076A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175E0A40" w14:textId="77777777" w:rsidR="00CA4834" w:rsidRPr="00B270CE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15D4B8" w14:textId="6304E89D" w:rsidR="00331314" w:rsidRPr="000E275B" w:rsidRDefault="00CA4834" w:rsidP="0033131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12FC24F" w14:textId="77777777" w:rsidR="00CA4834" w:rsidRPr="00B270CE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03E109E" w14:textId="77777777" w:rsidR="00CA4834" w:rsidRPr="00B270CE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6"/>
      <w:bookmarkEnd w:id="7"/>
    </w:tbl>
    <w:p w14:paraId="6FD6C28E" w14:textId="77777777" w:rsidR="00CA4834" w:rsidRDefault="00CA4834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4D7D0395" w14:textId="5FBEFDF3" w:rsidR="00CF6982" w:rsidRPr="0046675C" w:rsidRDefault="00CF6982" w:rsidP="0046675C">
      <w:pPr>
        <w:tabs>
          <w:tab w:val="left" w:pos="744"/>
        </w:tabs>
        <w:sectPr w:rsidR="00CF6982" w:rsidRPr="0046675C" w:rsidSect="00B516C4">
          <w:headerReference w:type="default" r:id="rId8"/>
          <w:footerReference w:type="default" r:id="rId9"/>
          <w:pgSz w:w="11906" w:h="16838"/>
          <w:pgMar w:top="1985" w:right="1133" w:bottom="1134" w:left="1701" w:header="510" w:footer="1150" w:gutter="0"/>
          <w:cols w:space="708"/>
          <w:docGrid w:linePitch="360"/>
        </w:sectPr>
      </w:pPr>
    </w:p>
    <w:p w14:paraId="091961D7" w14:textId="77777777" w:rsidR="00EE2C68" w:rsidRPr="00AB6676" w:rsidRDefault="00EE2C68" w:rsidP="00EE2C68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B6676">
        <w:rPr>
          <w:rFonts w:ascii="Times New Roman" w:hAnsi="Times New Roman"/>
          <w:sz w:val="22"/>
          <w:szCs w:val="22"/>
        </w:rPr>
        <w:lastRenderedPageBreak/>
        <w:t>ANEXO I - CÁLCULO DE TEMPESTIVIDADE DE CURSOS DE ARQUITETURA E URBANISMO</w:t>
      </w:r>
    </w:p>
    <w:tbl>
      <w:tblPr>
        <w:tblStyle w:val="Tabelacomgrade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8"/>
        <w:gridCol w:w="6904"/>
      </w:tblGrid>
      <w:tr w:rsidR="00CF6982" w:rsidRPr="00AB6676" w14:paraId="0CC24A8D" w14:textId="77777777" w:rsidTr="002A09B0">
        <w:tc>
          <w:tcPr>
            <w:tcW w:w="13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805825" w14:textId="3F34A0C8" w:rsidR="00CF6982" w:rsidRPr="00AB6676" w:rsidRDefault="001242C4" w:rsidP="00CF698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1242C4">
              <w:rPr>
                <w:rFonts w:ascii="Times New Roman" w:hAnsi="Times New Roman"/>
                <w:sz w:val="22"/>
                <w:szCs w:val="22"/>
              </w:rPr>
              <w:t>Centro Universitário UNA de Contagem</w:t>
            </w:r>
            <w:bookmarkStart w:id="8" w:name="_Hlk82432787"/>
            <w:r w:rsidRPr="00124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0D38">
              <w:rPr>
                <w:rFonts w:ascii="Times New Roman" w:hAnsi="Times New Roman"/>
                <w:sz w:val="22"/>
                <w:szCs w:val="22"/>
              </w:rPr>
              <w:t>(</w:t>
            </w:r>
            <w:r w:rsidRPr="001242C4">
              <w:rPr>
                <w:rFonts w:ascii="Times New Roman" w:hAnsi="Times New Roman"/>
                <w:sz w:val="22"/>
                <w:szCs w:val="22"/>
              </w:rPr>
              <w:t>1260447</w:t>
            </w:r>
            <w:bookmarkEnd w:id="8"/>
            <w:r w:rsidR="008A0D3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4043C" w:rsidRPr="00AB6676" w14:paraId="527EA938" w14:textId="77777777" w:rsidTr="00AC6642">
        <w:tc>
          <w:tcPr>
            <w:tcW w:w="705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B2C52A" w14:textId="77777777" w:rsidR="00CF6982" w:rsidRPr="00AB6676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Cálculo de Tempestividade CEF-CAU/BR</w:t>
            </w:r>
          </w:p>
          <w:p w14:paraId="294289BE" w14:textId="45E728CA" w:rsidR="00CF6982" w:rsidRPr="00AB6676" w:rsidRDefault="00743B23" w:rsidP="00BE60CC">
            <w:pPr>
              <w:autoSpaceDE w:val="0"/>
              <w:autoSpaceDN w:val="0"/>
              <w:adjustRightInd w:val="0"/>
              <w:spacing w:line="276" w:lineRule="auto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014B5C2" wp14:editId="2093158A">
                  <wp:extent cx="4263365" cy="4067175"/>
                  <wp:effectExtent l="0" t="0" r="444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971" cy="407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81C3B" w14:textId="357FDA0B" w:rsidR="00CF6982" w:rsidRPr="00AB6676" w:rsidRDefault="00CF6982" w:rsidP="00816948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</w:p>
          <w:p w14:paraId="64DFDA20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BFDD88" w14:textId="77777777" w:rsidR="00CF6982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Dados do Curso e data de início (</w:t>
            </w:r>
            <w:proofErr w:type="spellStart"/>
            <w:r w:rsidRPr="00AB667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AB667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36C05542" w14:textId="04160DAF" w:rsidR="001242C4" w:rsidRPr="001242C4" w:rsidRDefault="00743B23" w:rsidP="001242C4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-11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7A447B" wp14:editId="0C23769E">
                  <wp:extent cx="3607407" cy="290512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730" cy="292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81586" w14:textId="77777777" w:rsidR="00CF6982" w:rsidRPr="00AB6676" w:rsidRDefault="00CF6982" w:rsidP="002A09B0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043C" w:rsidRPr="00AB6676" w14:paraId="44A466BF" w14:textId="77777777" w:rsidTr="00AC6642">
        <w:tc>
          <w:tcPr>
            <w:tcW w:w="705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EA6A1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B4DCB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043C" w:rsidRPr="00AB6676" w14:paraId="516EBEE3" w14:textId="77777777" w:rsidTr="00AC6642">
        <w:trPr>
          <w:trHeight w:val="301"/>
        </w:trPr>
        <w:tc>
          <w:tcPr>
            <w:tcW w:w="705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068CEB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5903EB" w14:textId="13B5FA74" w:rsidR="00CF6982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Protocolo de Reconhecimento (</w:t>
            </w:r>
            <w:proofErr w:type="spellStart"/>
            <w:r w:rsidRPr="00AB667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AB667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755FD58" w14:textId="423479B3" w:rsidR="00CA359D" w:rsidRPr="00CA359D" w:rsidRDefault="00743B23" w:rsidP="00E505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22DA8D5" wp14:editId="284480B1">
                  <wp:extent cx="3521710" cy="163923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922" cy="164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7FB40" w14:textId="77777777" w:rsidR="00CF6982" w:rsidRPr="00AB6676" w:rsidRDefault="00CF6982" w:rsidP="002A09B0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191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2C4" w:rsidRPr="00AB6676" w14:paraId="0CE0B383" w14:textId="77777777" w:rsidTr="00651BB7">
        <w:trPr>
          <w:trHeight w:val="301"/>
        </w:trPr>
        <w:tc>
          <w:tcPr>
            <w:tcW w:w="1399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FD164" w14:textId="3BA0F7A8" w:rsidR="001242C4" w:rsidRPr="001242C4" w:rsidRDefault="001242C4" w:rsidP="001242C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1242C4">
              <w:rPr>
                <w:rFonts w:ascii="Times New Roman" w:hAnsi="Times New Roman"/>
                <w:sz w:val="22"/>
                <w:szCs w:val="22"/>
              </w:rPr>
              <w:lastRenderedPageBreak/>
              <w:t>FACULDADE DOCTUM DE JOÃO MONLEVADE (1332139)</w:t>
            </w:r>
          </w:p>
        </w:tc>
      </w:tr>
      <w:tr w:rsidR="0034043C" w:rsidRPr="00AB6676" w14:paraId="5E2E290F" w14:textId="77777777" w:rsidTr="00AC6642">
        <w:trPr>
          <w:trHeight w:val="301"/>
        </w:trPr>
        <w:tc>
          <w:tcPr>
            <w:tcW w:w="7053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6A891" w14:textId="0DFC1637" w:rsidR="001242C4" w:rsidRDefault="001242C4" w:rsidP="001242C4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Cálculo de Tempestividade CEF-CAU/BR</w:t>
            </w:r>
          </w:p>
          <w:p w14:paraId="1AECE831" w14:textId="56A12D16" w:rsidR="001242C4" w:rsidRPr="001242C4" w:rsidRDefault="0034043C" w:rsidP="001242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4B86ED" wp14:editId="590A3449">
                  <wp:extent cx="4363934" cy="413385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612" cy="413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35553" w14:textId="77777777" w:rsidR="001242C4" w:rsidRPr="00AB6676" w:rsidRDefault="001242C4" w:rsidP="002A09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09610" w14:textId="77777777" w:rsidR="001242C4" w:rsidRDefault="001242C4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Dados do Curso e data de início (</w:t>
            </w:r>
            <w:proofErr w:type="spellStart"/>
            <w:r w:rsidRPr="00AB667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AB667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EFD157D" w14:textId="5AC0FE93" w:rsidR="001242C4" w:rsidRPr="001242C4" w:rsidRDefault="001242C4" w:rsidP="001242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F33507" wp14:editId="65462F66">
                  <wp:extent cx="4210050" cy="3005600"/>
                  <wp:effectExtent l="0" t="0" r="0" b="444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604" cy="300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43C" w:rsidRPr="00AB6676" w14:paraId="5ADB9F55" w14:textId="77777777" w:rsidTr="00AC6642">
        <w:trPr>
          <w:trHeight w:val="301"/>
        </w:trPr>
        <w:tc>
          <w:tcPr>
            <w:tcW w:w="705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B7907" w14:textId="77777777" w:rsidR="001242C4" w:rsidRPr="00AB6676" w:rsidRDefault="001242C4" w:rsidP="002A09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6B918" w14:textId="77777777" w:rsidR="0034043C" w:rsidRDefault="0034043C" w:rsidP="0034043C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Protocolo de Reconhecimento (</w:t>
            </w:r>
            <w:proofErr w:type="spellStart"/>
            <w:r w:rsidRPr="00AB667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AB667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0FEEE533" w14:textId="66380179" w:rsidR="001242C4" w:rsidRPr="001242C4" w:rsidRDefault="0034043C" w:rsidP="001242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9D5FC5" wp14:editId="5A7E46D2">
                  <wp:extent cx="4220210" cy="1671009"/>
                  <wp:effectExtent l="0" t="0" r="0" b="571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867" cy="16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00A03" w14:textId="77777777" w:rsidR="00CF6982" w:rsidRPr="00AB6676" w:rsidRDefault="00CF6982" w:rsidP="00CF6982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lastRenderedPageBreak/>
        <w:t xml:space="preserve">ANEXO II - </w:t>
      </w:r>
      <w:r w:rsidRPr="00AB6676">
        <w:rPr>
          <w:rFonts w:ascii="Times New Roman" w:hAnsi="Times New Roman"/>
          <w:caps/>
          <w:sz w:val="22"/>
          <w:szCs w:val="22"/>
        </w:rPr>
        <w:t xml:space="preserve">ATUALIzação de Dados Cadastrais e Status DOS Cursos de Arquitetura e Urbanismo </w:t>
      </w:r>
    </w:p>
    <w:p w14:paraId="7C0CF718" w14:textId="77777777" w:rsidR="00CF6982" w:rsidRDefault="00CF6982" w:rsidP="00CF69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5454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248"/>
        <w:gridCol w:w="992"/>
        <w:gridCol w:w="992"/>
        <w:gridCol w:w="12"/>
        <w:gridCol w:w="981"/>
        <w:gridCol w:w="1559"/>
        <w:gridCol w:w="775"/>
        <w:gridCol w:w="909"/>
        <w:gridCol w:w="1425"/>
        <w:gridCol w:w="12"/>
      </w:tblGrid>
      <w:tr w:rsidR="00CF6982" w:rsidRPr="00AB6676" w14:paraId="5AC2DC38" w14:textId="77777777" w:rsidTr="00612721">
        <w:trPr>
          <w:trHeight w:val="300"/>
        </w:trPr>
        <w:tc>
          <w:tcPr>
            <w:tcW w:w="362" w:type="dxa"/>
            <w:noWrap/>
            <w:vAlign w:val="center"/>
          </w:tcPr>
          <w:p w14:paraId="1870440A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EEF1E6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CÁLCULOS DE TEMPESTIVIDADE DOS PROTOCOLOS DE RECONHECIMENTO DE CURSO</w:t>
            </w:r>
          </w:p>
        </w:tc>
      </w:tr>
      <w:tr w:rsidR="00CF6982" w:rsidRPr="00AB6676" w14:paraId="1ADE3C71" w14:textId="77777777" w:rsidTr="00612721">
        <w:trPr>
          <w:trHeight w:val="300"/>
        </w:trPr>
        <w:tc>
          <w:tcPr>
            <w:tcW w:w="362" w:type="dxa"/>
            <w:noWrap/>
            <w:vAlign w:val="center"/>
            <w:hideMark/>
          </w:tcPr>
          <w:p w14:paraId="00873E1E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66BC58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6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5465B3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CE27EB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CF6982" w:rsidRPr="00AB6676" w14:paraId="386A7FA9" w14:textId="77777777" w:rsidTr="00612721">
        <w:trPr>
          <w:gridAfter w:val="1"/>
          <w:wAfter w:w="12" w:type="dxa"/>
          <w:trHeight w:val="1200"/>
        </w:trPr>
        <w:tc>
          <w:tcPr>
            <w:tcW w:w="362" w:type="dxa"/>
            <w:vAlign w:val="center"/>
            <w:hideMark/>
          </w:tcPr>
          <w:p w14:paraId="5AC16BE7" w14:textId="77777777" w:rsidR="00CF6982" w:rsidRPr="00AB6676" w:rsidRDefault="00CF6982" w:rsidP="002A09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5673E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685B2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3E52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A6A12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42621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17A7EA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1937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27BA5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E2CC0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7AA59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F080D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4ADF7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2D55D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03B90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9B0A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424237" w:rsidRPr="00AB6676" w14:paraId="15101B90" w14:textId="77777777" w:rsidTr="00612721">
        <w:trPr>
          <w:gridAfter w:val="1"/>
          <w:wAfter w:w="12" w:type="dxa"/>
          <w:trHeight w:val="1200"/>
        </w:trPr>
        <w:tc>
          <w:tcPr>
            <w:tcW w:w="362" w:type="dxa"/>
            <w:noWrap/>
            <w:vAlign w:val="center"/>
          </w:tcPr>
          <w:p w14:paraId="42699FA4" w14:textId="771CFF48" w:rsidR="00424237" w:rsidRDefault="00C53EE7" w:rsidP="00424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F2D" w14:textId="23462525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C6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1260447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9111" w14:textId="59AF696E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C6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UNA de Contagem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0C59" w14:textId="0472EBFE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Contagem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7DA2" w14:textId="6929D23A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9EBE" w14:textId="66ECF988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D8A2" w14:textId="1F26C753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Pr="00424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34 de 01/03/2016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B9133" w14:textId="4576C447" w:rsidR="00424237" w:rsidRPr="00AC68E5" w:rsidRDefault="00743B23" w:rsidP="0042423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1CE7" w14:textId="3B4B575F" w:rsidR="00424237" w:rsidRPr="00AC68E5" w:rsidRDefault="00424237" w:rsidP="0042423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Pr="00424237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201928959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BFC7" w14:textId="5463B000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52AC8" w14:textId="56B0B1CB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70D4E" w14:textId="53A19116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2A3A" w14:textId="7847D8BF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PPC; 2. Completar aba detalhes do curso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B215" w14:textId="2FF7D7D0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 w:rsidR="00366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2C69D" w14:textId="4A86048D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5FF5" w14:textId="3F5CD1E4" w:rsidR="00424237" w:rsidRPr="00AC68E5" w:rsidRDefault="00424237" w:rsidP="004242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Inserir IES no Siccau</w:t>
            </w:r>
          </w:p>
        </w:tc>
      </w:tr>
      <w:tr w:rsidR="00C53EE7" w:rsidRPr="00AB6676" w14:paraId="5B0B6421" w14:textId="77777777" w:rsidTr="00612721">
        <w:trPr>
          <w:gridAfter w:val="1"/>
          <w:wAfter w:w="12" w:type="dxa"/>
          <w:trHeight w:val="1200"/>
        </w:trPr>
        <w:tc>
          <w:tcPr>
            <w:tcW w:w="362" w:type="dxa"/>
            <w:noWrap/>
            <w:vAlign w:val="center"/>
          </w:tcPr>
          <w:p w14:paraId="7E461C7F" w14:textId="2801C858" w:rsidR="00C53EE7" w:rsidRDefault="00C53EE7" w:rsidP="00C53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594" w14:textId="79526961" w:rsidR="00C53EE7" w:rsidRPr="00AC68E5" w:rsidRDefault="00C53EE7" w:rsidP="00C53E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C6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1332139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78E9" w14:textId="69A1B2EF" w:rsidR="00C53EE7" w:rsidRPr="00AC68E5" w:rsidRDefault="00C53EE7" w:rsidP="00C53E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C68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DOCTUM DE JOÃO MONLEVADE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2377" w14:textId="7B5A6F09" w:rsidR="00C53EE7" w:rsidRDefault="00C53EE7" w:rsidP="00C53E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24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João Monlevade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5522" w14:textId="5762A1E8" w:rsidR="00C53EE7" w:rsidRDefault="00C53EE7" w:rsidP="00C53E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FAF0" w14:textId="7DEA2203" w:rsidR="00C53EE7" w:rsidRDefault="00C53EE7" w:rsidP="00C53E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BBE6" w14:textId="1A27BA0A" w:rsidR="00C53EE7" w:rsidRDefault="00C53EE7" w:rsidP="00C53E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Pr="003404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608 de 13/10/2016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06A47" w14:textId="0118C94F" w:rsidR="00C53EE7" w:rsidRDefault="00C53EE7" w:rsidP="00C53E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0C39" w14:textId="2EEF8D9A" w:rsidR="00C53EE7" w:rsidRDefault="00C53EE7" w:rsidP="00C53EE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Pr="0034043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202003146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A5E0" w14:textId="371825BD" w:rsidR="00C53EE7" w:rsidRDefault="00C53EE7" w:rsidP="00C53EE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F3A93" w14:textId="346C8C01" w:rsidR="00C53EE7" w:rsidRPr="006D09DF" w:rsidRDefault="00C53EE7" w:rsidP="00C53E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6ECB9" w14:textId="4343D755" w:rsidR="00C53EE7" w:rsidRPr="006D09DF" w:rsidRDefault="00C53EE7" w:rsidP="00C53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42070" w14:textId="1CA8B0F9" w:rsidR="00C53EE7" w:rsidRPr="006D09DF" w:rsidRDefault="00C53EE7" w:rsidP="00C53E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PPC; 2. Completar aba detalhes do curso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6179" w14:textId="0FB1FB04" w:rsidR="00C53EE7" w:rsidRPr="006D09DF" w:rsidRDefault="00C53EE7" w:rsidP="00C53E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 w:rsidR="00366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A1314D" w14:textId="4304CB70" w:rsidR="00C53EE7" w:rsidRPr="006D09DF" w:rsidRDefault="00C53EE7" w:rsidP="00C53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48B6" w14:textId="29FD522B" w:rsidR="00C53EE7" w:rsidRDefault="00C53EE7" w:rsidP="00C53E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B0772D" w:rsidRPr="00AB6676" w14:paraId="2915A9CD" w14:textId="77777777" w:rsidTr="00612721">
        <w:trPr>
          <w:trHeight w:val="272"/>
        </w:trPr>
        <w:tc>
          <w:tcPr>
            <w:tcW w:w="362" w:type="dxa"/>
            <w:noWrap/>
            <w:vAlign w:val="center"/>
          </w:tcPr>
          <w:p w14:paraId="7A2FF813" w14:textId="429AC8A8" w:rsidR="00B0772D" w:rsidRPr="00AB6676" w:rsidRDefault="00C53EE7" w:rsidP="00B077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3.</w:t>
            </w:r>
          </w:p>
        </w:tc>
        <w:tc>
          <w:tcPr>
            <w:tcW w:w="1509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CDF0D" w14:textId="77777777" w:rsidR="00B0772D" w:rsidRPr="004D74E5" w:rsidRDefault="00B0772D" w:rsidP="00B077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D74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ANÁLISES GERAIS</w:t>
            </w:r>
          </w:p>
        </w:tc>
      </w:tr>
      <w:tr w:rsidR="006C5456" w:rsidRPr="00AB6676" w14:paraId="672A4EB3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5F181B4C" w14:textId="65DAD524" w:rsidR="006C5456" w:rsidRDefault="00C53EE7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C60" w14:textId="344F6A42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65152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38995" w14:textId="17D1D7E0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VALE DO RIO DOCE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D047" w14:textId="68535CA0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GOVERNADOR VALADARES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01A6" w14:textId="6115656D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E637" w14:textId="1766A712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  <w:r w:rsidR="000B4021"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BAC90" w14:textId="2D8CF224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 de 04/07/2001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7EF52" w14:textId="133218D0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02EA" w14:textId="03EE8CDA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558 de 11/08/2008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BAF3" w14:textId="719E3DE4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585 de 20/12/2019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9E480" w14:textId="5EB94498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FF5BD" w14:textId="0489634C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3B70" w14:textId="4F7FA83C" w:rsidR="006C5456" w:rsidRPr="00C53EE7" w:rsidRDefault="000B4021" w:rsidP="006C545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</w:t>
            </w: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Preencher a aba detalhes no SICCAU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011D" w14:textId="37C0E0F7" w:rsidR="006C5456" w:rsidRPr="00C53EE7" w:rsidRDefault="00366ADC" w:rsidP="006C545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3B609" w14:textId="7950236A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64E5" w14:textId="720C8900" w:rsidR="006C5456" w:rsidRPr="00C53EE7" w:rsidRDefault="000B4021" w:rsidP="006C5456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*Solicitar ao coordenador o preenchimento do campo Principal Inovação do PPC</w:t>
            </w:r>
          </w:p>
        </w:tc>
      </w:tr>
      <w:tr w:rsidR="006C5456" w:rsidRPr="00AB6676" w14:paraId="430DF3A3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5D1A1AFF" w14:textId="1941EA1B" w:rsidR="006C5456" w:rsidRDefault="00C53EE7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7DAE" w14:textId="0FBA9E0C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5C45" w14:textId="19E9E3BC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DA AMAZÔNIA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97AA" w14:textId="3CD25BCB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0B01" w14:textId="6D1852EF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12AE" w14:textId="505922E1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  <w:r w:rsidR="00485E98"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9E03" w14:textId="043E9B0F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84748 de 28/05/1980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1BC39" w14:textId="70CF2E11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962B" w14:textId="5727350A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607 de 06/08/1985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EA0F" w14:textId="7061B244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="00485E98"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110</w:t>
            </w: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</w:t>
            </w:r>
            <w:r w:rsidR="00485E98"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6ED48" w14:textId="7E15875D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9C6F6" w14:textId="1AF6F54C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A31C" w14:textId="28E84493" w:rsidR="006C5456" w:rsidRPr="00C53EE7" w:rsidRDefault="00485E98" w:rsidP="006C545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  <w:r w:rsidR="006C5456"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378D" w14:textId="2BDE5E3E" w:rsidR="006C5456" w:rsidRPr="00C53EE7" w:rsidRDefault="00366ADC" w:rsidP="006C545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7CF8D" w14:textId="7F3B6505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217F5" w14:textId="069BFA91" w:rsidR="006C5456" w:rsidRPr="00C53EE7" w:rsidRDefault="00485E98" w:rsidP="006C5456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  <w:r w:rsidR="006C5456"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C5456" w:rsidRPr="00AB6676" w14:paraId="557C1FD8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5C601D76" w14:textId="0334A63C" w:rsidR="006C5456" w:rsidRDefault="00C53EE7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25C9" w14:textId="6ABCFB82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7BC5" w14:textId="60A851F5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CESUMAR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EFD5" w14:textId="345D2136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MARINGÁ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B239" w14:textId="73CFDC19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E14B" w14:textId="0332A45A" w:rsidR="006C5456" w:rsidRPr="00C53EE7" w:rsidRDefault="00485E98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AB0A5" w14:textId="700AD099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 de 07/10/2002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77ED5" w14:textId="69F16A13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A9DD" w14:textId="6D7F5BB4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1.070 de 15/12/2008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6601F" w14:textId="323115DD" w:rsidR="006C5456" w:rsidRPr="00C53EE7" w:rsidRDefault="00485E98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110 de 04/02/2021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26120" w14:textId="476E5359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4D6A0" w14:textId="6E805C7D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9555" w14:textId="6C272644" w:rsidR="006C5456" w:rsidRPr="00C53EE7" w:rsidRDefault="006C5456" w:rsidP="006C545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a aba detalhes</w:t>
            </w:r>
            <w:r w:rsidR="00485E98"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DC96" w14:textId="7898B92E" w:rsidR="006C5456" w:rsidRPr="00C53EE7" w:rsidRDefault="00366ADC" w:rsidP="006C545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E1FF7" w14:textId="163A6DBB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D066B" w14:textId="100D728B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85E98"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FB08DF" w:rsidRPr="00AB6676" w14:paraId="460E4ABC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15DE8DBE" w14:textId="689B8129" w:rsidR="00FB08DF" w:rsidRDefault="00C53EE7" w:rsidP="00FB0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7.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778F" w14:textId="2D5B9B2A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1260216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77201" w14:textId="285DDD1B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FEDERAL DE EDUCAÇÃO, CIÊNCIA E TECNOLOGIA DE SÃO PAULO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6E07" w14:textId="33F81B9E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B7F7" w14:textId="504848D3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86C20" w14:textId="001EAAFC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E8F5" w14:textId="33924157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56 de 14/08/2013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DD70C" w14:textId="0CE17E80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AB3F" w14:textId="41BEB8D6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646 de 20/09/2018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5918" w14:textId="248796C9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110 de 04/02/2021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BB2F3" w14:textId="4C0CFFC6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D0E30" w14:textId="25D23C7B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0F38" w14:textId="753D5590" w:rsidR="00FB08DF" w:rsidRPr="00C53EE7" w:rsidRDefault="00FB08DF" w:rsidP="00FB08D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B1A3" w14:textId="5CF3B56D" w:rsidR="00FB08DF" w:rsidRPr="00C53EE7" w:rsidRDefault="00366ADC" w:rsidP="00FB08D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568F8" w14:textId="118EC5E9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D91F" w14:textId="3A94B054" w:rsidR="00FB08DF" w:rsidRPr="00C53EE7" w:rsidRDefault="00FB08DF" w:rsidP="00FB08DF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 </w:t>
            </w:r>
          </w:p>
        </w:tc>
      </w:tr>
      <w:tr w:rsidR="006C5456" w:rsidRPr="00AB6676" w14:paraId="087343FF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43B36DA1" w14:textId="750F6AD3" w:rsidR="006C5456" w:rsidRDefault="00C53EE7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11D" w14:textId="320E03C1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1304978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B764" w14:textId="0FB0A45C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FAMETRO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59B5" w14:textId="069E0609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Fortaleza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618C" w14:textId="775A4BFA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2E2C" w14:textId="799BFA9C" w:rsidR="006C5456" w:rsidRPr="00C53EE7" w:rsidRDefault="0030397B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20A2" w14:textId="4BCFD2B1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310 de 15/07/2016.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FA7BD" w14:textId="7ED2A7F7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E309" w14:textId="7E11C4C6" w:rsidR="006C5456" w:rsidRPr="00C53EE7" w:rsidRDefault="00557F4C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CC741" w14:textId="3DEFB6C4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30397B"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4F38A" w14:textId="7140785E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FB066" w14:textId="51569626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2CE6" w14:textId="1191656D" w:rsidR="00557F4C" w:rsidRPr="00C53EE7" w:rsidRDefault="0030397B" w:rsidP="00557F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Completar todos os campos da aba detalhes do curso.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1FFD" w14:textId="3E079AB6" w:rsidR="006C5456" w:rsidRPr="00C53EE7" w:rsidRDefault="00366ADC" w:rsidP="006C545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9FBBD" w14:textId="67F9C1DD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4F6F" w14:textId="4548D2EE" w:rsidR="006C5456" w:rsidRPr="00C53EE7" w:rsidRDefault="006C5456" w:rsidP="006C5456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557F4C"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 Apto a solicitar calculo tempestividade processo 201928917</w:t>
            </w:r>
          </w:p>
        </w:tc>
      </w:tr>
      <w:tr w:rsidR="00557F4C" w:rsidRPr="00AB6676" w14:paraId="5E2781EB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4B6F0B6A" w14:textId="78111BE0" w:rsidR="00557F4C" w:rsidRDefault="00C53EE7" w:rsidP="00557F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C04A" w14:textId="4E9E118D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1330596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CE78" w14:textId="52BD30D9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UNISEP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3A789" w14:textId="49A05127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Dois Vizinhos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19B9" w14:textId="2656114C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97B5" w14:textId="4EE25910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023A" w14:textId="5C7FAD74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1251 de 07/12/2017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12E22" w14:textId="06136A00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97A2" w14:textId="2FC69063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EE0E" w14:textId="392D5834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55E83" w14:textId="676378CD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78FBF" w14:textId="3D5DB9CB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6928" w14:textId="2EFD3279" w:rsidR="00557F4C" w:rsidRPr="00C53EE7" w:rsidRDefault="00557F4C" w:rsidP="00557F4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E40C" w14:textId="23FA5653" w:rsidR="00557F4C" w:rsidRPr="00C53EE7" w:rsidRDefault="00366ADC" w:rsidP="00557F4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162E5" w14:textId="48BDECAC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D06B" w14:textId="7F2E5198" w:rsidR="00557F4C" w:rsidRPr="00C53EE7" w:rsidRDefault="00557F4C" w:rsidP="00557F4C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*Processo de solicitação de reconhecimento não encontrado no </w:t>
            </w:r>
            <w:proofErr w:type="spellStart"/>
            <w:r w:rsidRPr="00C53EE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e-MEC</w:t>
            </w:r>
            <w:proofErr w:type="spellEnd"/>
            <w:r w:rsidRPr="00C53EE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.</w:t>
            </w:r>
          </w:p>
        </w:tc>
      </w:tr>
      <w:tr w:rsidR="005D1D04" w:rsidRPr="00AB6676" w14:paraId="3846C3F9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2CB0078A" w14:textId="57DF0058" w:rsidR="005D1D04" w:rsidRDefault="00C53EE7" w:rsidP="005D1D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F393" w14:textId="32CD1E36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1283894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4251" w14:textId="3F87AE23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RITTER DOS REIS - Canoas 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F743" w14:textId="533043D7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Canoas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BD61" w14:textId="7DA778C0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E544" w14:textId="1CD0624D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2FEE" w14:textId="0157E3E4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600 de 29/10/2014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48937" w14:textId="23CE52FC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CEF5" w14:textId="3D524705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844 de 10/08/2021.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6DE3" w14:textId="187B5602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471FC" w14:textId="1E3E53A4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5A630" w14:textId="2EECA5AC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70E1" w14:textId="5CE76A2B" w:rsidR="005D1D04" w:rsidRPr="00C53EE7" w:rsidRDefault="005D1D04" w:rsidP="005D1D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41BA" w14:textId="6C896C5E" w:rsidR="005D1D04" w:rsidRPr="00C53EE7" w:rsidRDefault="00366ADC" w:rsidP="005D1D04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E5C2D" w14:textId="2BD2DB7A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21DC" w14:textId="0D550773" w:rsidR="005D1D04" w:rsidRPr="00C53EE7" w:rsidRDefault="005D1D04" w:rsidP="005D1D04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 </w:t>
            </w:r>
          </w:p>
        </w:tc>
      </w:tr>
      <w:tr w:rsidR="00201B39" w:rsidRPr="00AB6676" w14:paraId="11FCC805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0DD8F323" w14:textId="68B9F769" w:rsidR="00201B39" w:rsidRDefault="00C53EE7" w:rsidP="00201B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4AB9" w14:textId="79A7CE94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1284720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8035" w14:textId="23F8769E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METODISTA GRANBERY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6BC3" w14:textId="1B95F3E4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Juiz de Fora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F114" w14:textId="1ACB6C49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172EB" w14:textId="0A03751A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2755E" w14:textId="5387A5DE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36 de 01/03/2016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D6260" w14:textId="63EB8A67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E4CC" w14:textId="5E296DA7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63D8" w14:textId="1D11B93D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C0127" w14:textId="46428D21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50B08" w14:textId="022D09B4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3842" w14:textId="060ABF12" w:rsidR="00201B39" w:rsidRPr="00C53EE7" w:rsidRDefault="00201B39" w:rsidP="00201B39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E350" w14:textId="3A5E3270" w:rsidR="00201B39" w:rsidRPr="00C53EE7" w:rsidRDefault="00366ADC" w:rsidP="00201B39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C5BC3" w14:textId="05CABE3A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30AA" w14:textId="3DBCD859" w:rsidR="00201B39" w:rsidRPr="00C53EE7" w:rsidRDefault="00201B39" w:rsidP="00201B39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* Apto a solicitar calculo tempestividade processo 202016511</w:t>
            </w:r>
          </w:p>
        </w:tc>
      </w:tr>
      <w:tr w:rsidR="006D09DF" w:rsidRPr="00AB6676" w14:paraId="502751AB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2C5C37BA" w14:textId="66AD5F94" w:rsidR="006D09DF" w:rsidRDefault="00C53EE7" w:rsidP="006D0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9BAE" w14:textId="620537DB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1365137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5C7E" w14:textId="1B3E436D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IBMEC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3866" w14:textId="3EAD768D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6D0" w14:textId="1FA9E3C7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1787" w14:textId="73B5F0CC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40FB" w14:textId="25E3C5E9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241 de 30/03/2017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593BB" w14:textId="2E2C429A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4FC4" w14:textId="0BB2714E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PROCESSO </w:t>
            </w: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202003231</w:t>
            </w:r>
            <w:r w:rsidRPr="00C53EE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 Vide Deliberação CEF-CAU/BR 53/2021 para cálculo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DC14" w14:textId="77F3FAC8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0EF37" w14:textId="6CC4A234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5E5E0" w14:textId="76058F53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947F" w14:textId="65E3ABD4" w:rsidR="006D09DF" w:rsidRPr="00C53EE7" w:rsidRDefault="006D09DF" w:rsidP="006D09D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A8FA" w14:textId="4E0C3764" w:rsidR="006D09DF" w:rsidRPr="00C53EE7" w:rsidRDefault="00366ADC" w:rsidP="006D09D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</w:t>
            </w:r>
            <w:r w:rsidRPr="006D09DF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83451" w14:textId="4ED9286E" w:rsidR="006D09DF" w:rsidRPr="00C53EE7" w:rsidRDefault="006D09DF" w:rsidP="006D09D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FBCA" w14:textId="4F7AD3A1" w:rsidR="006D09DF" w:rsidRPr="00C53EE7" w:rsidRDefault="006D09DF" w:rsidP="006D09DF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C53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</w:tbl>
    <w:p w14:paraId="2DCB1E64" w14:textId="3D2138BB" w:rsidR="00EE2C68" w:rsidRDefault="00EE2C68" w:rsidP="00D73AD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EE2C68" w:rsidSect="00EE2C68">
      <w:pgSz w:w="16838" w:h="11906" w:orient="landscape"/>
      <w:pgMar w:top="1701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EE78" w14:textId="77777777" w:rsidR="00A04C67" w:rsidRDefault="00A04C67" w:rsidP="00783D72">
      <w:r>
        <w:separator/>
      </w:r>
    </w:p>
  </w:endnote>
  <w:endnote w:type="continuationSeparator" w:id="0">
    <w:p w14:paraId="73713171" w14:textId="77777777" w:rsidR="00A04C67" w:rsidRDefault="00A04C6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A04C67" w:rsidRPr="007527DB" w:rsidRDefault="00366AD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AD565B">
          <w:rPr>
            <w:rFonts w:ascii="Arial" w:hAnsi="Arial" w:cs="Arial"/>
            <w:bCs/>
            <w:noProof/>
            <w:color w:val="1B6469"/>
            <w:sz w:val="22"/>
            <w:szCs w:val="22"/>
          </w:rPr>
          <w:t>12</w:t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A04C67" w:rsidRPr="00C25F47" w:rsidRDefault="00A04C67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8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B073" w14:textId="77777777" w:rsidR="00A04C67" w:rsidRDefault="00A04C67" w:rsidP="00783D72">
      <w:r>
        <w:separator/>
      </w:r>
    </w:p>
  </w:footnote>
  <w:footnote w:type="continuationSeparator" w:id="0">
    <w:p w14:paraId="171288FA" w14:textId="77777777" w:rsidR="00A04C67" w:rsidRDefault="00A04C67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A04C67" w:rsidRDefault="00A04C67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1F8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A651E03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3B02BAE"/>
    <w:multiLevelType w:val="hybridMultilevel"/>
    <w:tmpl w:val="CA6C3D36"/>
    <w:lvl w:ilvl="0" w:tplc="E99CC4A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7819"/>
    <w:rsid w:val="00014EA6"/>
    <w:rsid w:val="0002350C"/>
    <w:rsid w:val="0002773E"/>
    <w:rsid w:val="00037772"/>
    <w:rsid w:val="000412D5"/>
    <w:rsid w:val="00041DA7"/>
    <w:rsid w:val="000437C6"/>
    <w:rsid w:val="00052D15"/>
    <w:rsid w:val="00056E89"/>
    <w:rsid w:val="00061F62"/>
    <w:rsid w:val="000659DF"/>
    <w:rsid w:val="00073E11"/>
    <w:rsid w:val="00075B7E"/>
    <w:rsid w:val="00076882"/>
    <w:rsid w:val="00081962"/>
    <w:rsid w:val="000868D1"/>
    <w:rsid w:val="00090F24"/>
    <w:rsid w:val="000A7DB6"/>
    <w:rsid w:val="000A7E1E"/>
    <w:rsid w:val="000B2721"/>
    <w:rsid w:val="000B4021"/>
    <w:rsid w:val="000C09CA"/>
    <w:rsid w:val="000C5CD5"/>
    <w:rsid w:val="000D7593"/>
    <w:rsid w:val="000E024B"/>
    <w:rsid w:val="000E2917"/>
    <w:rsid w:val="000F41D0"/>
    <w:rsid w:val="0010100B"/>
    <w:rsid w:val="00104ABC"/>
    <w:rsid w:val="00114512"/>
    <w:rsid w:val="001205AF"/>
    <w:rsid w:val="00121B05"/>
    <w:rsid w:val="001226FB"/>
    <w:rsid w:val="001242C4"/>
    <w:rsid w:val="001259C2"/>
    <w:rsid w:val="00143A65"/>
    <w:rsid w:val="00143A95"/>
    <w:rsid w:val="00145B52"/>
    <w:rsid w:val="001611CF"/>
    <w:rsid w:val="001626B1"/>
    <w:rsid w:val="00163ED6"/>
    <w:rsid w:val="0016518E"/>
    <w:rsid w:val="001655D8"/>
    <w:rsid w:val="001722B8"/>
    <w:rsid w:val="00182485"/>
    <w:rsid w:val="001864BF"/>
    <w:rsid w:val="00193E0F"/>
    <w:rsid w:val="001A1EDE"/>
    <w:rsid w:val="001B5067"/>
    <w:rsid w:val="001B6313"/>
    <w:rsid w:val="001C5B2B"/>
    <w:rsid w:val="001E2038"/>
    <w:rsid w:val="001F1DF0"/>
    <w:rsid w:val="001F2C3C"/>
    <w:rsid w:val="00201B39"/>
    <w:rsid w:val="00205E2F"/>
    <w:rsid w:val="00215382"/>
    <w:rsid w:val="00221996"/>
    <w:rsid w:val="00230312"/>
    <w:rsid w:val="002360AB"/>
    <w:rsid w:val="002414A6"/>
    <w:rsid w:val="0024618A"/>
    <w:rsid w:val="00251A7D"/>
    <w:rsid w:val="00251A9F"/>
    <w:rsid w:val="00271D4D"/>
    <w:rsid w:val="002725F4"/>
    <w:rsid w:val="00277008"/>
    <w:rsid w:val="002772FF"/>
    <w:rsid w:val="00291F6F"/>
    <w:rsid w:val="002A037F"/>
    <w:rsid w:val="002B20FD"/>
    <w:rsid w:val="002B7CF4"/>
    <w:rsid w:val="002D4708"/>
    <w:rsid w:val="002E18AE"/>
    <w:rsid w:val="002E3EFF"/>
    <w:rsid w:val="002F085E"/>
    <w:rsid w:val="002F5221"/>
    <w:rsid w:val="0030397B"/>
    <w:rsid w:val="00304FAA"/>
    <w:rsid w:val="00312D00"/>
    <w:rsid w:val="00320A31"/>
    <w:rsid w:val="00324952"/>
    <w:rsid w:val="00331314"/>
    <w:rsid w:val="0034043C"/>
    <w:rsid w:val="00340ECA"/>
    <w:rsid w:val="00350583"/>
    <w:rsid w:val="003567F9"/>
    <w:rsid w:val="00361BA3"/>
    <w:rsid w:val="0036218F"/>
    <w:rsid w:val="0036375C"/>
    <w:rsid w:val="00366ADC"/>
    <w:rsid w:val="00375805"/>
    <w:rsid w:val="00381DC4"/>
    <w:rsid w:val="0038266C"/>
    <w:rsid w:val="00385244"/>
    <w:rsid w:val="00394CC1"/>
    <w:rsid w:val="00395FB8"/>
    <w:rsid w:val="003A3F68"/>
    <w:rsid w:val="003B0022"/>
    <w:rsid w:val="003B5995"/>
    <w:rsid w:val="003B7295"/>
    <w:rsid w:val="003C4AB4"/>
    <w:rsid w:val="003D2857"/>
    <w:rsid w:val="003D76B8"/>
    <w:rsid w:val="003E0759"/>
    <w:rsid w:val="003E620D"/>
    <w:rsid w:val="003F1EEB"/>
    <w:rsid w:val="004037BC"/>
    <w:rsid w:val="00407DD1"/>
    <w:rsid w:val="00411644"/>
    <w:rsid w:val="004128E9"/>
    <w:rsid w:val="00424237"/>
    <w:rsid w:val="00425244"/>
    <w:rsid w:val="00437523"/>
    <w:rsid w:val="00462B32"/>
    <w:rsid w:val="00462E78"/>
    <w:rsid w:val="00463E48"/>
    <w:rsid w:val="0046675C"/>
    <w:rsid w:val="0048235E"/>
    <w:rsid w:val="00483D55"/>
    <w:rsid w:val="00485E98"/>
    <w:rsid w:val="00493549"/>
    <w:rsid w:val="004A08B3"/>
    <w:rsid w:val="004B6C10"/>
    <w:rsid w:val="004C1566"/>
    <w:rsid w:val="004C6D91"/>
    <w:rsid w:val="004D6195"/>
    <w:rsid w:val="004E6CEF"/>
    <w:rsid w:val="004F0F6A"/>
    <w:rsid w:val="0050367C"/>
    <w:rsid w:val="00515AEC"/>
    <w:rsid w:val="00531E99"/>
    <w:rsid w:val="00543C6A"/>
    <w:rsid w:val="005524FA"/>
    <w:rsid w:val="00554AB3"/>
    <w:rsid w:val="00557F4C"/>
    <w:rsid w:val="00560821"/>
    <w:rsid w:val="00566EC3"/>
    <w:rsid w:val="00580EAA"/>
    <w:rsid w:val="0058563E"/>
    <w:rsid w:val="00591166"/>
    <w:rsid w:val="005A2E50"/>
    <w:rsid w:val="005B6044"/>
    <w:rsid w:val="005C0E9B"/>
    <w:rsid w:val="005C23E2"/>
    <w:rsid w:val="005C4CED"/>
    <w:rsid w:val="005C6C1B"/>
    <w:rsid w:val="005D1D04"/>
    <w:rsid w:val="005D764F"/>
    <w:rsid w:val="005D7FA2"/>
    <w:rsid w:val="005E39E2"/>
    <w:rsid w:val="005F2A73"/>
    <w:rsid w:val="005F4F46"/>
    <w:rsid w:val="005F7C82"/>
    <w:rsid w:val="00600686"/>
    <w:rsid w:val="00600A11"/>
    <w:rsid w:val="006058D0"/>
    <w:rsid w:val="00612721"/>
    <w:rsid w:val="00613E12"/>
    <w:rsid w:val="00616EAC"/>
    <w:rsid w:val="0062250E"/>
    <w:rsid w:val="00623028"/>
    <w:rsid w:val="0062367B"/>
    <w:rsid w:val="006504E1"/>
    <w:rsid w:val="00657B43"/>
    <w:rsid w:val="006641B1"/>
    <w:rsid w:val="006702EF"/>
    <w:rsid w:val="00674CD1"/>
    <w:rsid w:val="00675353"/>
    <w:rsid w:val="00695232"/>
    <w:rsid w:val="006A2A53"/>
    <w:rsid w:val="006A587F"/>
    <w:rsid w:val="006A7D86"/>
    <w:rsid w:val="006C5456"/>
    <w:rsid w:val="006D09DF"/>
    <w:rsid w:val="006D234B"/>
    <w:rsid w:val="006E10B5"/>
    <w:rsid w:val="006E7F5B"/>
    <w:rsid w:val="006F09A4"/>
    <w:rsid w:val="006F0D4D"/>
    <w:rsid w:val="006F348A"/>
    <w:rsid w:val="00725102"/>
    <w:rsid w:val="00730D79"/>
    <w:rsid w:val="007311C4"/>
    <w:rsid w:val="00735DEA"/>
    <w:rsid w:val="00736675"/>
    <w:rsid w:val="00743B23"/>
    <w:rsid w:val="00750461"/>
    <w:rsid w:val="007527DB"/>
    <w:rsid w:val="007627A9"/>
    <w:rsid w:val="0077095C"/>
    <w:rsid w:val="007722D6"/>
    <w:rsid w:val="00783D72"/>
    <w:rsid w:val="00790DF7"/>
    <w:rsid w:val="007A048A"/>
    <w:rsid w:val="007A2BFF"/>
    <w:rsid w:val="007A4F95"/>
    <w:rsid w:val="007B10B1"/>
    <w:rsid w:val="007C7198"/>
    <w:rsid w:val="007D1D19"/>
    <w:rsid w:val="007D41D7"/>
    <w:rsid w:val="007D5124"/>
    <w:rsid w:val="007D54BC"/>
    <w:rsid w:val="007E7F8D"/>
    <w:rsid w:val="007F2462"/>
    <w:rsid w:val="007F3742"/>
    <w:rsid w:val="007F4357"/>
    <w:rsid w:val="00804359"/>
    <w:rsid w:val="00806F4B"/>
    <w:rsid w:val="00816948"/>
    <w:rsid w:val="008203F2"/>
    <w:rsid w:val="0082639C"/>
    <w:rsid w:val="0084060D"/>
    <w:rsid w:val="00841417"/>
    <w:rsid w:val="00845BEA"/>
    <w:rsid w:val="008573F5"/>
    <w:rsid w:val="00860F6F"/>
    <w:rsid w:val="00864D78"/>
    <w:rsid w:val="00871184"/>
    <w:rsid w:val="00872C94"/>
    <w:rsid w:val="00875182"/>
    <w:rsid w:val="00880AD0"/>
    <w:rsid w:val="00880C0F"/>
    <w:rsid w:val="008823E0"/>
    <w:rsid w:val="00892EE2"/>
    <w:rsid w:val="00896CF9"/>
    <w:rsid w:val="00897912"/>
    <w:rsid w:val="008A0D38"/>
    <w:rsid w:val="008A7FB4"/>
    <w:rsid w:val="008C0346"/>
    <w:rsid w:val="008F00E4"/>
    <w:rsid w:val="00906D69"/>
    <w:rsid w:val="00910B8C"/>
    <w:rsid w:val="00916F69"/>
    <w:rsid w:val="00933BD2"/>
    <w:rsid w:val="00961ACF"/>
    <w:rsid w:val="00962872"/>
    <w:rsid w:val="009636D2"/>
    <w:rsid w:val="009667EA"/>
    <w:rsid w:val="0097633D"/>
    <w:rsid w:val="0097763C"/>
    <w:rsid w:val="00982A08"/>
    <w:rsid w:val="009860D7"/>
    <w:rsid w:val="009A15E0"/>
    <w:rsid w:val="009A7A63"/>
    <w:rsid w:val="009B4999"/>
    <w:rsid w:val="009C1796"/>
    <w:rsid w:val="009D3637"/>
    <w:rsid w:val="009F076A"/>
    <w:rsid w:val="009F35C3"/>
    <w:rsid w:val="009F3792"/>
    <w:rsid w:val="009F4EB9"/>
    <w:rsid w:val="00A01975"/>
    <w:rsid w:val="00A04C67"/>
    <w:rsid w:val="00A1484C"/>
    <w:rsid w:val="00A21B2A"/>
    <w:rsid w:val="00A2705C"/>
    <w:rsid w:val="00A3339A"/>
    <w:rsid w:val="00A35957"/>
    <w:rsid w:val="00A40798"/>
    <w:rsid w:val="00A409A5"/>
    <w:rsid w:val="00A4425A"/>
    <w:rsid w:val="00A70A19"/>
    <w:rsid w:val="00A749EE"/>
    <w:rsid w:val="00A90F6D"/>
    <w:rsid w:val="00A96113"/>
    <w:rsid w:val="00A967D6"/>
    <w:rsid w:val="00AC042E"/>
    <w:rsid w:val="00AC2D29"/>
    <w:rsid w:val="00AC6642"/>
    <w:rsid w:val="00AC68E5"/>
    <w:rsid w:val="00AC707E"/>
    <w:rsid w:val="00AD565B"/>
    <w:rsid w:val="00AE3072"/>
    <w:rsid w:val="00B0772D"/>
    <w:rsid w:val="00B14430"/>
    <w:rsid w:val="00B21BB9"/>
    <w:rsid w:val="00B3045D"/>
    <w:rsid w:val="00B33496"/>
    <w:rsid w:val="00B3758C"/>
    <w:rsid w:val="00B42E6A"/>
    <w:rsid w:val="00B516C4"/>
    <w:rsid w:val="00B6441B"/>
    <w:rsid w:val="00B65BA6"/>
    <w:rsid w:val="00B677DB"/>
    <w:rsid w:val="00B800BA"/>
    <w:rsid w:val="00BD658C"/>
    <w:rsid w:val="00BE60CC"/>
    <w:rsid w:val="00C00FD5"/>
    <w:rsid w:val="00C121F8"/>
    <w:rsid w:val="00C15BDB"/>
    <w:rsid w:val="00C17B29"/>
    <w:rsid w:val="00C231B9"/>
    <w:rsid w:val="00C233DB"/>
    <w:rsid w:val="00C23BB8"/>
    <w:rsid w:val="00C25F47"/>
    <w:rsid w:val="00C40271"/>
    <w:rsid w:val="00C4486C"/>
    <w:rsid w:val="00C511A3"/>
    <w:rsid w:val="00C53EE7"/>
    <w:rsid w:val="00C55CC3"/>
    <w:rsid w:val="00C63781"/>
    <w:rsid w:val="00C66945"/>
    <w:rsid w:val="00C7052F"/>
    <w:rsid w:val="00C71DA3"/>
    <w:rsid w:val="00C74F85"/>
    <w:rsid w:val="00C74F92"/>
    <w:rsid w:val="00C8302A"/>
    <w:rsid w:val="00C934A6"/>
    <w:rsid w:val="00CA33F2"/>
    <w:rsid w:val="00CA359D"/>
    <w:rsid w:val="00CA4834"/>
    <w:rsid w:val="00CA5BA7"/>
    <w:rsid w:val="00CB58F5"/>
    <w:rsid w:val="00CC109E"/>
    <w:rsid w:val="00CC27CC"/>
    <w:rsid w:val="00CD354E"/>
    <w:rsid w:val="00CD6522"/>
    <w:rsid w:val="00CE33C1"/>
    <w:rsid w:val="00CE375E"/>
    <w:rsid w:val="00CF5149"/>
    <w:rsid w:val="00CF6982"/>
    <w:rsid w:val="00D00C35"/>
    <w:rsid w:val="00D0137C"/>
    <w:rsid w:val="00D07A71"/>
    <w:rsid w:val="00D309AC"/>
    <w:rsid w:val="00D31660"/>
    <w:rsid w:val="00D3346B"/>
    <w:rsid w:val="00D3356E"/>
    <w:rsid w:val="00D4242D"/>
    <w:rsid w:val="00D45B5E"/>
    <w:rsid w:val="00D60792"/>
    <w:rsid w:val="00D610F2"/>
    <w:rsid w:val="00D6548B"/>
    <w:rsid w:val="00D6751D"/>
    <w:rsid w:val="00D73ADC"/>
    <w:rsid w:val="00D836AB"/>
    <w:rsid w:val="00D8673E"/>
    <w:rsid w:val="00D90DD0"/>
    <w:rsid w:val="00D92EC4"/>
    <w:rsid w:val="00DA535E"/>
    <w:rsid w:val="00DA5B8F"/>
    <w:rsid w:val="00DB100C"/>
    <w:rsid w:val="00DB2DA6"/>
    <w:rsid w:val="00DB5368"/>
    <w:rsid w:val="00DD2FB7"/>
    <w:rsid w:val="00DE26E7"/>
    <w:rsid w:val="00DE49C4"/>
    <w:rsid w:val="00DF323C"/>
    <w:rsid w:val="00E2038B"/>
    <w:rsid w:val="00E25A9F"/>
    <w:rsid w:val="00E34F0C"/>
    <w:rsid w:val="00E478C2"/>
    <w:rsid w:val="00E505EE"/>
    <w:rsid w:val="00E56B8E"/>
    <w:rsid w:val="00E625E1"/>
    <w:rsid w:val="00E70A94"/>
    <w:rsid w:val="00E8365E"/>
    <w:rsid w:val="00E86E4D"/>
    <w:rsid w:val="00E87FF0"/>
    <w:rsid w:val="00E91FEA"/>
    <w:rsid w:val="00E940E0"/>
    <w:rsid w:val="00EA344B"/>
    <w:rsid w:val="00EC268C"/>
    <w:rsid w:val="00ED125C"/>
    <w:rsid w:val="00ED5A64"/>
    <w:rsid w:val="00ED7498"/>
    <w:rsid w:val="00EE2C68"/>
    <w:rsid w:val="00EF30E0"/>
    <w:rsid w:val="00F04126"/>
    <w:rsid w:val="00F047F0"/>
    <w:rsid w:val="00F119E5"/>
    <w:rsid w:val="00F235BB"/>
    <w:rsid w:val="00F23DF7"/>
    <w:rsid w:val="00F32C3A"/>
    <w:rsid w:val="00F3337F"/>
    <w:rsid w:val="00F33B1F"/>
    <w:rsid w:val="00F33F45"/>
    <w:rsid w:val="00F349F2"/>
    <w:rsid w:val="00F35791"/>
    <w:rsid w:val="00F43632"/>
    <w:rsid w:val="00F516E4"/>
    <w:rsid w:val="00F537E1"/>
    <w:rsid w:val="00F544A2"/>
    <w:rsid w:val="00F638F4"/>
    <w:rsid w:val="00F73AD7"/>
    <w:rsid w:val="00F777C0"/>
    <w:rsid w:val="00F80FBE"/>
    <w:rsid w:val="00F8147B"/>
    <w:rsid w:val="00FB08DF"/>
    <w:rsid w:val="00FC0357"/>
    <w:rsid w:val="00FD29A1"/>
    <w:rsid w:val="00FD4CBA"/>
    <w:rsid w:val="00FE2CB3"/>
    <w:rsid w:val="00FE4E96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1E99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Default">
    <w:name w:val="Default"/>
    <w:rsid w:val="00EE2C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EE2C6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E2C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31E99"/>
    <w:rPr>
      <w:rFonts w:ascii="Tahoma" w:eastAsia="Times New Roman" w:hAnsi="Tahoma" w:cs="Tahoma"/>
      <w:spacing w:val="4"/>
      <w:sz w:val="40"/>
      <w:szCs w:val="40"/>
      <w:lang w:val="en-GB"/>
    </w:rPr>
  </w:style>
  <w:style w:type="table" w:styleId="GradeMdia3-nfase2">
    <w:name w:val="Medium Grid 3 Accent 2"/>
    <w:basedOn w:val="Tabelanormal"/>
    <w:uiPriority w:val="60"/>
    <w:qFormat/>
    <w:rsid w:val="00531E99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531E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531E99"/>
    <w:rPr>
      <w:b/>
    </w:rPr>
  </w:style>
  <w:style w:type="character" w:customStyle="1" w:styleId="apple-converted-space">
    <w:name w:val="apple-converted-space"/>
    <w:basedOn w:val="Fontepargpadro"/>
    <w:rsid w:val="00531E99"/>
  </w:style>
  <w:style w:type="character" w:styleId="nfase">
    <w:name w:val="Emphasis"/>
    <w:uiPriority w:val="20"/>
    <w:qFormat/>
    <w:rsid w:val="00531E99"/>
    <w:rPr>
      <w:i/>
    </w:rPr>
  </w:style>
  <w:style w:type="character" w:styleId="Hyperlink">
    <w:name w:val="Hyperlink"/>
    <w:uiPriority w:val="99"/>
    <w:unhideWhenUsed/>
    <w:rsid w:val="00531E99"/>
    <w:rPr>
      <w:color w:val="0000FF"/>
      <w:u w:val="single"/>
    </w:rPr>
  </w:style>
  <w:style w:type="character" w:styleId="Nmerodepgina">
    <w:name w:val="page number"/>
    <w:basedOn w:val="Fontepargpadro"/>
    <w:rsid w:val="00531E99"/>
  </w:style>
  <w:style w:type="paragraph" w:customStyle="1" w:styleId="SombreamentoMdio1-nfase11">
    <w:name w:val="Sombreamento Médio 1 - Ênfase 11"/>
    <w:uiPriority w:val="1"/>
    <w:qFormat/>
    <w:rsid w:val="00531E99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531E99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1E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31E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1E9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rsid w:val="00531E99"/>
    <w:rPr>
      <w:vertAlign w:val="superscript"/>
    </w:rPr>
  </w:style>
  <w:style w:type="character" w:styleId="HiperlinkVisitado">
    <w:name w:val="FollowedHyperlink"/>
    <w:uiPriority w:val="99"/>
    <w:unhideWhenUsed/>
    <w:rsid w:val="00531E99"/>
    <w:rPr>
      <w:color w:val="800080"/>
      <w:u w:val="single"/>
    </w:rPr>
  </w:style>
  <w:style w:type="paragraph" w:customStyle="1" w:styleId="msonormal0">
    <w:name w:val="msonormal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3">
    <w:name w:val="xl73"/>
    <w:basedOn w:val="Normal"/>
    <w:rsid w:val="00531E9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531E9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9">
    <w:name w:val="xl89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50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46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D5AF-A479-4C15-A86A-203A3A6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1975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Daniele de Cassia Gondek</cp:lastModifiedBy>
  <cp:revision>18</cp:revision>
  <cp:lastPrinted>2021-11-12T19:37:00Z</cp:lastPrinted>
  <dcterms:created xsi:type="dcterms:W3CDTF">2021-11-05T14:53:00Z</dcterms:created>
  <dcterms:modified xsi:type="dcterms:W3CDTF">2022-01-10T19:20:00Z</dcterms:modified>
</cp:coreProperties>
</file>