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2459B8" w:rsidP="007E79C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3D460B" w:rsidP="00A4447C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="003D1DF3"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459B8" w:rsidRPr="00113632" w:rsidRDefault="002459B8" w:rsidP="002459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9B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Carta convite para participação de um representante da comissão permanente, CEF, para participação no seminário nacional de escritórios modelo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</w:t>
            </w:r>
            <w:r w:rsidRPr="002459B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rquitetura 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</w:t>
            </w:r>
            <w:r w:rsidRPr="002459B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rbanismo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Pr="002459B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XXIII SeNEMAU Uberlândia 2019</w:t>
            </w:r>
          </w:p>
        </w:tc>
      </w:tr>
    </w:tbl>
    <w:p w:rsidR="000C5AD0" w:rsidRPr="00113632" w:rsidRDefault="000C5AD0" w:rsidP="006108C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2459B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51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DA7375" w:rsidRPr="00403B92" w:rsidRDefault="00DA7375" w:rsidP="00DA73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11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12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julho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2459B8" w:rsidRPr="002459B8" w:rsidRDefault="002459B8" w:rsidP="002459B8">
      <w:pPr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A4447C" w:rsidRPr="00403B92" w:rsidRDefault="00A4447C" w:rsidP="00A4447C">
      <w:pPr>
        <w:jc w:val="both"/>
        <w:rPr>
          <w:rFonts w:ascii="Times New Roman" w:hAnsi="Times New Roman"/>
          <w:sz w:val="22"/>
          <w:szCs w:val="22"/>
        </w:rPr>
      </w:pP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0</w:t>
      </w:r>
      <w:r w:rsidR="002459B8">
        <w:rPr>
          <w:rFonts w:ascii="Times New Roman" w:eastAsia="Times New Roman" w:hAnsi="Times New Roman"/>
          <w:sz w:val="22"/>
          <w:szCs w:val="22"/>
          <w:lang w:eastAsia="pt-BR"/>
        </w:rPr>
        <w:t>31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2459B8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 CEF-CAU/BR, que aprov</w:t>
      </w:r>
      <w:r w:rsidR="002459B8">
        <w:rPr>
          <w:rFonts w:ascii="Times New Roman" w:eastAsia="Times New Roman" w:hAnsi="Times New Roman"/>
          <w:sz w:val="22"/>
          <w:szCs w:val="22"/>
          <w:lang w:eastAsia="pt-BR"/>
        </w:rPr>
        <w:t>ou orientações quanto ao Registro de Atividades de Extensão junto ao CAU/BR</w:t>
      </w:r>
      <w:r w:rsidR="009A11EC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2459B8" w:rsidRPr="002459B8" w:rsidRDefault="002459B8" w:rsidP="002459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F3C74" w:rsidRDefault="002459B8" w:rsidP="002459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459B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Carta convite para participação de um representante da comissão permanente, CEF, para participação no seminário nacional de escritórios modelo de Arquitetura e Urbanismo - XXIII SeNEMAU Uberlândia 2019, a ocorrer na cidade de Uberlândia/MG, entre os dias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12 e 18 de agosto de 2019</w:t>
      </w:r>
      <w:r w:rsidR="002F3C74" w:rsidRPr="00403B9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2459B8" w:rsidRPr="002459B8" w:rsidRDefault="002459B8" w:rsidP="002459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459B8" w:rsidRPr="002459B8" w:rsidRDefault="002459B8" w:rsidP="002459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</w:t>
      </w:r>
      <w:r w:rsidRPr="002459B8">
        <w:rPr>
          <w:rFonts w:ascii="Times New Roman" w:eastAsia="Times New Roman" w:hAnsi="Times New Roman"/>
          <w:sz w:val="22"/>
          <w:szCs w:val="22"/>
          <w:lang w:eastAsia="pt-BR"/>
        </w:rPr>
        <w:t>SeNEMAU é o momento onde membros dos EMAU’s de todo o país discutem, trocam experiências e aprimoram o modelo de ensino e a extensão universitária onde a produção é voltada prioritariamente para os assuntos que envolvam a democratização da Arquitetura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sendo </w:t>
      </w:r>
      <w:r w:rsidRPr="002459B8">
        <w:rPr>
          <w:rFonts w:ascii="Times New Roman" w:eastAsia="Times New Roman" w:hAnsi="Times New Roman"/>
          <w:sz w:val="22"/>
          <w:szCs w:val="22"/>
          <w:lang w:eastAsia="pt-BR"/>
        </w:rPr>
        <w:t>um evento idealizado e promovido pela FeNEA – Federação Nacional dos Estudan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tes de Arquitetura e Urbanismo, com </w:t>
      </w:r>
      <w:r w:rsidRPr="002459B8">
        <w:rPr>
          <w:rFonts w:ascii="Times New Roman" w:eastAsia="Times New Roman" w:hAnsi="Times New Roman"/>
          <w:sz w:val="22"/>
          <w:szCs w:val="22"/>
          <w:lang w:eastAsia="pt-BR"/>
        </w:rPr>
        <w:t xml:space="preserve">programação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composta</w:t>
      </w:r>
      <w:r w:rsidRPr="002459B8">
        <w:rPr>
          <w:rFonts w:ascii="Times New Roman" w:eastAsia="Times New Roman" w:hAnsi="Times New Roman"/>
          <w:sz w:val="22"/>
          <w:szCs w:val="22"/>
          <w:lang w:eastAsia="pt-BR"/>
        </w:rPr>
        <w:t xml:space="preserve"> por atividades que promovem uma experiência coletiva de troca e aprendizagem, tais como apresentação dos trabalhos dos escritórios modelos, oficinas práticas, palestras, mesas redondas, vivências e in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tervenções em espaços da cidade; e</w:t>
      </w:r>
    </w:p>
    <w:p w:rsidR="003D460B" w:rsidRPr="002459B8" w:rsidRDefault="003D460B" w:rsidP="003D460B">
      <w:pPr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D460B" w:rsidRPr="00403B92" w:rsidRDefault="003D460B" w:rsidP="00FB1C1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2459B8">
        <w:rPr>
          <w:rFonts w:ascii="Times New Roman" w:eastAsia="Times New Roman" w:hAnsi="Times New Roman"/>
          <w:sz w:val="22"/>
          <w:szCs w:val="22"/>
          <w:lang w:eastAsia="pt-BR"/>
        </w:rPr>
        <w:t>que o conselheiro Hélio Cavalcanti da Costa Lima é o relator designado para a matéria conforme Plano de Trabalho aprovado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B1C19" w:rsidRPr="00403B92" w:rsidRDefault="00FB1C19" w:rsidP="00FB1C19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FB1C19" w:rsidRPr="00403B92" w:rsidTr="00BB2A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19" w:rsidRDefault="00FB1C19" w:rsidP="00BB2AA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403B92" w:rsidRPr="00403B92" w:rsidRDefault="00403B92" w:rsidP="00BB2AA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FB1C19" w:rsidRPr="00403B92" w:rsidRDefault="00B87A9D" w:rsidP="00FB1C19">
            <w:pPr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Presidência </w:t>
            </w:r>
            <w:r w:rsidR="00FB1C19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seguinte convocaç</w:t>
            </w:r>
            <w:r w:rsidR="002459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ão para o</w:t>
            </w:r>
            <w:r w:rsidR="00FB1C19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459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="002459B8" w:rsidRPr="002459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eminário nacional de escritórios modelo de Arquitetura e Urbanismo - XXIII SeNEMAU</w:t>
            </w:r>
            <w:r w:rsidR="002459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="002459B8" w:rsidRPr="002459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ocorrer na cidade de Uberlândia/MG, entre os dias </w:t>
            </w:r>
            <w:r w:rsidR="002459B8">
              <w:rPr>
                <w:rFonts w:ascii="Times New Roman" w:eastAsia="Times New Roman" w:hAnsi="Times New Roman"/>
                <w:sz w:val="22"/>
                <w:szCs w:val="22"/>
              </w:rPr>
              <w:t>12 e 18 de agosto de 2019</w:t>
            </w:r>
            <w:r w:rsidR="008C07FF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2459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sendo que a data exata de participação será definida conforme alinhamento da programação entre a FeNEA e o convocado, </w:t>
            </w:r>
            <w:r w:rsidR="008D2BE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autorizando o pagamento de</w:t>
            </w:r>
            <w:r w:rsidR="002459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até 2 diárias para esta </w:t>
            </w:r>
            <w:r w:rsidR="008D2BE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ação</w:t>
            </w:r>
            <w:r w:rsidR="00FB1C19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2526C7" w:rsidRPr="00403B92" w:rsidRDefault="002526C7" w:rsidP="00FB1C19">
            <w:pPr>
              <w:pStyle w:val="PargrafodaLista"/>
              <w:numPr>
                <w:ilvl w:val="0"/>
                <w:numId w:val="3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 – CEF-CAU/BR;</w:t>
            </w:r>
          </w:p>
          <w:p w:rsidR="00403B92" w:rsidRPr="00403B92" w:rsidRDefault="00403B92" w:rsidP="00403B92">
            <w:pPr>
              <w:pStyle w:val="PargrafodaLista"/>
              <w:suppressAutoHyphens/>
              <w:autoSpaceDN w:val="0"/>
              <w:ind w:left="108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87A9D" w:rsidRDefault="006975A9" w:rsidP="00FB1C19">
            <w:pPr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</w:t>
            </w:r>
            <w:r w:rsidR="00B87A9D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instrução das despesas conforme </w:t>
            </w:r>
            <w:r w:rsidR="005C3298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no centro de custos </w:t>
            </w:r>
            <w:r w:rsidR="008D2BE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="005C3298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.01.01.</w:t>
            </w:r>
            <w:r w:rsidR="008D2BE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006</w:t>
            </w:r>
            <w:r w:rsidR="00B87A9D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autorizando </w:t>
            </w:r>
            <w:r w:rsidR="00E3506A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="00B87A9D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526C7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="00B87A9D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ssessoria da Comissão </w:t>
            </w:r>
            <w:r w:rsidR="00403B92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tomar </w:t>
            </w:r>
            <w:r w:rsidR="00B87A9D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 providências necessárias e a solicitar as transposições orçamentárias, com a anuênci</w:t>
            </w:r>
            <w:r w:rsidR="00403B92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da coordenadora da CEF-CAU/BR.</w:t>
            </w:r>
          </w:p>
          <w:p w:rsidR="00403B92" w:rsidRPr="00403B92" w:rsidRDefault="00403B92" w:rsidP="00403B92">
            <w:pPr>
              <w:suppressAutoHyphens/>
              <w:autoSpaceDN w:val="0"/>
              <w:ind w:left="72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B1C19" w:rsidRPr="00403B92" w:rsidRDefault="00FB1C19" w:rsidP="00A4447C">
            <w:pPr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a Presidência do CAU/BR para conhecimento e </w:t>
            </w:r>
            <w:r w:rsidR="00B87A9D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providências</w:t>
            </w: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5C3298" w:rsidRPr="00403B92" w:rsidRDefault="005C3298" w:rsidP="00403B9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  <w:highlight w:val="yellow"/>
          <w:u w:val="single"/>
        </w:rPr>
      </w:pPr>
    </w:p>
    <w:p w:rsidR="005C3298" w:rsidRPr="00403B92" w:rsidRDefault="005C3298" w:rsidP="005C329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A7375"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12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ju</w:t>
      </w:r>
      <w:r w:rsidR="00DA7375"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l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ho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5C3298" w:rsidRPr="00403B92" w:rsidRDefault="005C3298" w:rsidP="005C329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6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676"/>
      </w:tblGrid>
      <w:tr w:rsidR="005C3298" w:rsidRPr="00403B92" w:rsidTr="00C03C8F">
        <w:tc>
          <w:tcPr>
            <w:tcW w:w="4928" w:type="dxa"/>
            <w:shd w:val="clear" w:color="auto" w:fill="auto"/>
          </w:tcPr>
          <w:p w:rsidR="005C3298" w:rsidRPr="00403B92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5C3298" w:rsidRPr="00403B92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5C3298" w:rsidRPr="00403B92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403B92" w:rsidTr="00C03C8F">
        <w:tc>
          <w:tcPr>
            <w:tcW w:w="4928" w:type="dxa"/>
            <w:shd w:val="clear" w:color="auto" w:fill="auto"/>
          </w:tcPr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03B9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5C3298" w:rsidRPr="00403B92" w:rsidRDefault="00E3506A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</w:t>
            </w:r>
            <w:r w:rsidR="005C3298" w:rsidRPr="00403B9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djunto</w:t>
            </w:r>
          </w:p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403B92" w:rsidTr="00C03C8F">
        <w:tc>
          <w:tcPr>
            <w:tcW w:w="4928" w:type="dxa"/>
            <w:shd w:val="clear" w:color="auto" w:fill="auto"/>
          </w:tcPr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03B9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lastRenderedPageBreak/>
              <w:t>Humberto Mauro Andrade Cruz</w:t>
            </w:r>
          </w:p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403B92" w:rsidTr="00C03C8F">
        <w:tc>
          <w:tcPr>
            <w:tcW w:w="4928" w:type="dxa"/>
            <w:shd w:val="clear" w:color="auto" w:fill="auto"/>
          </w:tcPr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03B9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shd w:val="clear" w:color="auto" w:fill="auto"/>
          </w:tcPr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403B92" w:rsidTr="00C03C8F">
        <w:tc>
          <w:tcPr>
            <w:tcW w:w="4928" w:type="dxa"/>
            <w:shd w:val="clear" w:color="auto" w:fill="auto"/>
          </w:tcPr>
          <w:p w:rsidR="00403B92" w:rsidRDefault="00403B92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</w:pPr>
          </w:p>
          <w:p w:rsidR="005C3298" w:rsidRPr="00403B92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03B9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5C3298" w:rsidRPr="00403B92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Pr="00403B92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403B92" w:rsidRDefault="00403B92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403B92" w:rsidTr="00C03C8F">
        <w:tc>
          <w:tcPr>
            <w:tcW w:w="4928" w:type="dxa"/>
            <w:shd w:val="clear" w:color="auto" w:fill="auto"/>
          </w:tcPr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03B9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shd w:val="clear" w:color="auto" w:fill="auto"/>
          </w:tcPr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A4447C" w:rsidRPr="00403B92" w:rsidRDefault="00A4447C" w:rsidP="005C329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A4447C" w:rsidRPr="00403B92" w:rsidSect="00403B9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843" w:right="1702" w:bottom="1134" w:left="112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D0" w:rsidRDefault="00547BD0">
      <w:r>
        <w:separator/>
      </w:r>
    </w:p>
  </w:endnote>
  <w:endnote w:type="continuationSeparator" w:id="0">
    <w:p w:rsidR="00547BD0" w:rsidRDefault="0054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15A" w:rsidRPr="00771D16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0015A" w:rsidRPr="00CD65F5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760340" w:rsidRDefault="0000015A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32DC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0015A" w:rsidRDefault="00932DC9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D0" w:rsidRDefault="00547BD0">
      <w:r>
        <w:separator/>
      </w:r>
    </w:p>
  </w:footnote>
  <w:footnote w:type="continuationSeparator" w:id="0">
    <w:p w:rsidR="00547BD0" w:rsidRDefault="00547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932DC9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15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932DC9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-726440</wp:posOffset>
          </wp:positionH>
          <wp:positionV relativeFrom="paragraph">
            <wp:posOffset>-840105</wp:posOffset>
          </wp:positionV>
          <wp:extent cx="7578725" cy="1080770"/>
          <wp:effectExtent l="0" t="0" r="3175" b="5080"/>
          <wp:wrapNone/>
          <wp:docPr id="49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2C01C0F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D50AC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13CB0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993AFB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80CCC"/>
    <w:multiLevelType w:val="multilevel"/>
    <w:tmpl w:val="5156E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894EA8"/>
    <w:multiLevelType w:val="multilevel"/>
    <w:tmpl w:val="70D66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52911"/>
    <w:multiLevelType w:val="multilevel"/>
    <w:tmpl w:val="76480C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965A5"/>
    <w:multiLevelType w:val="multilevel"/>
    <w:tmpl w:val="576C36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3"/>
  </w:num>
  <w:num w:numId="5">
    <w:abstractNumId w:val="25"/>
  </w:num>
  <w:num w:numId="6">
    <w:abstractNumId w:val="24"/>
  </w:num>
  <w:num w:numId="7">
    <w:abstractNumId w:val="17"/>
  </w:num>
  <w:num w:numId="8">
    <w:abstractNumId w:val="19"/>
  </w:num>
  <w:num w:numId="9">
    <w:abstractNumId w:val="18"/>
  </w:num>
  <w:num w:numId="10">
    <w:abstractNumId w:val="20"/>
  </w:num>
  <w:num w:numId="11">
    <w:abstractNumId w:val="13"/>
  </w:num>
  <w:num w:numId="12">
    <w:abstractNumId w:val="7"/>
  </w:num>
  <w:num w:numId="13">
    <w:abstractNumId w:val="5"/>
  </w:num>
  <w:num w:numId="14">
    <w:abstractNumId w:val="27"/>
  </w:num>
  <w:num w:numId="15">
    <w:abstractNumId w:val="30"/>
  </w:num>
  <w:num w:numId="16">
    <w:abstractNumId w:val="32"/>
  </w:num>
  <w:num w:numId="17">
    <w:abstractNumId w:val="8"/>
  </w:num>
  <w:num w:numId="18">
    <w:abstractNumId w:val="37"/>
  </w:num>
  <w:num w:numId="19">
    <w:abstractNumId w:val="36"/>
  </w:num>
  <w:num w:numId="20">
    <w:abstractNumId w:val="2"/>
  </w:num>
  <w:num w:numId="21">
    <w:abstractNumId w:val="21"/>
  </w:num>
  <w:num w:numId="22">
    <w:abstractNumId w:val="34"/>
  </w:num>
  <w:num w:numId="23">
    <w:abstractNumId w:val="12"/>
  </w:num>
  <w:num w:numId="24">
    <w:abstractNumId w:val="0"/>
  </w:num>
  <w:num w:numId="25">
    <w:abstractNumId w:val="35"/>
  </w:num>
  <w:num w:numId="26">
    <w:abstractNumId w:val="22"/>
  </w:num>
  <w:num w:numId="27">
    <w:abstractNumId w:val="14"/>
  </w:num>
  <w:num w:numId="28">
    <w:abstractNumId w:val="26"/>
  </w:num>
  <w:num w:numId="29">
    <w:abstractNumId w:val="15"/>
  </w:num>
  <w:num w:numId="30">
    <w:abstractNumId w:val="23"/>
  </w:num>
  <w:num w:numId="31">
    <w:abstractNumId w:val="10"/>
  </w:num>
  <w:num w:numId="32">
    <w:abstractNumId w:val="31"/>
  </w:num>
  <w:num w:numId="33">
    <w:abstractNumId w:val="1"/>
  </w:num>
  <w:num w:numId="34">
    <w:abstractNumId w:val="28"/>
  </w:num>
  <w:num w:numId="35">
    <w:abstractNumId w:val="11"/>
  </w:num>
  <w:num w:numId="36">
    <w:abstractNumId w:val="29"/>
  </w:num>
  <w:num w:numId="37">
    <w:abstractNumId w:val="38"/>
  </w:num>
  <w:num w:numId="38">
    <w:abstractNumId w:val="16"/>
  </w:num>
  <w:num w:numId="39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5A"/>
    <w:rsid w:val="000004A6"/>
    <w:rsid w:val="00001C38"/>
    <w:rsid w:val="00007D7D"/>
    <w:rsid w:val="00021CB3"/>
    <w:rsid w:val="00023758"/>
    <w:rsid w:val="00046933"/>
    <w:rsid w:val="00052455"/>
    <w:rsid w:val="00064861"/>
    <w:rsid w:val="00067F6E"/>
    <w:rsid w:val="00070AEE"/>
    <w:rsid w:val="00072A67"/>
    <w:rsid w:val="00086D00"/>
    <w:rsid w:val="00087C14"/>
    <w:rsid w:val="000A0CA2"/>
    <w:rsid w:val="000B71FF"/>
    <w:rsid w:val="000C5AD0"/>
    <w:rsid w:val="000D4BA9"/>
    <w:rsid w:val="000D7AC6"/>
    <w:rsid w:val="00100C3C"/>
    <w:rsid w:val="00101A2B"/>
    <w:rsid w:val="00113632"/>
    <w:rsid w:val="001151A8"/>
    <w:rsid w:val="00136425"/>
    <w:rsid w:val="00144E21"/>
    <w:rsid w:val="00155813"/>
    <w:rsid w:val="001606C7"/>
    <w:rsid w:val="0016095C"/>
    <w:rsid w:val="0016200D"/>
    <w:rsid w:val="00163B38"/>
    <w:rsid w:val="001648B3"/>
    <w:rsid w:val="001913AC"/>
    <w:rsid w:val="001A06B0"/>
    <w:rsid w:val="001A06D5"/>
    <w:rsid w:val="001B34B7"/>
    <w:rsid w:val="001B4E81"/>
    <w:rsid w:val="001B5C4D"/>
    <w:rsid w:val="001B6D4F"/>
    <w:rsid w:val="001C2673"/>
    <w:rsid w:val="001C7624"/>
    <w:rsid w:val="001C7F86"/>
    <w:rsid w:val="001D11F2"/>
    <w:rsid w:val="001D1E7F"/>
    <w:rsid w:val="001E037A"/>
    <w:rsid w:val="001F397C"/>
    <w:rsid w:val="00207F21"/>
    <w:rsid w:val="0021303A"/>
    <w:rsid w:val="002157B2"/>
    <w:rsid w:val="00225B50"/>
    <w:rsid w:val="002408A3"/>
    <w:rsid w:val="002459B8"/>
    <w:rsid w:val="002526C7"/>
    <w:rsid w:val="00257E1B"/>
    <w:rsid w:val="002628AB"/>
    <w:rsid w:val="00266CDC"/>
    <w:rsid w:val="00297949"/>
    <w:rsid w:val="002A0C69"/>
    <w:rsid w:val="002B0B5D"/>
    <w:rsid w:val="002B74CA"/>
    <w:rsid w:val="002C0BA2"/>
    <w:rsid w:val="002D21FA"/>
    <w:rsid w:val="002E0382"/>
    <w:rsid w:val="002F1A60"/>
    <w:rsid w:val="002F3C74"/>
    <w:rsid w:val="002F6065"/>
    <w:rsid w:val="003030CE"/>
    <w:rsid w:val="003068FC"/>
    <w:rsid w:val="00314725"/>
    <w:rsid w:val="003245EF"/>
    <w:rsid w:val="003304AD"/>
    <w:rsid w:val="003354F1"/>
    <w:rsid w:val="00346E0B"/>
    <w:rsid w:val="00354474"/>
    <w:rsid w:val="003831F5"/>
    <w:rsid w:val="003B3312"/>
    <w:rsid w:val="003C1ECD"/>
    <w:rsid w:val="003C31D6"/>
    <w:rsid w:val="003C51AC"/>
    <w:rsid w:val="003C60B9"/>
    <w:rsid w:val="003D1DF3"/>
    <w:rsid w:val="003D460B"/>
    <w:rsid w:val="003D5FEE"/>
    <w:rsid w:val="003E25D4"/>
    <w:rsid w:val="003E7258"/>
    <w:rsid w:val="003F234E"/>
    <w:rsid w:val="003F6F23"/>
    <w:rsid w:val="004013C3"/>
    <w:rsid w:val="00403B92"/>
    <w:rsid w:val="004042BB"/>
    <w:rsid w:val="00412DA4"/>
    <w:rsid w:val="00421FF4"/>
    <w:rsid w:val="00422066"/>
    <w:rsid w:val="00422DC2"/>
    <w:rsid w:val="004236DB"/>
    <w:rsid w:val="00430C03"/>
    <w:rsid w:val="00435361"/>
    <w:rsid w:val="00443484"/>
    <w:rsid w:val="00444308"/>
    <w:rsid w:val="0044574A"/>
    <w:rsid w:val="00454331"/>
    <w:rsid w:val="00472426"/>
    <w:rsid w:val="00482F12"/>
    <w:rsid w:val="00494769"/>
    <w:rsid w:val="0049561B"/>
    <w:rsid w:val="004A1D06"/>
    <w:rsid w:val="004A5B20"/>
    <w:rsid w:val="004A6089"/>
    <w:rsid w:val="004B05ED"/>
    <w:rsid w:val="004D3A16"/>
    <w:rsid w:val="004E289F"/>
    <w:rsid w:val="004F67F8"/>
    <w:rsid w:val="0050523A"/>
    <w:rsid w:val="00512812"/>
    <w:rsid w:val="00522062"/>
    <w:rsid w:val="005259CB"/>
    <w:rsid w:val="00526322"/>
    <w:rsid w:val="00544EEF"/>
    <w:rsid w:val="00547BD0"/>
    <w:rsid w:val="00547E08"/>
    <w:rsid w:val="00551A71"/>
    <w:rsid w:val="00552E79"/>
    <w:rsid w:val="005533E1"/>
    <w:rsid w:val="00553C29"/>
    <w:rsid w:val="00557E3A"/>
    <w:rsid w:val="00576C81"/>
    <w:rsid w:val="005875F1"/>
    <w:rsid w:val="005B4AF4"/>
    <w:rsid w:val="005C1978"/>
    <w:rsid w:val="005C22B2"/>
    <w:rsid w:val="005C3298"/>
    <w:rsid w:val="005C3828"/>
    <w:rsid w:val="005E338E"/>
    <w:rsid w:val="005F0F37"/>
    <w:rsid w:val="005F228C"/>
    <w:rsid w:val="006108C8"/>
    <w:rsid w:val="006170CE"/>
    <w:rsid w:val="00617483"/>
    <w:rsid w:val="00642EA0"/>
    <w:rsid w:val="00645A84"/>
    <w:rsid w:val="00646B35"/>
    <w:rsid w:val="0065166B"/>
    <w:rsid w:val="00653B62"/>
    <w:rsid w:val="0066184B"/>
    <w:rsid w:val="00670324"/>
    <w:rsid w:val="006824F4"/>
    <w:rsid w:val="0069168B"/>
    <w:rsid w:val="006957E0"/>
    <w:rsid w:val="006975A9"/>
    <w:rsid w:val="006A21AF"/>
    <w:rsid w:val="006A30C4"/>
    <w:rsid w:val="006B1E04"/>
    <w:rsid w:val="006B7283"/>
    <w:rsid w:val="006C1D3A"/>
    <w:rsid w:val="006C222D"/>
    <w:rsid w:val="006C65F1"/>
    <w:rsid w:val="006D1BC1"/>
    <w:rsid w:val="006D22A3"/>
    <w:rsid w:val="006D27FE"/>
    <w:rsid w:val="006E2319"/>
    <w:rsid w:val="007037FF"/>
    <w:rsid w:val="00706C14"/>
    <w:rsid w:val="00710A38"/>
    <w:rsid w:val="00711EB0"/>
    <w:rsid w:val="00721A58"/>
    <w:rsid w:val="007225D4"/>
    <w:rsid w:val="0073294F"/>
    <w:rsid w:val="007358A1"/>
    <w:rsid w:val="007449FE"/>
    <w:rsid w:val="0074679F"/>
    <w:rsid w:val="00750FEA"/>
    <w:rsid w:val="0075199B"/>
    <w:rsid w:val="007866FD"/>
    <w:rsid w:val="007940B5"/>
    <w:rsid w:val="00794C62"/>
    <w:rsid w:val="007A7AE2"/>
    <w:rsid w:val="007B4CC7"/>
    <w:rsid w:val="007C1CE6"/>
    <w:rsid w:val="007D1A39"/>
    <w:rsid w:val="007E689E"/>
    <w:rsid w:val="007E79CC"/>
    <w:rsid w:val="007F2393"/>
    <w:rsid w:val="007F7028"/>
    <w:rsid w:val="007F7F58"/>
    <w:rsid w:val="00816F34"/>
    <w:rsid w:val="00822526"/>
    <w:rsid w:val="00832BDA"/>
    <w:rsid w:val="00842AF7"/>
    <w:rsid w:val="008451B3"/>
    <w:rsid w:val="00853ACB"/>
    <w:rsid w:val="008629FC"/>
    <w:rsid w:val="00872A32"/>
    <w:rsid w:val="00880521"/>
    <w:rsid w:val="008A35B9"/>
    <w:rsid w:val="008A379A"/>
    <w:rsid w:val="008A41A0"/>
    <w:rsid w:val="008B2773"/>
    <w:rsid w:val="008C07FF"/>
    <w:rsid w:val="008C729C"/>
    <w:rsid w:val="008D1E7F"/>
    <w:rsid w:val="008D2BEB"/>
    <w:rsid w:val="008D3A70"/>
    <w:rsid w:val="008F1801"/>
    <w:rsid w:val="008F7E53"/>
    <w:rsid w:val="009005B7"/>
    <w:rsid w:val="009171BC"/>
    <w:rsid w:val="0092273E"/>
    <w:rsid w:val="00925293"/>
    <w:rsid w:val="00927EC9"/>
    <w:rsid w:val="00931FEA"/>
    <w:rsid w:val="009321B0"/>
    <w:rsid w:val="00932DC9"/>
    <w:rsid w:val="00936D1C"/>
    <w:rsid w:val="00942669"/>
    <w:rsid w:val="00946AA5"/>
    <w:rsid w:val="00954E7C"/>
    <w:rsid w:val="00972D82"/>
    <w:rsid w:val="00984576"/>
    <w:rsid w:val="00992EA2"/>
    <w:rsid w:val="009A11EC"/>
    <w:rsid w:val="009C1F79"/>
    <w:rsid w:val="009E1BE4"/>
    <w:rsid w:val="009F3CAF"/>
    <w:rsid w:val="009F54E0"/>
    <w:rsid w:val="00A023E8"/>
    <w:rsid w:val="00A046A1"/>
    <w:rsid w:val="00A13911"/>
    <w:rsid w:val="00A15214"/>
    <w:rsid w:val="00A15591"/>
    <w:rsid w:val="00A23F00"/>
    <w:rsid w:val="00A4447C"/>
    <w:rsid w:val="00A47AB4"/>
    <w:rsid w:val="00A5680D"/>
    <w:rsid w:val="00A57D64"/>
    <w:rsid w:val="00A73B09"/>
    <w:rsid w:val="00A765E7"/>
    <w:rsid w:val="00A82446"/>
    <w:rsid w:val="00AA3F5B"/>
    <w:rsid w:val="00AA515A"/>
    <w:rsid w:val="00AA70CD"/>
    <w:rsid w:val="00AB7289"/>
    <w:rsid w:val="00AC0412"/>
    <w:rsid w:val="00AC63CC"/>
    <w:rsid w:val="00AD048C"/>
    <w:rsid w:val="00AE61F0"/>
    <w:rsid w:val="00AF1926"/>
    <w:rsid w:val="00B055AE"/>
    <w:rsid w:val="00B270FF"/>
    <w:rsid w:val="00B539B9"/>
    <w:rsid w:val="00B54886"/>
    <w:rsid w:val="00B556A0"/>
    <w:rsid w:val="00B65848"/>
    <w:rsid w:val="00B67EC7"/>
    <w:rsid w:val="00B70C91"/>
    <w:rsid w:val="00B73197"/>
    <w:rsid w:val="00B7353A"/>
    <w:rsid w:val="00B87A9D"/>
    <w:rsid w:val="00B927EC"/>
    <w:rsid w:val="00B938EA"/>
    <w:rsid w:val="00B949A6"/>
    <w:rsid w:val="00BA3FFC"/>
    <w:rsid w:val="00BB0747"/>
    <w:rsid w:val="00BB0D0C"/>
    <w:rsid w:val="00BB2AAF"/>
    <w:rsid w:val="00BB4BA5"/>
    <w:rsid w:val="00BF08FA"/>
    <w:rsid w:val="00BF4FCC"/>
    <w:rsid w:val="00BF5E87"/>
    <w:rsid w:val="00C03C8F"/>
    <w:rsid w:val="00C04D7B"/>
    <w:rsid w:val="00C14CE3"/>
    <w:rsid w:val="00C17A92"/>
    <w:rsid w:val="00C34DBE"/>
    <w:rsid w:val="00C52271"/>
    <w:rsid w:val="00C605AF"/>
    <w:rsid w:val="00C664D0"/>
    <w:rsid w:val="00C73EA7"/>
    <w:rsid w:val="00C751EB"/>
    <w:rsid w:val="00C76BD3"/>
    <w:rsid w:val="00C83B47"/>
    <w:rsid w:val="00C8650B"/>
    <w:rsid w:val="00CA2FDF"/>
    <w:rsid w:val="00CA474E"/>
    <w:rsid w:val="00CA7B15"/>
    <w:rsid w:val="00CB4605"/>
    <w:rsid w:val="00CD54AA"/>
    <w:rsid w:val="00CD65F5"/>
    <w:rsid w:val="00CE18C8"/>
    <w:rsid w:val="00CF4395"/>
    <w:rsid w:val="00D03A93"/>
    <w:rsid w:val="00D068C3"/>
    <w:rsid w:val="00D06C23"/>
    <w:rsid w:val="00D213DB"/>
    <w:rsid w:val="00D3221B"/>
    <w:rsid w:val="00D53B83"/>
    <w:rsid w:val="00D665C8"/>
    <w:rsid w:val="00D665F9"/>
    <w:rsid w:val="00D71C78"/>
    <w:rsid w:val="00D72925"/>
    <w:rsid w:val="00D7559A"/>
    <w:rsid w:val="00D75F3F"/>
    <w:rsid w:val="00D76E90"/>
    <w:rsid w:val="00D81779"/>
    <w:rsid w:val="00D843CF"/>
    <w:rsid w:val="00D93A68"/>
    <w:rsid w:val="00DA3BCD"/>
    <w:rsid w:val="00DA722F"/>
    <w:rsid w:val="00DA7375"/>
    <w:rsid w:val="00DC1D1D"/>
    <w:rsid w:val="00DC4313"/>
    <w:rsid w:val="00DC7C8E"/>
    <w:rsid w:val="00DE0BD7"/>
    <w:rsid w:val="00DE3CF2"/>
    <w:rsid w:val="00DF2D05"/>
    <w:rsid w:val="00E01CA4"/>
    <w:rsid w:val="00E06896"/>
    <w:rsid w:val="00E20291"/>
    <w:rsid w:val="00E2416C"/>
    <w:rsid w:val="00E3506A"/>
    <w:rsid w:val="00E534CF"/>
    <w:rsid w:val="00E626DF"/>
    <w:rsid w:val="00E62D7E"/>
    <w:rsid w:val="00E63EF4"/>
    <w:rsid w:val="00E72EE9"/>
    <w:rsid w:val="00E74280"/>
    <w:rsid w:val="00E81BCE"/>
    <w:rsid w:val="00E83E5D"/>
    <w:rsid w:val="00E85063"/>
    <w:rsid w:val="00EA3006"/>
    <w:rsid w:val="00EB0C58"/>
    <w:rsid w:val="00EB7107"/>
    <w:rsid w:val="00EC34F9"/>
    <w:rsid w:val="00ED003C"/>
    <w:rsid w:val="00ED0ED2"/>
    <w:rsid w:val="00ED47D6"/>
    <w:rsid w:val="00EE3C3D"/>
    <w:rsid w:val="00EF417F"/>
    <w:rsid w:val="00EF7935"/>
    <w:rsid w:val="00F05D42"/>
    <w:rsid w:val="00F14B08"/>
    <w:rsid w:val="00F1562F"/>
    <w:rsid w:val="00F156FA"/>
    <w:rsid w:val="00F20DEB"/>
    <w:rsid w:val="00F257AB"/>
    <w:rsid w:val="00F30A92"/>
    <w:rsid w:val="00F30B85"/>
    <w:rsid w:val="00F3379A"/>
    <w:rsid w:val="00F46789"/>
    <w:rsid w:val="00F80550"/>
    <w:rsid w:val="00F96292"/>
    <w:rsid w:val="00FA0AEA"/>
    <w:rsid w:val="00FA46D2"/>
    <w:rsid w:val="00FB1C19"/>
    <w:rsid w:val="00FB596A"/>
    <w:rsid w:val="00FC07F4"/>
    <w:rsid w:val="00FC23F4"/>
    <w:rsid w:val="00FC3AEA"/>
    <w:rsid w:val="00FD05C3"/>
    <w:rsid w:val="00FD3600"/>
    <w:rsid w:val="00FE5E2D"/>
    <w:rsid w:val="00FF3F4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F499-0D8A-46D3-BA70-8C4F331E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2019-02-01T18:50:00Z</cp:lastPrinted>
  <dcterms:created xsi:type="dcterms:W3CDTF">2019-08-01T13:04:00Z</dcterms:created>
  <dcterms:modified xsi:type="dcterms:W3CDTF">2019-08-01T13:04:00Z</dcterms:modified>
</cp:coreProperties>
</file>