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B34883" w:rsidRPr="00113632" w:rsidTr="009E7F7F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34883" w:rsidRPr="00113632" w:rsidRDefault="00B34883" w:rsidP="009E7F7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34883" w:rsidRPr="00113632" w:rsidRDefault="009E7F7F" w:rsidP="009E7F7F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B34883" w:rsidRPr="00113632" w:rsidTr="009E7F7F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34883" w:rsidRPr="00113632" w:rsidRDefault="00B34883" w:rsidP="009E7F7F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34883" w:rsidRPr="00113632" w:rsidRDefault="009E7F7F" w:rsidP="009E7F7F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CEF-CAU/BR</w:t>
            </w:r>
          </w:p>
        </w:tc>
      </w:tr>
      <w:tr w:rsidR="00B34883" w:rsidRPr="00113632" w:rsidTr="009E7F7F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B34883" w:rsidRPr="00113632" w:rsidRDefault="00B34883" w:rsidP="009E7F7F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113632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34883" w:rsidRPr="00113632" w:rsidRDefault="009E7F7F" w:rsidP="009E7F7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Proposta de reprogramação orçamentária 2019 da CEF-CAU/BR</w:t>
            </w:r>
          </w:p>
        </w:tc>
      </w:tr>
    </w:tbl>
    <w:p w:rsidR="00B34883" w:rsidRPr="00113632" w:rsidRDefault="00B34883" w:rsidP="00B3488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</w:pP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DELIBERAÇÃO Nº 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0</w:t>
      </w:r>
      <w:r w:rsidR="008D5BA4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4</w:t>
      </w:r>
      <w:r w:rsidR="009E7F7F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6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/201</w:t>
      </w:r>
      <w:r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>9</w:t>
      </w:r>
      <w:r w:rsidRPr="00113632">
        <w:rPr>
          <w:rFonts w:ascii="Times New Roman" w:eastAsia="Times New Roman" w:hAnsi="Times New Roman"/>
          <w:b/>
          <w:smallCaps/>
          <w:sz w:val="22"/>
          <w:szCs w:val="22"/>
          <w:lang w:eastAsia="pt-BR"/>
        </w:rPr>
        <w:t xml:space="preserve"> – CEF-CAU/BR</w:t>
      </w:r>
    </w:p>
    <w:p w:rsidR="00DD3B76" w:rsidRDefault="00DD3B76" w:rsidP="00DD3B76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– CEF-CAU/BR, reunida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em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na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Sede do CAU/BR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nos dias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11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julho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uso das competências que lhe conferem o art. 99 do Regimento Interno do CAU/BR, após análise do assunto em epígrafe,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e</w:t>
      </w:r>
      <w:proofErr w:type="gramEnd"/>
    </w:p>
    <w:p w:rsidR="009E7F7F" w:rsidRDefault="009E7F7F" w:rsidP="009E7F7F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plenária DPOBR N° 00</w:t>
      </w:r>
      <w:r w:rsidR="00E94157">
        <w:rPr>
          <w:rFonts w:ascii="Times New Roman" w:eastAsia="Times New Roman" w:hAnsi="Times New Roman"/>
          <w:sz w:val="22"/>
          <w:szCs w:val="22"/>
          <w:lang w:eastAsia="pt-BR"/>
        </w:rPr>
        <w:t>91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-1</w:t>
      </w:r>
      <w:r w:rsidR="00E94157">
        <w:rPr>
          <w:rFonts w:ascii="Times New Roman" w:eastAsia="Times New Roman" w:hAnsi="Times New Roman"/>
          <w:sz w:val="22"/>
          <w:szCs w:val="22"/>
          <w:lang w:eastAsia="pt-BR"/>
        </w:rPr>
        <w:t>4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/201</w:t>
      </w:r>
      <w:r w:rsidR="00E94157">
        <w:rPr>
          <w:rFonts w:ascii="Times New Roman" w:eastAsia="Times New Roman" w:hAnsi="Times New Roman"/>
          <w:sz w:val="22"/>
          <w:szCs w:val="22"/>
          <w:lang w:eastAsia="pt-BR"/>
        </w:rPr>
        <w:t>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aprova as diretrizes para elaboração da reprogramação do plano de ação e orçamento do CAU - exercício 2019;</w:t>
      </w:r>
    </w:p>
    <w:p w:rsidR="009E7F7F" w:rsidRDefault="009E7F7F" w:rsidP="009E7F7F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as orientações da Assessoria de Planejamento e Gestão da Estratégia, para</w:t>
      </w:r>
      <w:r w:rsidR="00E94157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elaboração da Reprogramação do Plano de Ação </w:t>
      </w:r>
      <w:r w:rsidR="00E94157">
        <w:rPr>
          <w:rFonts w:ascii="Times New Roman" w:eastAsia="Times New Roman" w:hAnsi="Times New Roman"/>
          <w:sz w:val="22"/>
          <w:szCs w:val="22"/>
          <w:lang w:eastAsia="pt-BR"/>
        </w:rPr>
        <w:t xml:space="preserve">e revisão de indicadores para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a Comissão de Ensino e Formação do CAU/BR;</w:t>
      </w:r>
    </w:p>
    <w:p w:rsidR="009E7F7F" w:rsidRDefault="009E7F7F" w:rsidP="009E7F7F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Plano de Ação proposto pela CEF em 2018, aprovado pela</w:t>
      </w:r>
      <w:r w:rsidR="00E94157">
        <w:rPr>
          <w:rFonts w:ascii="Times New Roman" w:eastAsia="Times New Roman" w:hAnsi="Times New Roman"/>
          <w:sz w:val="22"/>
          <w:szCs w:val="22"/>
          <w:lang w:eastAsia="pt-BR"/>
        </w:rPr>
        <w:t>s Deliberações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E94157">
        <w:rPr>
          <w:rFonts w:ascii="Times New Roman" w:eastAsia="Times New Roman" w:hAnsi="Times New Roman"/>
          <w:sz w:val="22"/>
          <w:szCs w:val="22"/>
          <w:lang w:eastAsia="pt-BR"/>
        </w:rPr>
        <w:t>90 e 105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/2018 CEF-CAU/BR, não foi contemplando integralmente, conforme descrito no Parecer 001/2019 CEF-CAU/BR enviado à Presidência, </w:t>
      </w:r>
      <w:proofErr w:type="spellStart"/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CPFi</w:t>
      </w:r>
      <w:proofErr w:type="spellEnd"/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e Assessoria de Planejamento em março de 2019, alertando o fato; </w:t>
      </w:r>
    </w:p>
    <w:p w:rsidR="00E94157" w:rsidRPr="00E94157" w:rsidRDefault="00E94157" w:rsidP="00E94157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105/2018 CEF-CAU/BR que aprova transpor os recursos destinados ao </w:t>
      </w:r>
      <w:r w:rsidRPr="00E94157">
        <w:rPr>
          <w:rFonts w:ascii="Times New Roman" w:eastAsia="Times New Roman" w:hAnsi="Times New Roman"/>
          <w:sz w:val="22"/>
          <w:szCs w:val="22"/>
          <w:lang w:eastAsia="pt-BR"/>
        </w:rPr>
        <w:t>Projeto de Acreditação de cursos de Arquitetura e Urbanismo do CAU (Projeto Piloto)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, no valor de R$ 224.500,00, e ao </w:t>
      </w:r>
      <w:r w:rsidRPr="00E94157">
        <w:rPr>
          <w:rFonts w:ascii="Times New Roman" w:eastAsia="Times New Roman" w:hAnsi="Times New Roman"/>
          <w:sz w:val="22"/>
          <w:szCs w:val="22"/>
          <w:lang w:eastAsia="pt-BR"/>
        </w:rPr>
        <w:t>Projeto de Manifestações Técnicas e Diretrizes Curriculares Nacionais dos cursos de Arquitetura e Urbanismo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no valor de R$ 135.580,00, para o centro de custos da Presidência, mantendo a gestão do projeto sob a responsabilidade da Comissão de Ensino e Formação;</w:t>
      </w:r>
    </w:p>
    <w:p w:rsidR="00E94157" w:rsidRDefault="00E94157" w:rsidP="00E94157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que o Projeto de Acreditação de Cursos e Perfis e Padrões de Qualidade (Projeto Piloto) está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amparado na DPOBR Nº 0060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>-05/2016, que Aprova o Projeto do Sistema de Acreditação de Cursos de Arquitetura e Urbanismo do CAU/BR, e a Deliberação 067/2018 CEF-CAU/BR que aprova o Plano de Trabalho do Projeto Piloto de Acreditação de Cursos do CAU; e</w:t>
      </w:r>
    </w:p>
    <w:p w:rsidR="00E94157" w:rsidRDefault="00E94157" w:rsidP="00E94157">
      <w:pPr>
        <w:spacing w:before="12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entendimento da Presidência do CAU/BR, de que o </w:t>
      </w:r>
      <w:r>
        <w:rPr>
          <w:rFonts w:ascii="Times New Roman" w:eastAsia="Times New Roman" w:hAnsi="Times New Roman"/>
          <w:i/>
          <w:sz w:val="22"/>
          <w:szCs w:val="22"/>
          <w:lang w:eastAsia="pt-BR"/>
        </w:rPr>
        <w:t xml:space="preserve">Projeto de Acreditação de cursos de Arquitetura e Urbanismo do CAU (Projeto Piloto) </w:t>
      </w:r>
      <w:proofErr w:type="gramStart"/>
      <w:r>
        <w:rPr>
          <w:rFonts w:ascii="Times New Roman" w:eastAsia="Times New Roman" w:hAnsi="Times New Roman"/>
          <w:sz w:val="22"/>
          <w:szCs w:val="22"/>
          <w:lang w:eastAsia="pt-BR"/>
        </w:rPr>
        <w:t>é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projetos prioritário do CAU.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B34883" w:rsidRPr="00E74280" w:rsidTr="009E7F7F">
        <w:trPr>
          <w:trHeight w:val="567"/>
        </w:trPr>
        <w:tc>
          <w:tcPr>
            <w:tcW w:w="9464" w:type="dxa"/>
            <w:shd w:val="clear" w:color="auto" w:fill="auto"/>
          </w:tcPr>
          <w:p w:rsidR="00B34883" w:rsidRPr="00E74280" w:rsidRDefault="00B34883" w:rsidP="009E7F7F">
            <w:pPr>
              <w:jc w:val="both"/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</w:pPr>
          </w:p>
          <w:p w:rsidR="00B34883" w:rsidRPr="00E74280" w:rsidRDefault="00B34883" w:rsidP="009E7F7F">
            <w:pPr>
              <w:jc w:val="both"/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b/>
                <w:sz w:val="22"/>
                <w:szCs w:val="22"/>
                <w:lang w:eastAsia="pt-BR"/>
              </w:rPr>
              <w:t>DELIBERA:</w:t>
            </w:r>
          </w:p>
          <w:p w:rsidR="00E94157" w:rsidRPr="00E94157" w:rsidRDefault="00E94157" w:rsidP="009E7F7F">
            <w:pPr>
              <w:pStyle w:val="PargrafodaLista"/>
              <w:numPr>
                <w:ilvl w:val="0"/>
                <w:numId w:val="5"/>
              </w:numPr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Aprovar a revisão dos indicadores estratégicos da Comissão de Ensino e Formação do CAU/BR con</w:t>
            </w:r>
            <w:r w:rsidR="00006C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forme Anexo I desta deliberação.</w:t>
            </w:r>
          </w:p>
          <w:p w:rsidR="009E7F7F" w:rsidRPr="009E7F7F" w:rsidRDefault="009E7F7F" w:rsidP="009E7F7F">
            <w:pPr>
              <w:pStyle w:val="PargrafodaLista"/>
              <w:numPr>
                <w:ilvl w:val="0"/>
                <w:numId w:val="5"/>
              </w:numPr>
              <w:spacing w:before="12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Aprovar a proposta de reprogramação do Plano de Ação da Comissão de Ensino e Formação do CAU/BR para o ano de 2019, conforme </w:t>
            </w:r>
            <w:r w:rsidR="00E941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Anexo II desta deliberação, sob a condição de que os recursos </w:t>
            </w:r>
            <w:r w:rsidR="00CD1C2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decorrentes</w:t>
            </w:r>
            <w:r w:rsidR="00E941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de redução de ações da CEF-CAU/BR e do </w:t>
            </w:r>
            <w:r w:rsidR="00E94157" w:rsidRPr="00E941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Manifestações Técnicas e Diretrizes Curriculares Nacionais dos cursos de Arquitetura e Urbanismo</w:t>
            </w:r>
            <w:r w:rsidR="00E941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seja destinado à complementação das necessidades do Projeto de Acreditação</w:t>
            </w:r>
            <w:r w:rsidR="00006C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.</w:t>
            </w:r>
          </w:p>
          <w:p w:rsidR="009E7F7F" w:rsidRDefault="009E7F7F" w:rsidP="009E7F7F">
            <w:pPr>
              <w:pStyle w:val="PargrafodaLista"/>
              <w:numPr>
                <w:ilvl w:val="0"/>
                <w:numId w:val="5"/>
              </w:numPr>
              <w:spacing w:before="120"/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Sugerir à Presidência a restituição do Projeto de Acreditação de Cursos e do </w:t>
            </w:r>
            <w:r w:rsidR="00E94157" w:rsidRPr="00E941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Projeto de Manifestações Técnicas e Diretrizes Curriculares Nacionais dos cursos de Arquitetura e Urbanismo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para o centro de custos da CEF-CAU/BR, fa</w:t>
            </w:r>
            <w:r w:rsidR="00006CB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cilitando sua operacionalização.</w:t>
            </w:r>
          </w:p>
          <w:p w:rsidR="00B34883" w:rsidRDefault="00B34883" w:rsidP="00FD2ADD">
            <w:pPr>
              <w:pStyle w:val="PargrafodaLista"/>
              <w:numPr>
                <w:ilvl w:val="0"/>
                <w:numId w:val="5"/>
              </w:numPr>
              <w:spacing w:before="1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74280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Enviar esta deliberação à Presidência do CAU/BR para conhecimento e pr</w:t>
            </w:r>
            <w:r w:rsidR="00E94157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ovidências.</w:t>
            </w:r>
          </w:p>
          <w:p w:rsidR="00FD2ADD" w:rsidRPr="00E94157" w:rsidRDefault="00FD2ADD" w:rsidP="00FD2ADD">
            <w:pPr>
              <w:pStyle w:val="PargrafodaLista"/>
              <w:spacing w:before="120"/>
              <w:ind w:left="720"/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</w:tr>
    </w:tbl>
    <w:p w:rsidR="008D5BA4" w:rsidRPr="00F87BB1" w:rsidRDefault="008D5BA4" w:rsidP="008D5BA4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>–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DD3B76">
        <w:rPr>
          <w:rFonts w:ascii="Times New Roman" w:eastAsia="Times New Roman" w:hAnsi="Times New Roman"/>
          <w:noProof/>
          <w:sz w:val="22"/>
          <w:szCs w:val="22"/>
          <w:lang w:eastAsia="pt-BR"/>
        </w:rPr>
        <w:t>12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ju</w:t>
      </w:r>
      <w:r w:rsidR="00DD3B76">
        <w:rPr>
          <w:rFonts w:ascii="Times New Roman" w:eastAsia="Times New Roman" w:hAnsi="Times New Roman"/>
          <w:noProof/>
          <w:sz w:val="22"/>
          <w:szCs w:val="22"/>
          <w:lang w:eastAsia="pt-BR"/>
        </w:rPr>
        <w:t>l</w:t>
      </w:r>
      <w:r>
        <w:rPr>
          <w:rFonts w:ascii="Times New Roman" w:eastAsia="Times New Roman" w:hAnsi="Times New Roman"/>
          <w:noProof/>
          <w:sz w:val="22"/>
          <w:szCs w:val="22"/>
          <w:lang w:eastAsia="pt-BR"/>
        </w:rPr>
        <w:t>ho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B22302">
        <w:rPr>
          <w:rFonts w:ascii="Times New Roman" w:eastAsia="Times New Roman" w:hAnsi="Times New Roman"/>
          <w:noProof/>
          <w:sz w:val="22"/>
          <w:szCs w:val="22"/>
          <w:lang w:eastAsia="pt-BR"/>
        </w:rPr>
        <w:t>2019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8D5BA4" w:rsidRDefault="008D5BA4" w:rsidP="008D5BA4">
      <w:pPr>
        <w:jc w:val="both"/>
        <w:rPr>
          <w:rFonts w:ascii="Times New Roman" w:eastAsia="Times New Roman" w:hAnsi="Times New Roman"/>
          <w:sz w:val="16"/>
          <w:szCs w:val="16"/>
          <w:lang w:eastAsia="pt-BR"/>
        </w:rPr>
      </w:pPr>
    </w:p>
    <w:tbl>
      <w:tblPr>
        <w:tblW w:w="9604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  <w:gridCol w:w="4676"/>
      </w:tblGrid>
      <w:tr w:rsidR="008D5BA4" w:rsidRPr="000C1A4B" w:rsidTr="009E7F7F">
        <w:tc>
          <w:tcPr>
            <w:tcW w:w="4928" w:type="dxa"/>
            <w:shd w:val="clear" w:color="auto" w:fill="auto"/>
          </w:tcPr>
          <w:p w:rsidR="008D5BA4" w:rsidRDefault="008D5BA4" w:rsidP="009E7F7F">
            <w:pPr>
              <w:autoSpaceDE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:rsidR="008D5BA4" w:rsidRDefault="008D5BA4" w:rsidP="009E7F7F">
            <w:pPr>
              <w:autoSpaceDE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Coordenadora</w:t>
            </w:r>
          </w:p>
          <w:p w:rsidR="008D5BA4" w:rsidRDefault="008D5BA4" w:rsidP="009E7F7F">
            <w:pPr>
              <w:autoSpaceDE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8D5BA4" w:rsidRDefault="008D5BA4" w:rsidP="009E7F7F">
            <w:pPr>
              <w:autoSpaceDE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8D5BA4" w:rsidRPr="005C3298" w:rsidRDefault="008D5BA4" w:rsidP="009E7F7F">
            <w:pPr>
              <w:autoSpaceDE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8D5BA4" w:rsidRPr="000C1A4B" w:rsidRDefault="008D5BA4" w:rsidP="009E7F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>________________________________________</w:t>
            </w:r>
          </w:p>
        </w:tc>
      </w:tr>
      <w:tr w:rsidR="008D5BA4" w:rsidRPr="000C1A4B" w:rsidTr="009E7F7F">
        <w:tc>
          <w:tcPr>
            <w:tcW w:w="4928" w:type="dxa"/>
            <w:shd w:val="clear" w:color="auto" w:fill="auto"/>
          </w:tcPr>
          <w:p w:rsidR="008D5BA4" w:rsidRDefault="008D5BA4" w:rsidP="009E7F7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lastRenderedPageBreak/>
              <w:t>Juliano Pamplona Ximenes Ponte</w:t>
            </w:r>
          </w:p>
          <w:p w:rsidR="008D5BA4" w:rsidRDefault="008D5BA4" w:rsidP="009E7F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Coordenador-</w:t>
            </w:r>
            <w:r w:rsidR="004257B5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a</w:t>
            </w: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djunto</w:t>
            </w:r>
          </w:p>
          <w:p w:rsidR="008D5BA4" w:rsidRDefault="008D5BA4" w:rsidP="009E7F7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8D5BA4" w:rsidRDefault="008D5BA4" w:rsidP="009E7F7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8D5BA4" w:rsidRPr="005C3298" w:rsidRDefault="008D5BA4" w:rsidP="009E7F7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8D5BA4" w:rsidRPr="000C1A4B" w:rsidRDefault="008D5BA4" w:rsidP="009E7F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D5BA4" w:rsidRPr="000C1A4B" w:rsidTr="009E7F7F">
        <w:tc>
          <w:tcPr>
            <w:tcW w:w="4928" w:type="dxa"/>
            <w:shd w:val="clear" w:color="auto" w:fill="auto"/>
          </w:tcPr>
          <w:p w:rsidR="008D5BA4" w:rsidRDefault="008D5BA4" w:rsidP="009E7F7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Humberto Mauro Andrade Cruz</w:t>
            </w:r>
          </w:p>
          <w:p w:rsidR="008D5BA4" w:rsidRDefault="008D5BA4" w:rsidP="009E7F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8D5BA4" w:rsidRDefault="008D5BA4" w:rsidP="009E7F7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8D5BA4" w:rsidRDefault="008D5BA4" w:rsidP="009E7F7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8D5BA4" w:rsidRPr="005C3298" w:rsidRDefault="008D5BA4" w:rsidP="009E7F7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8D5BA4" w:rsidRPr="000C1A4B" w:rsidRDefault="008D5BA4" w:rsidP="009E7F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D5BA4" w:rsidRPr="000C1A4B" w:rsidTr="009E7F7F">
        <w:tc>
          <w:tcPr>
            <w:tcW w:w="4928" w:type="dxa"/>
            <w:shd w:val="clear" w:color="auto" w:fill="auto"/>
          </w:tcPr>
          <w:p w:rsidR="008D5BA4" w:rsidRDefault="008D5BA4" w:rsidP="009E7F7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Joselia da Silva Alves</w:t>
            </w:r>
          </w:p>
          <w:p w:rsidR="008D5BA4" w:rsidRDefault="008D5BA4" w:rsidP="009E7F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Times New Roman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8D5BA4" w:rsidRDefault="008D5BA4" w:rsidP="009E7F7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8D5BA4" w:rsidRDefault="008D5BA4" w:rsidP="009E7F7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8D5BA4" w:rsidRPr="005C3298" w:rsidRDefault="008D5BA4" w:rsidP="009E7F7F">
            <w:pPr>
              <w:jc w:val="both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8D5BA4" w:rsidRPr="000C1A4B" w:rsidRDefault="008D5BA4" w:rsidP="009E7F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D5BA4" w:rsidRPr="000C1A4B" w:rsidTr="009E7F7F">
        <w:tc>
          <w:tcPr>
            <w:tcW w:w="4928" w:type="dxa"/>
            <w:shd w:val="clear" w:color="auto" w:fill="auto"/>
          </w:tcPr>
          <w:p w:rsidR="008D5BA4" w:rsidRDefault="008D5BA4" w:rsidP="009E7F7F">
            <w:pPr>
              <w:autoSpaceDE w:val="0"/>
              <w:adjustRightInd w:val="0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Hélio Cavalcanti da Costa Lima</w:t>
            </w:r>
          </w:p>
          <w:p w:rsidR="008D5BA4" w:rsidRDefault="008D5BA4" w:rsidP="009E7F7F">
            <w:pPr>
              <w:autoSpaceDE w:val="0"/>
              <w:adjustRightInd w:val="0"/>
              <w:rPr>
                <w:rFonts w:ascii="Times New Roman" w:eastAsia="Calibri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  <w:p w:rsidR="008D5BA4" w:rsidRDefault="008D5BA4" w:rsidP="009E7F7F">
            <w:pPr>
              <w:autoSpaceDE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8D5BA4" w:rsidRDefault="008D5BA4" w:rsidP="009E7F7F">
            <w:pPr>
              <w:autoSpaceDE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  <w:p w:rsidR="008D5BA4" w:rsidRPr="005C3298" w:rsidRDefault="008D5BA4" w:rsidP="009E7F7F">
            <w:pPr>
              <w:autoSpaceDE w:val="0"/>
              <w:adjustRightInd w:val="0"/>
              <w:rPr>
                <w:rFonts w:ascii="Times New Roman" w:eastAsia="Times New Roman" w:hAnsi="Times New Roman"/>
                <w:sz w:val="10"/>
                <w:szCs w:val="10"/>
                <w:lang w:eastAsia="pt-BR"/>
              </w:rPr>
            </w:pPr>
          </w:p>
        </w:tc>
        <w:tc>
          <w:tcPr>
            <w:tcW w:w="4676" w:type="dxa"/>
            <w:shd w:val="clear" w:color="auto" w:fill="auto"/>
          </w:tcPr>
          <w:p w:rsidR="008D5BA4" w:rsidRPr="000C1A4B" w:rsidRDefault="008D5BA4" w:rsidP="009E7F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8D5BA4" w:rsidRPr="000C1A4B" w:rsidTr="009E7F7F">
        <w:tc>
          <w:tcPr>
            <w:tcW w:w="4928" w:type="dxa"/>
            <w:shd w:val="clear" w:color="auto" w:fill="auto"/>
          </w:tcPr>
          <w:p w:rsidR="008D5BA4" w:rsidRDefault="008D5BA4" w:rsidP="009E7F7F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B22302">
              <w:rPr>
                <w:rFonts w:ascii="Times New Roman" w:eastAsia="Times New Roman" w:hAnsi="Times New Roman"/>
                <w:b/>
                <w:caps/>
                <w:noProof/>
                <w:spacing w:val="4"/>
                <w:sz w:val="22"/>
                <w:szCs w:val="22"/>
              </w:rPr>
              <w:t>Roseana de Almeida Vasconcelos</w:t>
            </w:r>
          </w:p>
          <w:p w:rsidR="008D5BA4" w:rsidRPr="000C1A4B" w:rsidRDefault="008D5BA4" w:rsidP="009E7F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B22302">
              <w:rPr>
                <w:rFonts w:ascii="Times New Roman" w:eastAsia="Calibri" w:hAnsi="Times New Roman"/>
                <w:noProof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6" w:type="dxa"/>
            <w:shd w:val="clear" w:color="auto" w:fill="auto"/>
          </w:tcPr>
          <w:p w:rsidR="008D5BA4" w:rsidRPr="000C1A4B" w:rsidRDefault="008D5BA4" w:rsidP="009E7F7F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0C1A4B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:rsidR="00B34883" w:rsidRDefault="00B34883" w:rsidP="00B34883">
      <w:pPr>
        <w:autoSpaceDE w:val="0"/>
        <w:adjustRightInd w:val="0"/>
        <w:rPr>
          <w:rFonts w:ascii="Times New Roman" w:eastAsia="Times New Roman" w:hAnsi="Times New Roman"/>
          <w:sz w:val="22"/>
          <w:szCs w:val="22"/>
          <w:lang w:eastAsia="pt-BR"/>
        </w:rPr>
        <w:sectPr w:rsidR="00B34883" w:rsidSect="009E7F7F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985" w:right="1128" w:bottom="1559" w:left="1559" w:header="1327" w:footer="584" w:gutter="0"/>
          <w:pgNumType w:start="1"/>
          <w:cols w:space="708"/>
        </w:sectPr>
      </w:pPr>
    </w:p>
    <w:p w:rsidR="00B34883" w:rsidRDefault="00B34883" w:rsidP="00B34883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8C729C">
        <w:rPr>
          <w:rFonts w:ascii="Times New Roman" w:hAnsi="Times New Roman"/>
          <w:sz w:val="22"/>
          <w:szCs w:val="22"/>
          <w:u w:val="single"/>
        </w:rPr>
        <w:lastRenderedPageBreak/>
        <w:t xml:space="preserve">ANEXO I – </w:t>
      </w:r>
      <w:r w:rsidR="00E94157">
        <w:rPr>
          <w:rFonts w:ascii="Times New Roman" w:hAnsi="Times New Roman"/>
          <w:sz w:val="22"/>
          <w:szCs w:val="22"/>
          <w:u w:val="single"/>
        </w:rPr>
        <w:t>Revisão de Indicadores da Comissão de Ensino e Formação do CAU/BR</w:t>
      </w:r>
    </w:p>
    <w:p w:rsidR="00E94157" w:rsidRDefault="00632C2C" w:rsidP="00B34883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  <w:r>
        <w:rPr>
          <w:noProof/>
          <w:lang w:eastAsia="pt-BR"/>
        </w:rPr>
        <w:drawing>
          <wp:inline distT="0" distB="0" distL="0" distR="0" wp14:anchorId="59F545A4" wp14:editId="4DB7ED3A">
            <wp:extent cx="9763125" cy="4371202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766440" cy="4372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4157" w:rsidRDefault="00E94157" w:rsidP="00B34883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32C2C" w:rsidRDefault="00632C2C" w:rsidP="00E94157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32C2C" w:rsidRDefault="00632C2C" w:rsidP="00E94157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32C2C" w:rsidRDefault="00632C2C" w:rsidP="00E94157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32C2C" w:rsidRDefault="00632C2C" w:rsidP="00E94157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632C2C" w:rsidRDefault="00632C2C" w:rsidP="00E94157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</w:p>
    <w:p w:rsidR="00E94157" w:rsidRDefault="00E94157" w:rsidP="00E94157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2"/>
          <w:szCs w:val="22"/>
          <w:u w:val="single"/>
        </w:rPr>
      </w:pPr>
      <w:r w:rsidRPr="008C729C">
        <w:rPr>
          <w:rFonts w:ascii="Times New Roman" w:hAnsi="Times New Roman"/>
          <w:sz w:val="22"/>
          <w:szCs w:val="22"/>
          <w:u w:val="single"/>
        </w:rPr>
        <w:lastRenderedPageBreak/>
        <w:t>ANEXO I</w:t>
      </w:r>
      <w:r>
        <w:rPr>
          <w:rFonts w:ascii="Times New Roman" w:hAnsi="Times New Roman"/>
          <w:sz w:val="22"/>
          <w:szCs w:val="22"/>
          <w:u w:val="single"/>
        </w:rPr>
        <w:t>I</w:t>
      </w:r>
      <w:r w:rsidRPr="008C729C">
        <w:rPr>
          <w:rFonts w:ascii="Times New Roman" w:hAnsi="Times New Roman"/>
          <w:sz w:val="22"/>
          <w:szCs w:val="22"/>
          <w:u w:val="single"/>
        </w:rPr>
        <w:t xml:space="preserve"> – </w:t>
      </w:r>
      <w:r>
        <w:rPr>
          <w:rFonts w:ascii="Times New Roman" w:hAnsi="Times New Roman"/>
          <w:sz w:val="22"/>
          <w:szCs w:val="22"/>
          <w:u w:val="single"/>
        </w:rPr>
        <w:t>Reprogramação Orçamentária 2019 da Comissão de Ensino e Formação do CAU/BR</w:t>
      </w:r>
    </w:p>
    <w:p w:rsidR="00EB7A73" w:rsidRDefault="00632C2C" w:rsidP="00B34883">
      <w:pPr>
        <w:autoSpaceDE w:val="0"/>
        <w:adjustRightInd w:val="0"/>
        <w:spacing w:line="276" w:lineRule="auto"/>
        <w:jc w:val="center"/>
        <w:rPr>
          <w:rFonts w:ascii="Times New Roman" w:hAnsi="Times New Roman"/>
          <w:sz w:val="20"/>
          <w:szCs w:val="22"/>
          <w:u w:val="single"/>
        </w:rPr>
      </w:pPr>
      <w:r>
        <w:rPr>
          <w:noProof/>
          <w:lang w:eastAsia="pt-BR"/>
        </w:rPr>
        <w:drawing>
          <wp:inline distT="0" distB="0" distL="0" distR="0" wp14:anchorId="77BBCC88" wp14:editId="6127C88F">
            <wp:extent cx="8267700" cy="5479993"/>
            <wp:effectExtent l="0" t="0" r="0" b="698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270507" cy="5481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B7A73" w:rsidSect="00632C2C">
      <w:headerReference w:type="default" r:id="rId14"/>
      <w:footerReference w:type="default" r:id="rId15"/>
      <w:pgSz w:w="16840" w:h="11900" w:orient="landscape"/>
      <w:pgMar w:top="1559" w:right="1985" w:bottom="1128" w:left="709" w:header="1327" w:footer="5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F7F" w:rsidRDefault="009E7F7F">
      <w:r>
        <w:separator/>
      </w:r>
    </w:p>
  </w:endnote>
  <w:endnote w:type="continuationSeparator" w:id="0">
    <w:p w:rsidR="009E7F7F" w:rsidRDefault="009E7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7F" w:rsidRDefault="009E7F7F" w:rsidP="009E7F7F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9E7F7F" w:rsidRPr="00771D16" w:rsidRDefault="009E7F7F" w:rsidP="009E7F7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E7F7F" w:rsidRPr="00CD65F5" w:rsidRDefault="009E7F7F" w:rsidP="009E7F7F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proofErr w:type="gramStart"/>
    <w:r w:rsidRPr="00CD65F5">
      <w:rPr>
        <w:rFonts w:ascii="Arial" w:hAnsi="Arial"/>
        <w:color w:val="003333"/>
        <w:sz w:val="22"/>
      </w:rPr>
      <w:t xml:space="preserve">  </w:t>
    </w:r>
    <w:proofErr w:type="gramEnd"/>
    <w:r w:rsidRPr="00CD65F5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7F" w:rsidRPr="00760340" w:rsidRDefault="009E7F7F" w:rsidP="009E7F7F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632C2C">
      <w:rPr>
        <w:rStyle w:val="Nmerodepgina"/>
        <w:rFonts w:ascii="Arial" w:hAnsi="Arial"/>
        <w:noProof/>
        <w:color w:val="296D7A"/>
        <w:sz w:val="18"/>
      </w:rPr>
      <w:t>2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9E7F7F" w:rsidRDefault="009E7F7F" w:rsidP="009E7F7F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8992" behindDoc="1" locked="0" layoutInCell="1" allowOverlap="1" wp14:anchorId="0737A23F" wp14:editId="7C57F7D7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3" name="Imagem 1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7F" w:rsidRDefault="009E7F7F">
    <w:pPr>
      <w:pStyle w:val="Rodap"/>
      <w:ind w:right="360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4C4C1BB" wp14:editId="6B49224F">
              <wp:simplePos x="0" y="0"/>
              <wp:positionH relativeFrom="page">
                <wp:posOffset>9738995</wp:posOffset>
              </wp:positionH>
              <wp:positionV relativeFrom="paragraph">
                <wp:posOffset>-196850</wp:posOffset>
              </wp:positionV>
              <wp:extent cx="675640" cy="228600"/>
              <wp:effectExtent l="0" t="0" r="10160" b="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56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9E7F7F" w:rsidRDefault="009E7F7F">
                          <w:pPr>
                            <w:pStyle w:val="Rodap"/>
                            <w:jc w:val="right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separate"/>
                          </w:r>
                          <w:r w:rsidR="00632C2C">
                            <w:rPr>
                              <w:rStyle w:val="Nmerodepgina"/>
                              <w:rFonts w:ascii="Arial" w:hAnsi="Arial"/>
                              <w:noProof/>
                              <w:color w:val="296D7A"/>
                              <w:sz w:val="18"/>
                            </w:rPr>
                            <w:t>4</w:t>
                          </w:r>
                          <w:r>
                            <w:rPr>
                              <w:rStyle w:val="Nmerodepgina"/>
                              <w:rFonts w:ascii="Arial" w:hAnsi="Arial"/>
                              <w:color w:val="296D7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 compatLnSpc="0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66.85pt;margin-top:-15.5pt;width:53.2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" filled="f" stroked="f">
              <v:path arrowok="t"/>
              <v:textbox inset="0,0,0,0">
                <w:txbxContent>
                  <w:p w:rsidR="009E7F7F" w:rsidRDefault="009E7F7F">
                    <w:pPr>
                      <w:pStyle w:val="Rodap"/>
                      <w:jc w:val="right"/>
                    </w:pP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begin"/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instrText xml:space="preserve"> PAGE </w:instrTex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separate"/>
                    </w:r>
                    <w:r w:rsidR="00632C2C">
                      <w:rPr>
                        <w:rStyle w:val="Nmerodepgina"/>
                        <w:rFonts w:ascii="Arial" w:hAnsi="Arial"/>
                        <w:noProof/>
                        <w:color w:val="296D7A"/>
                        <w:sz w:val="18"/>
                      </w:rPr>
                      <w:t>4</w:t>
                    </w:r>
                    <w:r>
                      <w:rPr>
                        <w:rStyle w:val="Nmerodepgina"/>
                        <w:rFonts w:ascii="Arial" w:hAnsi="Arial"/>
                        <w:color w:val="296D7A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6FB628CF" wp14:editId="3A486DA2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1" name="Imagem 4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F7F" w:rsidRDefault="009E7F7F">
      <w:r>
        <w:rPr>
          <w:color w:val="000000"/>
        </w:rPr>
        <w:separator/>
      </w:r>
    </w:p>
  </w:footnote>
  <w:footnote w:type="continuationSeparator" w:id="0">
    <w:p w:rsidR="009E7F7F" w:rsidRDefault="009E7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7F" w:rsidRPr="009E4E5A" w:rsidRDefault="009E7F7F" w:rsidP="009E7F7F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7968" behindDoc="1" locked="0" layoutInCell="1" allowOverlap="1" wp14:anchorId="5B6B0922" wp14:editId="344A522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66944" behindDoc="1" locked="0" layoutInCell="1" allowOverlap="1" wp14:anchorId="223EF5EB" wp14:editId="646CF7FC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5" name="Imagem 1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7F" w:rsidRPr="009E4E5A" w:rsidRDefault="009E7F7F" w:rsidP="009E7F7F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71040" behindDoc="1" locked="0" layoutInCell="1" allowOverlap="1" wp14:anchorId="5BD96308" wp14:editId="3DB90FE2">
          <wp:simplePos x="0" y="0"/>
          <wp:positionH relativeFrom="column">
            <wp:posOffset>-993085</wp:posOffset>
          </wp:positionH>
          <wp:positionV relativeFrom="paragraph">
            <wp:posOffset>-835578</wp:posOffset>
          </wp:positionV>
          <wp:extent cx="7578725" cy="1080770"/>
          <wp:effectExtent l="0" t="0" r="3175" b="5080"/>
          <wp:wrapNone/>
          <wp:docPr id="17" name="Imagem 17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F7F" w:rsidRDefault="009E7F7F">
    <w:pPr>
      <w:pStyle w:val="Cabealho"/>
      <w:tabs>
        <w:tab w:val="clear" w:pos="4320"/>
        <w:tab w:val="left" w:pos="2880"/>
        <w:tab w:val="left" w:pos="6120"/>
      </w:tabs>
      <w:ind w:left="587"/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0800" behindDoc="1" locked="0" layoutInCell="1" allowOverlap="1" wp14:anchorId="1A9B5E7E" wp14:editId="5584DAA5">
          <wp:simplePos x="0" y="0"/>
          <wp:positionH relativeFrom="column">
            <wp:posOffset>-991180</wp:posOffset>
          </wp:positionH>
          <wp:positionV relativeFrom="paragraph">
            <wp:posOffset>-852805</wp:posOffset>
          </wp:positionV>
          <wp:extent cx="7578725" cy="1080770"/>
          <wp:effectExtent l="0" t="0" r="3175" b="5080"/>
          <wp:wrapNone/>
          <wp:docPr id="4" name="Imagem 4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E6AAE"/>
    <w:multiLevelType w:val="multilevel"/>
    <w:tmpl w:val="D4D68FB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0C29F6"/>
    <w:multiLevelType w:val="multilevel"/>
    <w:tmpl w:val="E17CF0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525F575D"/>
    <w:multiLevelType w:val="hybridMultilevel"/>
    <w:tmpl w:val="CA52661C"/>
    <w:lvl w:ilvl="0" w:tplc="79BCAAA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9FD19A7"/>
    <w:multiLevelType w:val="hybridMultilevel"/>
    <w:tmpl w:val="0728C2F4"/>
    <w:lvl w:ilvl="0" w:tplc="D69E0110">
      <w:start w:val="4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4746A9"/>
    <w:multiLevelType w:val="multilevel"/>
    <w:tmpl w:val="F4D674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09041A"/>
    <w:multiLevelType w:val="multilevel"/>
    <w:tmpl w:val="265619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A89"/>
    <w:rsid w:val="00006CB7"/>
    <w:rsid w:val="000856B0"/>
    <w:rsid w:val="00115038"/>
    <w:rsid w:val="00127520"/>
    <w:rsid w:val="00195AD0"/>
    <w:rsid w:val="001B0807"/>
    <w:rsid w:val="001C4EAF"/>
    <w:rsid w:val="0030797A"/>
    <w:rsid w:val="00316060"/>
    <w:rsid w:val="004257B5"/>
    <w:rsid w:val="004B07D2"/>
    <w:rsid w:val="004E3D61"/>
    <w:rsid w:val="00511CC6"/>
    <w:rsid w:val="005E2BC0"/>
    <w:rsid w:val="00632C2C"/>
    <w:rsid w:val="00724D2E"/>
    <w:rsid w:val="007B4547"/>
    <w:rsid w:val="007C5DA6"/>
    <w:rsid w:val="007E7A86"/>
    <w:rsid w:val="00824F6D"/>
    <w:rsid w:val="00831C72"/>
    <w:rsid w:val="008D5BA4"/>
    <w:rsid w:val="009857C8"/>
    <w:rsid w:val="009E7F7F"/>
    <w:rsid w:val="00A36E38"/>
    <w:rsid w:val="00A77A1D"/>
    <w:rsid w:val="00B0782A"/>
    <w:rsid w:val="00B269E7"/>
    <w:rsid w:val="00B34883"/>
    <w:rsid w:val="00B36FEF"/>
    <w:rsid w:val="00B377E6"/>
    <w:rsid w:val="00BE2BF7"/>
    <w:rsid w:val="00BE3D99"/>
    <w:rsid w:val="00C910EE"/>
    <w:rsid w:val="00CD1C27"/>
    <w:rsid w:val="00D23C69"/>
    <w:rsid w:val="00D708D0"/>
    <w:rsid w:val="00D72380"/>
    <w:rsid w:val="00DD3B76"/>
    <w:rsid w:val="00E502B0"/>
    <w:rsid w:val="00E53F9F"/>
    <w:rsid w:val="00E94157"/>
    <w:rsid w:val="00EB7A73"/>
    <w:rsid w:val="00EE302B"/>
    <w:rsid w:val="00EE3810"/>
    <w:rsid w:val="00EF2A89"/>
    <w:rsid w:val="00FD2ADD"/>
    <w:rsid w:val="00FE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uiPriority w:val="99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autoSpaceDN w:val="0"/>
      <w:textAlignment w:val="baseline"/>
    </w:pPr>
    <w:rPr>
      <w:sz w:val="24"/>
      <w:szCs w:val="24"/>
      <w:lang w:eastAsia="en-US"/>
    </w:rPr>
  </w:style>
  <w:style w:type="paragraph" w:styleId="Ttulo1">
    <w:name w:val="heading 1"/>
    <w:basedOn w:val="Normal"/>
    <w:next w:val="Normal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uiPriority w:val="99"/>
  </w:style>
  <w:style w:type="paragraph" w:styleId="Rodap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uiPriority w:val="99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  <w:autoSpaceDN w:val="0"/>
      <w:textAlignment w:val="baseline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pPr>
      <w:suppressAutoHyphens/>
      <w:autoSpaceDE w:val="0"/>
      <w:autoSpaceDN w:val="0"/>
      <w:textAlignment w:val="baseline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rPr>
      <w:lang w:eastAsia="en-US"/>
    </w:rPr>
  </w:style>
  <w:style w:type="character" w:styleId="Refdenotaderodap">
    <w:name w:val="footnote reference"/>
    <w:rPr>
      <w:position w:val="0"/>
      <w:vertAlign w:val="superscript"/>
    </w:rPr>
  </w:style>
  <w:style w:type="paragraph" w:styleId="PargrafodaLista">
    <w:name w:val="List Paragraph"/>
    <w:basedOn w:val="Normal"/>
    <w:qFormat/>
    <w:pPr>
      <w:ind w:left="708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pPr>
      <w:spacing w:before="100" w:after="100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576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Paul Gerhard Beyer Ehrat</cp:lastModifiedBy>
  <cp:revision>8</cp:revision>
  <cp:lastPrinted>2019-05-09T16:44:00Z</cp:lastPrinted>
  <dcterms:created xsi:type="dcterms:W3CDTF">2019-07-09T17:59:00Z</dcterms:created>
  <dcterms:modified xsi:type="dcterms:W3CDTF">2019-07-12T18:15:00Z</dcterms:modified>
</cp:coreProperties>
</file>