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85"/>
        <w:gridCol w:w="7205"/>
      </w:tblGrid>
      <w:tr w:rsidR="0053252F" w:rsidRPr="00835274" w14:paraId="0FBF5F5D" w14:textId="77777777" w:rsidTr="00A11ED5">
        <w:trPr>
          <w:cantSplit/>
          <w:trHeight w:val="283"/>
          <w:jc w:val="center"/>
        </w:trPr>
        <w:tc>
          <w:tcPr>
            <w:tcW w:w="1985" w:type="dxa"/>
            <w:shd w:val="clear" w:color="auto" w:fill="F2F2F2"/>
            <w:vAlign w:val="center"/>
            <w:hideMark/>
          </w:tcPr>
          <w:p w14:paraId="5D82A14D" w14:textId="0ABF80A9" w:rsidR="0053252F" w:rsidRPr="00217785" w:rsidRDefault="0053252F" w:rsidP="00A11ED5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17785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205" w:type="dxa"/>
            <w:vAlign w:val="center"/>
          </w:tcPr>
          <w:p w14:paraId="7772F21E" w14:textId="2130A625" w:rsidR="0053252F" w:rsidRPr="00217785" w:rsidRDefault="00615218" w:rsidP="00A11ED5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61521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 363532/2017 e 377224/2016</w:t>
            </w:r>
          </w:p>
        </w:tc>
      </w:tr>
      <w:tr w:rsidR="0053252F" w:rsidRPr="00835274" w14:paraId="48FA48A4" w14:textId="77777777" w:rsidTr="0053252F">
        <w:trPr>
          <w:cantSplit/>
          <w:trHeight w:val="203"/>
          <w:jc w:val="center"/>
        </w:trPr>
        <w:tc>
          <w:tcPr>
            <w:tcW w:w="1985" w:type="dxa"/>
            <w:shd w:val="clear" w:color="auto" w:fill="F2F2F2"/>
            <w:vAlign w:val="center"/>
            <w:hideMark/>
          </w:tcPr>
          <w:p w14:paraId="3BBA2D01" w14:textId="6FB790D5" w:rsidR="0053252F" w:rsidRPr="00835274" w:rsidRDefault="0053252F" w:rsidP="0053252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05" w:type="dxa"/>
            <w:vAlign w:val="center"/>
          </w:tcPr>
          <w:p w14:paraId="705D5E5F" w14:textId="37E93307" w:rsidR="0053252F" w:rsidRPr="00295790" w:rsidRDefault="0053252F" w:rsidP="0053252F">
            <w:pPr>
              <w:spacing w:before="20" w:after="20" w:line="276" w:lineRule="auto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53252F" w:rsidRPr="00835274" w14:paraId="438E8481" w14:textId="77777777" w:rsidTr="00A11ED5">
        <w:trPr>
          <w:cantSplit/>
          <w:trHeight w:val="283"/>
          <w:jc w:val="center"/>
        </w:trPr>
        <w:tc>
          <w:tcPr>
            <w:tcW w:w="1985" w:type="dxa"/>
            <w:tcBorders>
              <w:bottom w:val="single" w:sz="8" w:space="0" w:color="7F7F7F"/>
            </w:tcBorders>
            <w:shd w:val="clear" w:color="auto" w:fill="F2F2F2"/>
            <w:vAlign w:val="center"/>
            <w:hideMark/>
          </w:tcPr>
          <w:p w14:paraId="44C1853C" w14:textId="77777777" w:rsidR="0053252F" w:rsidRPr="00835274" w:rsidRDefault="0053252F" w:rsidP="0053252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05" w:type="dxa"/>
            <w:tcBorders>
              <w:bottom w:val="single" w:sz="8" w:space="0" w:color="7F7F7F"/>
            </w:tcBorders>
            <w:vAlign w:val="center"/>
          </w:tcPr>
          <w:p w14:paraId="4F21177A" w14:textId="12EEF197" w:rsidR="0053252F" w:rsidRPr="004013C3" w:rsidRDefault="0053252F" w:rsidP="005325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</w:t>
            </w:r>
            <w:r w:rsidR="00754097"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tempestividade e </w:t>
            </w:r>
            <w:r w:rsidR="00754097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atualização</w:t>
            </w:r>
            <w:r w:rsidR="00754097"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de cadastro de cursos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 Arquitetura e Urbanismo</w:t>
            </w:r>
          </w:p>
        </w:tc>
      </w:tr>
      <w:tr w:rsidR="0053252F" w:rsidRPr="00835274" w14:paraId="78A7A059" w14:textId="77777777" w:rsidTr="00B556AE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bottom w:val="single" w:sz="8" w:space="0" w:color="808080" w:themeColor="background1" w:themeShade="80"/>
            </w:tcBorders>
            <w:shd w:val="clear" w:color="auto" w:fill="F2F2F2"/>
            <w:vAlign w:val="center"/>
          </w:tcPr>
          <w:p w14:paraId="4D7E12E4" w14:textId="3B5689AC" w:rsidR="0053252F" w:rsidRPr="00C32870" w:rsidRDefault="0053252F" w:rsidP="0053252F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C3287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DELIBERAÇÃO N° 0</w:t>
            </w:r>
            <w:r w:rsidR="00223BA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44</w:t>
            </w:r>
            <w:r w:rsidRPr="00C3287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/2020 – CEF-CAU/BR</w:t>
            </w:r>
          </w:p>
        </w:tc>
      </w:tr>
    </w:tbl>
    <w:p w14:paraId="51BF70F2" w14:textId="400C1B8A" w:rsidR="00884FB2" w:rsidRPr="00C64181" w:rsidRDefault="00884FB2" w:rsidP="00B2774D">
      <w:pPr>
        <w:spacing w:before="200"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FE56F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FE56FD"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–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>1</w:t>
      </w:r>
      <w:r w:rsidR="008C2873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 xml:space="preserve"> e 1</w:t>
      </w:r>
      <w:r w:rsidR="008C2873">
        <w:rPr>
          <w:rFonts w:ascii="Times New Roman" w:eastAsia="Times New Roman" w:hAnsi="Times New Roman"/>
          <w:sz w:val="22"/>
          <w:szCs w:val="22"/>
          <w:lang w:eastAsia="pt-BR"/>
        </w:rPr>
        <w:t>1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C2873">
        <w:rPr>
          <w:rFonts w:ascii="Times New Roman" w:eastAsia="Times New Roman" w:hAnsi="Times New Roman"/>
          <w:sz w:val="22"/>
          <w:szCs w:val="22"/>
          <w:lang w:eastAsia="pt-BR"/>
        </w:rPr>
        <w:t>setembro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385CCD9B" w14:textId="7E076309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art. 4º da Lei 12.378, de 31 de dezembro de 2010, </w:t>
      </w:r>
      <w:r w:rsidR="00DD4720">
        <w:rPr>
          <w:sz w:val="22"/>
          <w:szCs w:val="22"/>
        </w:rPr>
        <w:t>o qual</w:t>
      </w:r>
      <w:r w:rsidRPr="00C64181">
        <w:rPr>
          <w:sz w:val="22"/>
          <w:szCs w:val="22"/>
        </w:rPr>
        <w:t xml:space="preserve"> determina que o CAU/BR organizará e manterá atualizado cadastro nacional das escolas e faculdades de arquitetura e urbanismo, incluindo o currículo de todos os cursos oferecidos e os projetos pedagógicos; e o art. 6º da referida lei, </w:t>
      </w:r>
      <w:r w:rsidR="00DD4720">
        <w:rPr>
          <w:sz w:val="22"/>
          <w:szCs w:val="22"/>
        </w:rPr>
        <w:t>pelo qual</w:t>
      </w:r>
      <w:r w:rsidRPr="00C64181">
        <w:rPr>
          <w:sz w:val="22"/>
          <w:szCs w:val="22"/>
        </w:rPr>
        <w:t xml:space="preserve"> são requisitos para o registro</w:t>
      </w:r>
      <w:r w:rsidR="00DD4720">
        <w:rPr>
          <w:sz w:val="22"/>
          <w:szCs w:val="22"/>
        </w:rPr>
        <w:t xml:space="preserve"> </w:t>
      </w:r>
      <w:r w:rsidRPr="00C64181">
        <w:rPr>
          <w:sz w:val="22"/>
          <w:szCs w:val="22"/>
        </w:rPr>
        <w:t>capacidade civil e diploma de graduação em arquitetura e urbanismo, obtido em instituição de ensino superior oficialmente reconhecida pelo poder público;</w:t>
      </w:r>
    </w:p>
    <w:p w14:paraId="5B48770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60BC2A2" w14:textId="0A57D616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artigo 46 </w:t>
      </w:r>
      <w:r w:rsidR="00DD4720">
        <w:rPr>
          <w:sz w:val="22"/>
          <w:szCs w:val="22"/>
        </w:rPr>
        <w:t xml:space="preserve">do </w:t>
      </w:r>
      <w:r w:rsidRPr="00C64181">
        <w:rPr>
          <w:sz w:val="22"/>
          <w:szCs w:val="22"/>
        </w:rPr>
        <w:t>Decreto nº 9.235</w:t>
      </w:r>
      <w:r w:rsidR="00DD4720">
        <w:rPr>
          <w:sz w:val="22"/>
          <w:szCs w:val="22"/>
        </w:rPr>
        <w:t xml:space="preserve">, de </w:t>
      </w:r>
      <w:r w:rsidRPr="00C64181">
        <w:rPr>
          <w:sz w:val="22"/>
          <w:szCs w:val="22"/>
        </w:rPr>
        <w:t>2017</w:t>
      </w:r>
      <w:r w:rsidR="00DD4720">
        <w:rPr>
          <w:sz w:val="22"/>
          <w:szCs w:val="22"/>
        </w:rPr>
        <w:t>,</w:t>
      </w:r>
      <w:r w:rsidRPr="00C64181">
        <w:rPr>
          <w:sz w:val="22"/>
          <w:szCs w:val="22"/>
        </w:rPr>
        <w:t xml:space="preserve"> </w:t>
      </w:r>
      <w:r w:rsidR="00DD4720">
        <w:rPr>
          <w:sz w:val="22"/>
          <w:szCs w:val="22"/>
        </w:rPr>
        <w:t xml:space="preserve">o qual </w:t>
      </w:r>
      <w:r w:rsidRPr="00C64181">
        <w:rPr>
          <w:sz w:val="22"/>
          <w:szCs w:val="22"/>
        </w:rPr>
        <w:t>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0C3667F8" w14:textId="36994712" w:rsidR="00884FB2" w:rsidRPr="00615218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Nota Jurídica </w:t>
      </w:r>
      <w:r w:rsidR="007943DD" w:rsidRPr="00615218">
        <w:rPr>
          <w:rFonts w:ascii="Times New Roman" w:eastAsia="Times New Roman" w:hAnsi="Times New Roman"/>
          <w:sz w:val="22"/>
          <w:szCs w:val="22"/>
          <w:lang w:eastAsia="pt-BR"/>
        </w:rPr>
        <w:t>n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º 6/AJ-CAM/2017</w:t>
      </w:r>
      <w:r w:rsidR="006F07EF" w:rsidRPr="00615218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1E3F4187" w14:textId="432F9EA3" w:rsidR="00884FB2" w:rsidRPr="00615218" w:rsidRDefault="00884FB2" w:rsidP="006C721D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o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fício à Diretoria de Supervisão da Educação Superior 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(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D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isup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)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da Secretaria de Regulação do Ensino Superior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do Ministério da Educação (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S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eres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/MEC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)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Instituição de E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nsino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Superior (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IES</w:t>
      </w:r>
      <w:r w:rsidR="006F07EF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)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acerca do fato; </w:t>
      </w:r>
    </w:p>
    <w:p w14:paraId="7BC1A6DD" w14:textId="77777777" w:rsidR="00884FB2" w:rsidRPr="00615218" w:rsidRDefault="00884FB2" w:rsidP="006C721D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o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fício à Procuradoria Institucional da IES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cujo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resultado </w:t>
      </w:r>
      <w:r w:rsidR="001E479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para protocolo de reconhecimento do curso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fora 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intempestivo,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para fins de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ciência da situação; </w:t>
      </w:r>
    </w:p>
    <w:p w14:paraId="4CDC2F34" w14:textId="1D2E576F" w:rsidR="00FE56FD" w:rsidRPr="00615218" w:rsidRDefault="005545DD" w:rsidP="006C721D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o art. 26 da Portaria MEC nº 1.095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, de 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2018, pel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o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506C4377" w14:textId="12223624" w:rsidR="00884FB2" w:rsidRPr="00615218" w:rsidRDefault="00884FB2" w:rsidP="006C721D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que haja resposta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por parte da S</w:t>
      </w:r>
      <w:r w:rsidR="00DD4720"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eres/</w:t>
      </w:r>
      <w:r w:rsidRPr="00615218">
        <w:rPr>
          <w:rFonts w:ascii="Times New Roman" w:eastAsia="Times New Roman" w:hAnsi="Times New Roman" w:cs="Times New Roman"/>
          <w:color w:val="auto"/>
          <w:sz w:val="22"/>
          <w:szCs w:val="22"/>
        </w:rPr>
        <w:t>MEC;</w:t>
      </w:r>
    </w:p>
    <w:p w14:paraId="64651714" w14:textId="15051E8D" w:rsidR="00884FB2" w:rsidRPr="00615218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</w:t>
      </w:r>
      <w:r w:rsidR="006F07EF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nº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63, 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64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65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, de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2015, 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>e as 0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01e 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02</w:t>
      </w:r>
      <w:r w:rsidR="00DD4720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, de 2018,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CEF-CAU/BR que aprovam metodologias para Cálculo de Tempestividade e Cadastro de Cursos no CAU/BR; e</w:t>
      </w:r>
    </w:p>
    <w:p w14:paraId="153334DB" w14:textId="0853DD09" w:rsidR="00884FB2" w:rsidRPr="00615218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Considerando o §</w:t>
      </w:r>
      <w:r w:rsidR="00FB4F12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2º do art. 61 da lei 12</w:t>
      </w:r>
      <w:r w:rsidR="00FB4F12" w:rsidRPr="00615218">
        <w:rPr>
          <w:rFonts w:ascii="Times New Roman" w:eastAsia="Times New Roman" w:hAnsi="Times New Roman"/>
          <w:sz w:val="22"/>
          <w:szCs w:val="22"/>
          <w:lang w:eastAsia="pt-BR"/>
        </w:rPr>
        <w:t>.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378</w:t>
      </w:r>
      <w:r w:rsidR="006F07EF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, de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Instituições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5545DD" w:rsidRP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Ensino Superior </w:t>
      </w:r>
      <w:r w:rsidRPr="00615218">
        <w:rPr>
          <w:rFonts w:ascii="Times New Roman" w:eastAsia="Times New Roman" w:hAnsi="Times New Roman"/>
          <w:sz w:val="22"/>
          <w:szCs w:val="22"/>
          <w:lang w:eastAsia="pt-BR"/>
        </w:rPr>
        <w:t>(IES).</w:t>
      </w:r>
    </w:p>
    <w:p w14:paraId="687F802F" w14:textId="77777777" w:rsidR="00884FB2" w:rsidRPr="00C64181" w:rsidRDefault="00884FB2" w:rsidP="006C721D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lastRenderedPageBreak/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E6587FA" w14:textId="1557411C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181E7A28" w14:textId="63D5DD49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</w:t>
      </w:r>
      <w:r w:rsidR="00EA7B11">
        <w:rPr>
          <w:rFonts w:ascii="Times New Roman" w:hAnsi="Times New Roman"/>
          <w:sz w:val="22"/>
          <w:szCs w:val="22"/>
          <w:lang w:eastAsia="pt-BR"/>
        </w:rPr>
        <w:t>nos termos dos normativos vigentes,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64411F94" w14:textId="7A58D6DB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="00837E87">
        <w:rPr>
          <w:rFonts w:ascii="Times New Roman" w:hAnsi="Times New Roman"/>
          <w:sz w:val="22"/>
          <w:szCs w:val="22"/>
          <w:lang w:eastAsia="pt-BR"/>
        </w:rPr>
        <w:t>provar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os resultados dos cálculos de tempestividade e orientações sobre registro de egressos de cursos de Arquitetura e Urbanismo conforme tabela constante do Anexo I desta deliberação;</w:t>
      </w:r>
    </w:p>
    <w:p w14:paraId="316562CF" w14:textId="7987B5EF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198C6436" w14:textId="353173BD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Aprovar as inclusões e alterações no cadastro de cursos de Arquitetura e Urbanismo </w:t>
      </w:r>
      <w:r w:rsidR="00837E87">
        <w:rPr>
          <w:rFonts w:ascii="Times New Roman" w:hAnsi="Times New Roman"/>
          <w:sz w:val="22"/>
          <w:szCs w:val="22"/>
          <w:lang w:eastAsia="pt-BR"/>
        </w:rPr>
        <w:t xml:space="preserve">no Sistema de Informação e Comunicação do Conselho de Arquitetura e Urbanismo (Siccau) </w:t>
      </w:r>
      <w:r w:rsidRPr="001E479D">
        <w:rPr>
          <w:rFonts w:ascii="Times New Roman" w:hAnsi="Times New Roman"/>
          <w:sz w:val="22"/>
          <w:szCs w:val="22"/>
          <w:lang w:eastAsia="pt-BR"/>
        </w:rPr>
        <w:t>conforme tabela constante do Anexo II desta deliberação;</w:t>
      </w:r>
    </w:p>
    <w:p w14:paraId="39ED2A42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A7AFA1F" w14:textId="77777777" w:rsidR="00884FB2" w:rsidRP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14:paraId="3ADA506D" w14:textId="5B216751" w:rsidR="001E479D" w:rsidRDefault="00884FB2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às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Comissões Permanentes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que tratam de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Ensino </w:t>
      </w:r>
      <w:r w:rsidR="00B3678B" w:rsidRPr="001E479D">
        <w:rPr>
          <w:rFonts w:ascii="Times New Roman" w:hAnsi="Times New Roman"/>
          <w:sz w:val="22"/>
          <w:szCs w:val="22"/>
          <w:lang w:eastAsia="pt-BR"/>
        </w:rPr>
        <w:t xml:space="preserve">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Formação </w:t>
      </w:r>
      <w:r w:rsidR="00837E87">
        <w:rPr>
          <w:rFonts w:ascii="Times New Roman" w:hAnsi="Times New Roman"/>
          <w:sz w:val="22"/>
          <w:szCs w:val="22"/>
          <w:lang w:eastAsia="pt-BR"/>
        </w:rPr>
        <w:t>n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acerca do conteúdo desta deliberação</w:t>
      </w:r>
      <w:r w:rsidR="00837E87">
        <w:rPr>
          <w:rFonts w:ascii="Times New Roman" w:hAnsi="Times New Roman"/>
          <w:sz w:val="22"/>
          <w:szCs w:val="22"/>
          <w:lang w:eastAsia="pt-BR"/>
        </w:rPr>
        <w:t>;</w:t>
      </w:r>
    </w:p>
    <w:p w14:paraId="644C4547" w14:textId="29E39211" w:rsidR="0073279C" w:rsidRDefault="001E479D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</w:t>
      </w:r>
      <w:r w:rsidR="00837E87">
        <w:rPr>
          <w:rFonts w:ascii="Times New Roman" w:hAnsi="Times New Roman"/>
          <w:sz w:val="22"/>
          <w:szCs w:val="22"/>
        </w:rPr>
        <w:t>;</w:t>
      </w:r>
    </w:p>
    <w:p w14:paraId="66DCC84D" w14:textId="106F918F" w:rsidR="00B26B95" w:rsidRDefault="00B26B95" w:rsidP="00B26B95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>
        <w:rPr>
          <w:rFonts w:ascii="Times New Roman" w:hAnsi="Times New Roman"/>
          <w:sz w:val="22"/>
          <w:szCs w:val="22"/>
          <w:lang w:eastAsia="pt-BR"/>
        </w:rPr>
        <w:t xml:space="preserve"> protocolos de reconhecimento não foram identificados no </w:t>
      </w:r>
      <w:r>
        <w:rPr>
          <w:rFonts w:ascii="Times New Roman" w:hAnsi="Times New Roman"/>
          <w:sz w:val="22"/>
          <w:szCs w:val="22"/>
        </w:rPr>
        <w:t>Cadastro e-MEC;</w:t>
      </w:r>
    </w:p>
    <w:p w14:paraId="5D0AB345" w14:textId="7F285992" w:rsidR="00B3678B" w:rsidRDefault="00C04A89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Encaminhar ofício à </w:t>
      </w:r>
      <w:r w:rsidR="00B3678B" w:rsidRPr="00C04A89">
        <w:rPr>
          <w:rFonts w:ascii="Times New Roman" w:hAnsi="Times New Roman"/>
          <w:sz w:val="22"/>
          <w:szCs w:val="22"/>
        </w:rPr>
        <w:t>S</w:t>
      </w:r>
      <w:r w:rsidR="00837E87">
        <w:rPr>
          <w:rFonts w:ascii="Times New Roman" w:hAnsi="Times New Roman"/>
          <w:sz w:val="22"/>
          <w:szCs w:val="22"/>
        </w:rPr>
        <w:t>eres</w:t>
      </w:r>
      <w:r>
        <w:rPr>
          <w:rFonts w:ascii="Times New Roman" w:hAnsi="Times New Roman"/>
          <w:sz w:val="22"/>
          <w:szCs w:val="22"/>
        </w:rPr>
        <w:t xml:space="preserve">/MEC solicitando verificação do </w:t>
      </w:r>
      <w:r w:rsidRPr="00C04A89">
        <w:rPr>
          <w:rFonts w:ascii="Times New Roman" w:hAnsi="Times New Roman"/>
          <w:sz w:val="22"/>
          <w:szCs w:val="22"/>
        </w:rPr>
        <w:t>resultado do cálculo de tempestividade efetuado pela CEF-CAU/BR para protocolos de reconhecimento com resultado intempestivo</w:t>
      </w:r>
      <w:r w:rsidR="00272C8F">
        <w:rPr>
          <w:rFonts w:ascii="Times New Roman" w:hAnsi="Times New Roman"/>
          <w:sz w:val="22"/>
          <w:szCs w:val="22"/>
        </w:rPr>
        <w:t xml:space="preserve"> </w:t>
      </w:r>
      <w:r w:rsidR="00B67255" w:rsidRPr="00B67255">
        <w:rPr>
          <w:rFonts w:ascii="Times New Roman" w:hAnsi="Times New Roman"/>
          <w:sz w:val="22"/>
          <w:szCs w:val="22"/>
        </w:rPr>
        <w:t>ou que apresentam divergências nas informações</w:t>
      </w:r>
      <w:r w:rsidR="00B67255">
        <w:rPr>
          <w:rFonts w:ascii="Times New Roman" w:hAnsi="Times New Roman"/>
          <w:sz w:val="22"/>
          <w:szCs w:val="22"/>
        </w:rPr>
        <w:t xml:space="preserve"> </w:t>
      </w:r>
      <w:r w:rsidR="00272C8F">
        <w:rPr>
          <w:rFonts w:ascii="Times New Roman" w:hAnsi="Times New Roman"/>
          <w:sz w:val="22"/>
          <w:szCs w:val="22"/>
        </w:rPr>
        <w:t>apresentad</w:t>
      </w:r>
      <w:r w:rsidR="00B67255">
        <w:rPr>
          <w:rFonts w:ascii="Times New Roman" w:hAnsi="Times New Roman"/>
          <w:sz w:val="22"/>
          <w:szCs w:val="22"/>
        </w:rPr>
        <w:t>a</w:t>
      </w:r>
      <w:r w:rsidR="00272C8F">
        <w:rPr>
          <w:rFonts w:ascii="Times New Roman" w:hAnsi="Times New Roman"/>
          <w:sz w:val="22"/>
          <w:szCs w:val="22"/>
        </w:rPr>
        <w:t xml:space="preserve">s no </w:t>
      </w:r>
      <w:r w:rsidR="00837E87">
        <w:rPr>
          <w:rFonts w:ascii="Times New Roman" w:hAnsi="Times New Roman"/>
          <w:sz w:val="22"/>
          <w:szCs w:val="22"/>
        </w:rPr>
        <w:t xml:space="preserve">Cadastro </w:t>
      </w:r>
      <w:r w:rsidR="003C22A4">
        <w:rPr>
          <w:rFonts w:ascii="Times New Roman" w:hAnsi="Times New Roman"/>
          <w:sz w:val="22"/>
          <w:szCs w:val="22"/>
        </w:rPr>
        <w:t>e</w:t>
      </w:r>
      <w:r w:rsidR="00272C8F">
        <w:rPr>
          <w:rFonts w:ascii="Times New Roman" w:hAnsi="Times New Roman"/>
          <w:sz w:val="22"/>
          <w:szCs w:val="22"/>
        </w:rPr>
        <w:t>-</w:t>
      </w:r>
      <w:r w:rsidR="003C22A4">
        <w:rPr>
          <w:rFonts w:ascii="Times New Roman" w:hAnsi="Times New Roman"/>
          <w:sz w:val="22"/>
          <w:szCs w:val="22"/>
        </w:rPr>
        <w:t>MEC</w:t>
      </w:r>
      <w:r w:rsidR="00B26B95">
        <w:rPr>
          <w:rFonts w:ascii="Times New Roman" w:hAnsi="Times New Roman"/>
          <w:sz w:val="22"/>
          <w:szCs w:val="22"/>
        </w:rPr>
        <w:t>.</w:t>
      </w:r>
    </w:p>
    <w:p w14:paraId="7E8C4F48" w14:textId="6809B2B3" w:rsidR="00884FB2" w:rsidRDefault="001E479D" w:rsidP="006C721D">
      <w:pPr>
        <w:spacing w:before="480" w:after="48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Brasília,</w:t>
      </w:r>
      <w:r w:rsidR="00615218">
        <w:rPr>
          <w:rFonts w:ascii="Times New Roman" w:eastAsia="Times New Roman" w:hAnsi="Times New Roman"/>
          <w:sz w:val="22"/>
          <w:szCs w:val="22"/>
          <w:lang w:eastAsia="pt-BR"/>
        </w:rPr>
        <w:t xml:space="preserve"> 10</w:t>
      </w:r>
      <w:r w:rsidR="00C04A8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223BA4">
        <w:rPr>
          <w:rFonts w:ascii="Times New Roman" w:eastAsia="Times New Roman" w:hAnsi="Times New Roman"/>
          <w:sz w:val="22"/>
          <w:szCs w:val="22"/>
          <w:lang w:eastAsia="pt-BR"/>
        </w:rPr>
        <w:t>setembro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5620F67" w14:textId="77777777" w:rsidR="00FE56FD" w:rsidRPr="00334696" w:rsidRDefault="00FE56FD" w:rsidP="00FE56FD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33469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334696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334696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5B1BC811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3D71223" w14:textId="77777777"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CDF9A02" w14:textId="77777777" w:rsidR="00841812" w:rsidRDefault="00841812" w:rsidP="0053252F">
      <w:pPr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29244201" w14:textId="6A701D82"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</w:t>
      </w:r>
      <w:r w:rsidR="00FE56FD">
        <w:rPr>
          <w:rFonts w:ascii="Times New Roman" w:eastAsia="Calibri" w:hAnsi="Times New Roman"/>
          <w:sz w:val="22"/>
          <w:szCs w:val="22"/>
        </w:rPr>
        <w:t>-</w:t>
      </w:r>
      <w:r>
        <w:rPr>
          <w:rFonts w:ascii="Times New Roman" w:eastAsia="Calibri" w:hAnsi="Times New Roman"/>
          <w:sz w:val="22"/>
          <w:szCs w:val="22"/>
        </w:rPr>
        <w:t>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0" w:name="_Hlk35510753"/>
      <w:r w:rsidR="006C721D" w:rsidRPr="006C721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9</w:t>
      </w:r>
      <w:r w:rsidR="00223BA4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7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ORDINÁRIA DA CEF-CAU/BR</w:t>
      </w:r>
    </w:p>
    <w:p w14:paraId="6F04DCD4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2898A143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026F3EB7" w14:textId="77777777"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00C5AEE0" w14:textId="14E2529B"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106"/>
        <w:gridCol w:w="745"/>
        <w:gridCol w:w="70"/>
        <w:gridCol w:w="638"/>
        <w:gridCol w:w="177"/>
        <w:gridCol w:w="816"/>
      </w:tblGrid>
      <w:tr w:rsidR="00DD6C57" w14:paraId="7AE3BF9B" w14:textId="7777777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B39" w14:textId="6BE43C39" w:rsidR="00DD6C57" w:rsidRPr="00FE56FD" w:rsidRDefault="00DD6C57" w:rsidP="00FE56F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858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32EBB4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ACC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2239A5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14:paraId="1D414C25" w14:textId="77777777" w:rsidTr="00223BA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A7A1" w14:textId="77777777"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AF3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86B7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C67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E9D" w14:textId="77777777"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D3F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AD4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D6C57" w14:paraId="3A9B7759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E8B4" w14:textId="77777777"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2340" w14:textId="2093D73D" w:rsidR="00DD6C57" w:rsidRPr="00615218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 w:rsidR="000C3CF1"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A6C" w14:textId="77777777" w:rsidR="00DD6C57" w:rsidRPr="00615218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15218"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7F3F" w14:textId="43833BCC" w:rsidR="00DD6C57" w:rsidRDefault="00F303D2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353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BC1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245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7B76B5" w14:paraId="525ADC03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6553" w14:textId="77777777" w:rsidR="007B76B5" w:rsidRDefault="007B76B5" w:rsidP="007B76B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12BE" w14:textId="292B5B88" w:rsidR="007B76B5" w:rsidRPr="00615218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EAF3" w14:textId="7F632F44" w:rsidR="007B76B5" w:rsidRPr="00615218" w:rsidRDefault="007B76B5" w:rsidP="007B76B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15218">
              <w:rPr>
                <w:rFonts w:ascii="Times New Roman" w:eastAsia="Times New Roman" w:hAnsi="Times New Roman"/>
                <w:noProof/>
                <w:spacing w:val="4"/>
                <w:sz w:val="22"/>
                <w:szCs w:val="22"/>
              </w:rPr>
              <w:t>Juliano Ximenes Pamplona Ponte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3A4" w14:textId="1C99E55E" w:rsidR="007B76B5" w:rsidRDefault="00F303D2" w:rsidP="007B76B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2D6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A09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B37E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7B76B5" w14:paraId="62DE34EC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766" w14:textId="32E59B02" w:rsidR="007B76B5" w:rsidRDefault="007B76B5" w:rsidP="007B76B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2CC" w14:textId="2D786EF9" w:rsidR="007B76B5" w:rsidRPr="00615218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7EE" w14:textId="53D3B04A" w:rsidR="007B76B5" w:rsidRPr="00615218" w:rsidRDefault="00546F9B" w:rsidP="007B76B5">
            <w:pPr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615218">
              <w:rPr>
                <w:rFonts w:ascii="Times New Roman" w:hAnsi="Times New Roman"/>
                <w:color w:val="000000"/>
                <w:sz w:val="22"/>
                <w:szCs w:val="22"/>
              </w:rPr>
              <w:t>Alfredo Renato Pena Braña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DEA" w14:textId="3C25DD96" w:rsidR="007B76B5" w:rsidRDefault="007B76B5" w:rsidP="007B76B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1594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1C1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B6E" w14:textId="5700FBF9" w:rsidR="007B76B5" w:rsidRDefault="00F303D2" w:rsidP="00F303D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7B76B5" w14:paraId="15551926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C20" w14:textId="6CA7DF72" w:rsidR="007B76B5" w:rsidRDefault="007B76B5" w:rsidP="007B76B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763" w14:textId="7F33FF83" w:rsidR="007B76B5" w:rsidRPr="00615218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C9AF" w14:textId="08DE4266" w:rsidR="007B76B5" w:rsidRPr="00615218" w:rsidRDefault="007B76B5" w:rsidP="007B76B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15218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2BAB" w14:textId="5BCF5B78" w:rsidR="007B76B5" w:rsidRDefault="00F303D2" w:rsidP="007B76B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AF2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47FF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9C9" w14:textId="77777777" w:rsidR="007B76B5" w:rsidRDefault="007B76B5" w:rsidP="00F303D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7B76B5" w14:paraId="623E2B80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67C" w14:textId="4D063B13" w:rsidR="007B76B5" w:rsidRDefault="007B76B5" w:rsidP="007B76B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89D" w14:textId="031515D5" w:rsidR="007B76B5" w:rsidRPr="00615218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6982" w14:textId="5AF33C42" w:rsidR="007B76B5" w:rsidRPr="00615218" w:rsidRDefault="007B76B5" w:rsidP="007B76B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15218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E55" w14:textId="28466FF7" w:rsidR="007B76B5" w:rsidRDefault="00F303D2" w:rsidP="007B76B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87B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8511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A15D" w14:textId="77777777" w:rsidR="007B76B5" w:rsidRDefault="007B76B5" w:rsidP="00F303D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7B76B5" w14:paraId="44EE8EC1" w14:textId="77777777" w:rsidTr="00223BA4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4705" w14:textId="77777777" w:rsidR="007B76B5" w:rsidRDefault="007B76B5" w:rsidP="007B76B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BD2" w14:textId="77777777" w:rsidR="007B76B5" w:rsidRPr="00615218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61521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930" w14:textId="77777777" w:rsidR="007B76B5" w:rsidRPr="00615218" w:rsidRDefault="007B76B5" w:rsidP="007B76B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15218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560" w14:textId="4AE0E152" w:rsidR="007B76B5" w:rsidRDefault="007B76B5" w:rsidP="007B76B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2CAB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902F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2C6" w14:textId="31422F72" w:rsidR="007B76B5" w:rsidRDefault="00F303D2" w:rsidP="00F303D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7B76B5" w14:paraId="6F75DCFD" w14:textId="7777777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D5CD7" w14:textId="77777777" w:rsidR="007B76B5" w:rsidRDefault="007B76B5" w:rsidP="007B76B5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5350" w14:textId="77777777" w:rsidR="007B76B5" w:rsidRDefault="007B76B5" w:rsidP="007B76B5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BE82D" w14:textId="77777777" w:rsidR="007B76B5" w:rsidRDefault="007B76B5" w:rsidP="007B76B5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6BE18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77DF4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7CE50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29047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7B76B5" w14:paraId="7B255803" w14:textId="77777777" w:rsidTr="0054133A">
        <w:trPr>
          <w:trHeight w:val="3186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17ABD704" w14:textId="77777777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366466BB" w14:textId="77777777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4C5E934" w14:textId="43C0C8C1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97ª REUNIÃO ORDINÁRIA DA CEF-CAU/BR </w:t>
            </w:r>
          </w:p>
          <w:p w14:paraId="77903E7D" w14:textId="77777777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3BA3000" w14:textId="34C4EFF6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10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/09/2020</w:t>
            </w:r>
          </w:p>
          <w:p w14:paraId="48D07419" w14:textId="77777777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002C5EB" w14:textId="471B7B5E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 ATUALIZAÇÃO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056F6BE4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8AC10E" w14:textId="4A84D1E2" w:rsidR="007B76B5" w:rsidRDefault="007B76B5" w:rsidP="007B76B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Resultado da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votação: Sim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4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2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615218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>)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4C1CF260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D8B27C4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E814A58" w14:textId="77777777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310DD807" w14:textId="0E230E04" w:rsidR="007B76B5" w:rsidRDefault="007B76B5" w:rsidP="007B76B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Assessoria Técnica: </w:t>
            </w: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Daniele Gondek                 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Condução dos </w:t>
            </w:r>
            <w:r w:rsidRPr="006C721D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(Coordenadora</w:t>
            </w:r>
            <w:r w:rsidRPr="00921A9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)</w:t>
            </w:r>
            <w:r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: Andrea Vilella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0"/>
    </w:tbl>
    <w:p w14:paraId="62AE5244" w14:textId="77777777"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496D930" w14:textId="77777777" w:rsidR="00FD22B5" w:rsidRDefault="00DD6C57" w:rsidP="0000005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3A16E227" w14:textId="77777777"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5B0A4F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843" w:right="1128" w:bottom="1276" w:left="1559" w:header="1327" w:footer="584" w:gutter="0"/>
          <w:pgNumType w:start="1"/>
          <w:cols w:space="708"/>
        </w:sectPr>
      </w:pPr>
    </w:p>
    <w:p w14:paraId="1AEEB23C" w14:textId="77777777" w:rsidR="0000005E" w:rsidRPr="00B40469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523866E3" w14:textId="77777777" w:rsidR="0000005E" w:rsidRDefault="0000005E" w:rsidP="0000005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77"/>
        <w:gridCol w:w="7580"/>
      </w:tblGrid>
      <w:tr w:rsidR="0000005E" w14:paraId="3B5301E3" w14:textId="77777777" w:rsidTr="00CB008B">
        <w:tc>
          <w:tcPr>
            <w:tcW w:w="15157" w:type="dxa"/>
            <w:gridSpan w:val="2"/>
          </w:tcPr>
          <w:p w14:paraId="58CFEA0E" w14:textId="22CAD0E7" w:rsidR="0000005E" w:rsidRPr="0000005E" w:rsidRDefault="00223BA4" w:rsidP="0000005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3BA4">
              <w:rPr>
                <w:rFonts w:ascii="Times New Roman" w:hAnsi="Times New Roman"/>
                <w:sz w:val="22"/>
                <w:szCs w:val="22"/>
              </w:rPr>
              <w:t>FACULDADE UNIÃO DE CAMPO MOURÃO</w:t>
            </w:r>
          </w:p>
        </w:tc>
      </w:tr>
      <w:tr w:rsidR="0000005E" w14:paraId="040E5F76" w14:textId="77777777" w:rsidTr="00CB008B">
        <w:tc>
          <w:tcPr>
            <w:tcW w:w="7577" w:type="dxa"/>
          </w:tcPr>
          <w:p w14:paraId="7A7C4365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80" w:type="dxa"/>
          </w:tcPr>
          <w:p w14:paraId="0C32630B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3ACF249" w14:textId="77777777" w:rsidTr="00223BA4">
        <w:tblPrEx>
          <w:tblCellMar>
            <w:left w:w="70" w:type="dxa"/>
            <w:right w:w="70" w:type="dxa"/>
          </w:tblCellMar>
        </w:tblPrEx>
        <w:tc>
          <w:tcPr>
            <w:tcW w:w="7577" w:type="dxa"/>
            <w:vMerge w:val="restart"/>
          </w:tcPr>
          <w:p w14:paraId="3670E9C4" w14:textId="77777777" w:rsidR="0000005E" w:rsidRPr="0084587D" w:rsidRDefault="0000005E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1CF65ED5" w14:textId="1DA91AB2" w:rsidR="00C474D2" w:rsidRDefault="00223BA4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1D16D" wp14:editId="4BF2BD1F">
                  <wp:extent cx="4320000" cy="3998567"/>
                  <wp:effectExtent l="0" t="0" r="4445" b="0"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262AD3-3FB8-43E0-9CF9-A38DFC9604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8B262AD3-3FB8-43E0-9CF9-A38DFC9604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998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8B733F" w14:textId="14BCE3AC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24C4CB03" w14:textId="0E9B6557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2CACFE85" w14:textId="1E9E2B64" w:rsidR="00911253" w:rsidRDefault="007B76B5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4F3577F" wp14:editId="7E542B20">
                  <wp:extent cx="4068000" cy="2333461"/>
                  <wp:effectExtent l="0" t="0" r="889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233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BB136F3" w14:textId="77777777" w:rsidTr="00CB008B">
        <w:tc>
          <w:tcPr>
            <w:tcW w:w="7577" w:type="dxa"/>
            <w:vMerge/>
          </w:tcPr>
          <w:p w14:paraId="1CD79651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15AE52F5" w14:textId="77777777" w:rsidR="0000005E" w:rsidRDefault="0000005E" w:rsidP="00EC6EA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3DAB0B3" w14:textId="77777777" w:rsidTr="00CB008B">
        <w:tc>
          <w:tcPr>
            <w:tcW w:w="7577" w:type="dxa"/>
            <w:vMerge/>
          </w:tcPr>
          <w:p w14:paraId="38960017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6D8E36D6" w14:textId="15BD8691" w:rsidR="0000005E" w:rsidRDefault="007B76B5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2E028F7" wp14:editId="54FDE753">
                  <wp:extent cx="3960000" cy="2243051"/>
                  <wp:effectExtent l="0" t="0" r="2540" b="508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4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9675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04D262BB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77"/>
        <w:gridCol w:w="7580"/>
      </w:tblGrid>
      <w:tr w:rsidR="00B96627" w14:paraId="3F3705B0" w14:textId="77777777" w:rsidTr="00CB008B">
        <w:tc>
          <w:tcPr>
            <w:tcW w:w="15157" w:type="dxa"/>
            <w:gridSpan w:val="2"/>
          </w:tcPr>
          <w:p w14:paraId="16225C2E" w14:textId="691CC1D0" w:rsidR="00B96627" w:rsidRPr="0000005E" w:rsidRDefault="00223BA4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3BA4">
              <w:rPr>
                <w:rFonts w:ascii="Times New Roman" w:hAnsi="Times New Roman"/>
                <w:sz w:val="22"/>
                <w:szCs w:val="22"/>
              </w:rPr>
              <w:t>CENTRO UNIVERSITÁRIO INTEGRADO DE CAMPO MOURÃO</w:t>
            </w:r>
          </w:p>
        </w:tc>
      </w:tr>
      <w:tr w:rsidR="00B96627" w14:paraId="030C1499" w14:textId="77777777" w:rsidTr="00CB008B">
        <w:tc>
          <w:tcPr>
            <w:tcW w:w="7577" w:type="dxa"/>
          </w:tcPr>
          <w:p w14:paraId="3CE1F486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80" w:type="dxa"/>
          </w:tcPr>
          <w:p w14:paraId="436E8C60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7CF5FA10" w14:textId="77777777" w:rsidTr="00223BA4">
        <w:tblPrEx>
          <w:tblCellMar>
            <w:left w:w="70" w:type="dxa"/>
            <w:right w:w="70" w:type="dxa"/>
          </w:tblCellMar>
        </w:tblPrEx>
        <w:tc>
          <w:tcPr>
            <w:tcW w:w="7577" w:type="dxa"/>
            <w:vMerge w:val="restart"/>
          </w:tcPr>
          <w:p w14:paraId="017EDD45" w14:textId="0F444552" w:rsidR="00B96627" w:rsidRDefault="00B96627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49241ED3" w14:textId="762D8F05" w:rsidR="00223BA4" w:rsidRDefault="00223BA4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49CFD" wp14:editId="6A3CE8F8">
                  <wp:extent cx="4320000" cy="3795601"/>
                  <wp:effectExtent l="0" t="0" r="4445" b="0"/>
                  <wp:docPr id="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BD874D-8886-479E-88FF-53D3DA502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B6BD874D-8886-479E-88FF-53D3DA5027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79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965BAB" w14:textId="34B9F5E9" w:rsidR="00406D31" w:rsidRDefault="00406D31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7AFB4F9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6288B06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2C6A16B5" w14:textId="3F4E2138" w:rsidR="00B96627" w:rsidRDefault="007B76B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35D2741" wp14:editId="50550316">
                  <wp:extent cx="4212000" cy="2389682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238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0F8B0822" w14:textId="77777777" w:rsidTr="00CB008B">
        <w:tc>
          <w:tcPr>
            <w:tcW w:w="7577" w:type="dxa"/>
            <w:vMerge/>
          </w:tcPr>
          <w:p w14:paraId="03872FA0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743AD1AE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3BD62656" w14:textId="77777777" w:rsidTr="00CB008B">
        <w:tc>
          <w:tcPr>
            <w:tcW w:w="7577" w:type="dxa"/>
            <w:vMerge/>
          </w:tcPr>
          <w:p w14:paraId="63C3C70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68B67C94" w14:textId="5177320E" w:rsidR="00B96627" w:rsidRDefault="007B76B5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4C812A8" wp14:editId="1F642562">
                  <wp:extent cx="3960000" cy="2257411"/>
                  <wp:effectExtent l="0" t="0" r="254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5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DD62F" w14:textId="337E6EB8" w:rsidR="00A75588" w:rsidRPr="00BA513D" w:rsidRDefault="00CB008B" w:rsidP="00CB008B">
      <w:pPr>
        <w:tabs>
          <w:tab w:val="left" w:pos="3375"/>
        </w:tabs>
        <w:rPr>
          <w:rFonts w:ascii="Times New Roman" w:hAnsi="Times New Roman"/>
          <w:sz w:val="2"/>
          <w:szCs w:val="2"/>
          <w:u w:val="single"/>
        </w:rPr>
      </w:pPr>
      <w:r>
        <w:rPr>
          <w:rFonts w:ascii="Times New Roman" w:hAnsi="Times New Roman"/>
          <w:sz w:val="22"/>
          <w:szCs w:val="22"/>
        </w:rPr>
        <w:tab/>
      </w:r>
      <w:r w:rsidR="00FB32B9">
        <w:rPr>
          <w:rFonts w:ascii="Times New Roman" w:hAnsi="Times New Roman"/>
          <w:sz w:val="2"/>
          <w:szCs w:val="2"/>
        </w:rPr>
        <w:br w:type="page"/>
      </w:r>
    </w:p>
    <w:p w14:paraId="2672B169" w14:textId="2C730BF6" w:rsidR="0000005E" w:rsidRPr="009E6BAB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lastRenderedPageBreak/>
        <w:t xml:space="preserve">ANEXO II </w:t>
      </w:r>
      <w:r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 xml:space="preserve">Atualização de Dados Cadastrais e Status </w:t>
      </w:r>
      <w:r w:rsidR="004745BC">
        <w:rPr>
          <w:rFonts w:ascii="Times New Roman" w:hAnsi="Times New Roman"/>
          <w:caps/>
          <w:sz w:val="22"/>
          <w:szCs w:val="22"/>
        </w:rPr>
        <w:t xml:space="preserve">DOS </w:t>
      </w:r>
      <w:r w:rsidRPr="009E6BAB">
        <w:rPr>
          <w:rFonts w:ascii="Times New Roman" w:hAnsi="Times New Roman"/>
          <w:caps/>
          <w:sz w:val="22"/>
          <w:szCs w:val="22"/>
        </w:rPr>
        <w:t>Cursos de Arquitetura e Urbanismo</w:t>
      </w:r>
    </w:p>
    <w:p w14:paraId="1BD992BC" w14:textId="709085FC" w:rsidR="009E6BAB" w:rsidRDefault="009E6BAB" w:rsidP="005456CE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W w:w="15300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106"/>
        <w:gridCol w:w="992"/>
        <w:gridCol w:w="992"/>
        <w:gridCol w:w="993"/>
        <w:gridCol w:w="1559"/>
        <w:gridCol w:w="775"/>
        <w:gridCol w:w="909"/>
        <w:gridCol w:w="1425"/>
      </w:tblGrid>
      <w:tr w:rsidR="00DD4172" w:rsidRPr="00DD4172" w14:paraId="72D456C5" w14:textId="77777777" w:rsidTr="00A11ED5">
        <w:trPr>
          <w:trHeight w:val="3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6B4F" w14:textId="77777777" w:rsidR="00DD4172" w:rsidRPr="00DD4172" w:rsidRDefault="00DD4172" w:rsidP="00DD41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D9E710B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2638772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F4FC8B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A11ED5" w:rsidRPr="00DD4172" w14:paraId="56C3845E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1B42F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3A493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178A2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1C362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56B8FB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03593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825944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A747B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77124C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05A6C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DC10D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EB4D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EC6072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3C9BB4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2E1B43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D8AF23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A11ED5" w:rsidRPr="00DD4172" w14:paraId="367261DE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DBE6" w14:textId="3DE523FF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C08C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1259890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AB54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TEIXEIRA DE FREITAS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81A5" w14:textId="2C115F8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TEIXEIRA DE FREITAS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5F6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9854" w14:textId="61B61A6F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CB4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240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6E008B" w14:textId="1AA2B040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8C3F" w14:textId="69B8B53D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05C1" w14:textId="24B22324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5B824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16470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741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ABA DETALHES 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7810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DBD242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FCA7" w14:textId="6E504D15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DE RECONHECIMENTO Nº 201901037 ATUALIZAÇÃO DL CEF-CAU/BR Nº 36/2020</w:t>
            </w:r>
          </w:p>
        </w:tc>
      </w:tr>
      <w:tr w:rsidR="00A11ED5" w:rsidRPr="00DD4172" w14:paraId="212BB1A3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5B43" w14:textId="771363B6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FC78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4602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6D58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UBERABA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BC6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UBERABA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C4B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8AF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90BF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do Conselho Universitário nov/1989 (não consta no e-MEC)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CBF4FD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3C4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840 de 05/08/1998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CD6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88DA0B" w14:textId="057407CE" w:rsidR="00DD4172" w:rsidRPr="00DD4172" w:rsidRDefault="00A11ED5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218CB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506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6C18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9AB048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92A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14/2019</w:t>
            </w:r>
          </w:p>
        </w:tc>
      </w:tr>
      <w:tr w:rsidR="00A11ED5" w:rsidRPr="00DD4172" w14:paraId="77F8E738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910F" w14:textId="61E99DD8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B3E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52971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963D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PERNAMBUCO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87C2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295F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D9C9" w14:textId="33DBD0F0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B74F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 de 12/09/2001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92098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198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 de 26/05/2006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D3D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73A93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306ED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F43E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1. PREENCHER ABA DETALHES 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A29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90AAA3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0E01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DE RENOVAÇÃO DE RECONHECIMENTO Nº 201611283</w:t>
            </w:r>
          </w:p>
        </w:tc>
      </w:tr>
      <w:tr w:rsidR="00A11ED5" w:rsidRPr="00DD4172" w14:paraId="53A8FA82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4BA7" w14:textId="5C518F9F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0654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1322411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BB59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UNIFACEAR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48D5" w14:textId="15D8D422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ARAUCÁRIA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E4D3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5D80" w14:textId="686C7871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D21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817 de 29/10/2015.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9D86FB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4816" w14:textId="0C00DBB5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6C67" w14:textId="3DFB64D1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4D814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65AD81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FB7D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1. PREENCHER ABA DETALHES 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CB2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2F1107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F112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SEM PROCESSO DE RECONHECIMENTO NO E-MEC</w:t>
            </w:r>
          </w:p>
        </w:tc>
      </w:tr>
      <w:tr w:rsidR="00A11ED5" w:rsidRPr="00DD4172" w14:paraId="1FBE2561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2532" w14:textId="52141D98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AC1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1304880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6EF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 UNIÃO DE CAMPO MOURÃO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71DD" w14:textId="7EA4315F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 MOURÃO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025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1316" w14:textId="7BF9CAE9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E50B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605 de 13/10/2016.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04BDB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3D2B" w14:textId="57200D40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8818" w14:textId="0ACC3106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3C2B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225AC0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47EC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1. PREENCHER ABA DETALHES 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103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7EBB89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616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DE RECONHECIMENTO Nº 201927920</w:t>
            </w:r>
          </w:p>
        </w:tc>
      </w:tr>
      <w:tr w:rsidR="00A11ED5" w:rsidRPr="00DD4172" w14:paraId="190F1623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AADE" w14:textId="7F75CF9F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DC11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1304600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54B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INTEGRADO DE CAMPO MOURÃO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B078" w14:textId="3AEFD72C" w:rsidR="00DD4172" w:rsidRPr="00DD4172" w:rsidRDefault="00DB2AAC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 MOURÃO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CA1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3CF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2940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461 de 08/09/2016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E25258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C87E" w14:textId="70B5FB71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7166" w14:textId="03DB1E5D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E837E9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B5C806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7AFA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ABA DETALHES (INOVAÇÕES PPC)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98C5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829023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6F00" w14:textId="77777777" w:rsidR="00DD4172" w:rsidRPr="00DD4172" w:rsidRDefault="00DD4172" w:rsidP="00DD417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DE RECONHECIMENTO Nº 202002785</w:t>
            </w:r>
          </w:p>
        </w:tc>
      </w:tr>
      <w:tr w:rsidR="00DB2AAC" w:rsidRPr="00DD4172" w14:paraId="07AD6476" w14:textId="77777777" w:rsidTr="00A11ED5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9C251" w14:textId="566C3E9F" w:rsidR="00DB2AAC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8A5F" w14:textId="7CA3F28B" w:rsidR="00DB2AAC" w:rsidRPr="00DB2AAC" w:rsidRDefault="00DB2AAC" w:rsidP="00DB2A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1280193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93C66" w14:textId="4F2DE725" w:rsidR="00DB2AAC" w:rsidRPr="00DB2AAC" w:rsidRDefault="00DB2AAC" w:rsidP="00DB2A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FACULDADES INTEGRADAS DO VALE DO IGUAÇU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DF62" w14:textId="5C3E9A44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UNIÃO DA VITÓRIA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93A2" w14:textId="0DFAB0DE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904E" w14:textId="2FB505DE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F419" w14:textId="624A3A3E" w:rsidR="00DB2AAC" w:rsidRPr="00DB2AAC" w:rsidRDefault="00DB2AAC" w:rsidP="00DB2AA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Portaria 603 de 29/10/2014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555547" w14:textId="7A7AA0BF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53161" w14:textId="53892565" w:rsidR="00DB2AAC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247 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06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/08/20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0CA4" w14:textId="4F6C73C0" w:rsidR="00DB2AAC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ED59E1C" w14:textId="234E36F8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41F6A4A" w14:textId="0A9F8DEE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9C14" w14:textId="2614A20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AD90" w14:textId="0098B3B9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4A468B7" w14:textId="7D337720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3AFA" w14:textId="1D2CD6F1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ATUALIZAÇÃO DELIBERAÇÃO CEF-CAU/BR Nº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</w:p>
        </w:tc>
      </w:tr>
      <w:tr w:rsidR="00DB2AAC" w:rsidRPr="00DD4172" w14:paraId="12FF0C3A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10CF6" w14:textId="11AB3ACC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27C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1276952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68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PETRÓPOLIS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422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FF2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4AD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371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048A/2011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02E8C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3DC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14/08/2017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EE5" w14:textId="14CAD0A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77F01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42879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4840" w14:textId="615B595F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B96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CC17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C18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39/2020</w:t>
            </w:r>
          </w:p>
        </w:tc>
      </w:tr>
      <w:tr w:rsidR="00DB2AAC" w:rsidRPr="00DD4172" w14:paraId="57D29642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4C3EB" w14:textId="70FB6033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E6B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1181260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B3E1" w14:textId="45E49C5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IAS DO SUL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777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BENTO GONÇALVES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B09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C96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5CD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181 de 08/05/2013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00926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615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608 de 06/09/2018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6A6E" w14:textId="69B66134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01CD9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39B6B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14B3" w14:textId="13ADEE2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FF0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568DE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BE8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14/2019</w:t>
            </w:r>
          </w:p>
        </w:tc>
      </w:tr>
      <w:tr w:rsidR="00DB2AAC" w:rsidRPr="00DD4172" w14:paraId="45050E33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46AE" w14:textId="76A6784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5FD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1170808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CB1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1C1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FREDERICO WESTPHALEN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37E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96D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CFD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CONSUNI nº 1.567/2011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5407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0B2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465 de 09/09/2016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8D17" w14:textId="3305EB14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04634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607B6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AAA9" w14:textId="0D07D72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F9B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3F106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778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93/2018</w:t>
            </w:r>
          </w:p>
        </w:tc>
      </w:tr>
      <w:tr w:rsidR="00DB2AAC" w:rsidRPr="00DD4172" w14:paraId="1394B6EB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E9A49" w14:textId="6B61A125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C19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1E1E" w14:textId="58343F1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CA</w:t>
            </w:r>
            <w:r w:rsidR="00AA64F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IAS DO SUL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154" w14:textId="680F5CD9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</w:t>
            </w:r>
            <w:r w:rsidR="00FD40A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</w:t>
            </w: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IAS DO SUL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217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4DD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08F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23 de 26/09/1995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D7FAF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0DB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1616 de 11/10/2000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5D0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E8BCA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B038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15BC" w14:textId="6E2B42C5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9B2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A6D01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6FD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14/2019</w:t>
            </w:r>
          </w:p>
        </w:tc>
      </w:tr>
      <w:tr w:rsidR="00DB2AAC" w:rsidRPr="00DD4172" w14:paraId="4CB1E376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A1C1A" w14:textId="1B7008CC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FD4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91286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022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METODISTA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73F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0CB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ACD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1D3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80 de 14/10/2005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AD576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68B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676 de 08/05/2009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7F0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2E28C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E0562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F968" w14:textId="7598AB11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C45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3A912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29D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22/2019</w:t>
            </w:r>
          </w:p>
        </w:tc>
      </w:tr>
      <w:tr w:rsidR="00DB2AAC" w:rsidRPr="00DD4172" w14:paraId="2D78818D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01536" w14:textId="340E336E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8F4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1060058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A99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SÃO FRANCISCO DE ASSIS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8C5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575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9DB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7D4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116 de 13/06/2011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BDF2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ED3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E480" w14:textId="5FDA0C38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54C3D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E9D19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8603" w14:textId="4EFF95D8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EED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7682F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AF6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36/2020</w:t>
            </w:r>
          </w:p>
        </w:tc>
      </w:tr>
      <w:tr w:rsidR="00DB2AAC" w:rsidRPr="00DD4172" w14:paraId="758E94DC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EC45C" w14:textId="1FD7DB14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B17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383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RIO DOS SINOS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59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LEOPOLDO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5A0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FBE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C74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14 de 20/10/1971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E2E01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9E2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80.112 de 09/08/1977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8A3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C34B14" w14:textId="0A6EFB91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24475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8415" w14:textId="11EACFBD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E01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BACC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A4B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14/2019</w:t>
            </w:r>
          </w:p>
        </w:tc>
      </w:tr>
      <w:tr w:rsidR="00DB2AAC" w:rsidRPr="00DD4172" w14:paraId="62A224F5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A558" w14:textId="36FC591F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10B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63950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033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TAQUARI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F45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LAJEADO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BEB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52A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52B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37 de 20/05/2003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B0267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9F1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178 de 09/03/2010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F27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9AD45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D1F90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99EB" w14:textId="6E713559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9E3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64A52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A8F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22/2019</w:t>
            </w:r>
          </w:p>
        </w:tc>
      </w:tr>
      <w:tr w:rsidR="00DB2AAC" w:rsidRPr="00DD4172" w14:paraId="451C96AB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0B64E" w14:textId="09F3BF59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860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41944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D2F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COMUNITÁRIA DA REGIÃO DE CHAPECÓ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3E8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9C3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5F7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745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80 de 17/11/1999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7175A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D3D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2.777 de 17/12/2004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048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AA4B1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0FC88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04EB" w14:textId="30974A3F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859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9499A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13B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22/2019</w:t>
            </w:r>
          </w:p>
        </w:tc>
      </w:tr>
      <w:tr w:rsidR="00DB2AAC" w:rsidRPr="00DD4172" w14:paraId="4997B456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CFEA0" w14:textId="67007EF0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3E8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1115425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AB5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LEONARDO DA VINCI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056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GUARAMIRIM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E22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3F8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8CE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2026 de 29/11/2010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30A37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5B7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248 de 30/06/2016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417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0C414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3149D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790D" w14:textId="4B28011A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A73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44B08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546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41/2019</w:t>
            </w:r>
          </w:p>
        </w:tc>
      </w:tr>
      <w:tr w:rsidR="00DB2AAC" w:rsidRPr="00DD4172" w14:paraId="51CFF034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E2B45" w14:textId="1912B394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E2B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487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SÃO PAULO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E49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2E0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8CB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684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26/07/1989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823CA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5F2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26/07/1989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949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CEE/GP 546 de 18/10/2017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75144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80D8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1285" w14:textId="370BC9ED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325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E9F12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CAC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22/2019</w:t>
            </w:r>
          </w:p>
        </w:tc>
      </w:tr>
      <w:tr w:rsidR="00DB2AAC" w:rsidRPr="00DD4172" w14:paraId="7AD856C7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EED88" w14:textId="7D7FE7F0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50C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8C8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2E5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AF8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C2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31A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(interna) nº 66/2003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81EB4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751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491 de 20/12/2011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9D5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C2219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8EA76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A0DC" w14:textId="090327B9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099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7CAE7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BF1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45/2019</w:t>
            </w:r>
          </w:p>
        </w:tc>
      </w:tr>
      <w:tr w:rsidR="00DB2AAC" w:rsidRPr="00DD4172" w14:paraId="7487E297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FB70" w14:textId="2EF1E4B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EE4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1147234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C80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TOLEDO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90E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191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BC9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6F0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 de 26/04/2010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7B69B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690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301 de 08/07/2016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049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51EC0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932C5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8211" w14:textId="76DB607F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792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7AAE3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76C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5/2019</w:t>
            </w:r>
          </w:p>
        </w:tc>
      </w:tr>
      <w:tr w:rsidR="00DB2AAC" w:rsidRPr="00DD4172" w14:paraId="3CCB8170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AD33" w14:textId="10E00425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383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5000428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B89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792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ASSIS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0C29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5ACF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8FD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090.316B de 16/03/2009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57006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31A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298 de 14/04/2015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9D4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911BB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E2052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5B19" w14:textId="77777777" w:rsidR="00DB2AAC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ABA DETALHES (INOVAÇÕES PPC)</w:t>
            </w:r>
          </w:p>
          <w:p w14:paraId="16ECFE7E" w14:textId="06398DD2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E04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078F4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A8C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63/2018</w:t>
            </w:r>
          </w:p>
        </w:tc>
      </w:tr>
      <w:tr w:rsidR="00DB2AAC" w:rsidRPr="00DD4172" w14:paraId="4892D185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16BAB" w14:textId="7D0BB3BD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71F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1160999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BBD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2B8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CC20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E6C7" w14:textId="1DDD5102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439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A32BB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69CB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766 de 21/07/2017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67D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9F72F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9ACB1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9197" w14:textId="77777777" w:rsidR="00DB2AAC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1. PREENCHER ABA DETALHES (INOVAÇÕES PPC)</w:t>
            </w:r>
          </w:p>
          <w:p w14:paraId="6C32E906" w14:textId="222E21F6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8C9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77FE4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D50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50/2018</w:t>
            </w:r>
          </w:p>
        </w:tc>
      </w:tr>
      <w:tr w:rsidR="00DB2AAC" w:rsidRPr="00DD4172" w14:paraId="69F9E36B" w14:textId="77777777" w:rsidTr="00DB2AAC">
        <w:trPr>
          <w:trHeight w:val="120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CB7DA" w14:textId="01884EAD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0C8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3558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4CA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95A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73AA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3EB6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46B2EB" w14:textId="4EB83DFB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C34D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4A52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B71477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98E98E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7274" w14:textId="77777777" w:rsidR="00DB2AAC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1. PREENCHER ABA DETALHES (INOVAÇÕES PPC) </w:t>
            </w:r>
          </w:p>
          <w:p w14:paraId="2444BBA3" w14:textId="7D40D448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27E4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44/2020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0A4133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269C" w14:textId="77777777" w:rsidR="00DB2AAC" w:rsidRPr="00DD4172" w:rsidRDefault="00DB2AAC" w:rsidP="00DB2AA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D417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ATUALIZAÇÃO DELIBERAÇÃO CEF-CAU/BR Nº 50/2018</w:t>
            </w:r>
          </w:p>
        </w:tc>
      </w:tr>
    </w:tbl>
    <w:p w14:paraId="1B8FB033" w14:textId="1CBD0E48" w:rsidR="007B76B5" w:rsidRDefault="007B76B5" w:rsidP="005456CE">
      <w:pPr>
        <w:rPr>
          <w:rFonts w:ascii="Times New Roman" w:hAnsi="Times New Roman"/>
          <w:sz w:val="22"/>
          <w:szCs w:val="22"/>
          <w:u w:val="single"/>
        </w:rPr>
        <w:sectPr w:rsidR="007B76B5" w:rsidSect="00474F0C">
          <w:pgSz w:w="16840" w:h="11900" w:orient="landscape"/>
          <w:pgMar w:top="1128" w:right="680" w:bottom="1418" w:left="993" w:header="1327" w:footer="584" w:gutter="0"/>
          <w:cols w:space="708"/>
        </w:sectPr>
      </w:pPr>
    </w:p>
    <w:p w14:paraId="6966DE3A" w14:textId="32D9F233" w:rsidR="00A70417" w:rsidRPr="001230E8" w:rsidRDefault="005456C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textWrapping" w:clear="all"/>
      </w:r>
    </w:p>
    <w:sectPr w:rsidR="00A70417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9E7A" w14:textId="77777777" w:rsidR="00DB2AAC" w:rsidRDefault="00DB2AAC">
      <w:r>
        <w:separator/>
      </w:r>
    </w:p>
  </w:endnote>
  <w:endnote w:type="continuationSeparator" w:id="0">
    <w:p w14:paraId="2742AE75" w14:textId="77777777" w:rsidR="00DB2AAC" w:rsidRDefault="00DB2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9C0" w14:textId="77777777" w:rsidR="00DB2AAC" w:rsidRDefault="00DB2AAC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F92C14" w14:textId="77777777" w:rsidR="00DB2AAC" w:rsidRPr="00771D16" w:rsidRDefault="00DB2AAC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51CF998" w14:textId="77777777" w:rsidR="00DB2AAC" w:rsidRPr="00CD65F5" w:rsidRDefault="00DB2AAC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FE92" w14:textId="77777777" w:rsidR="00DB2AAC" w:rsidRPr="00760340" w:rsidRDefault="00DB2AAC" w:rsidP="0053252F">
    <w:pPr>
      <w:pStyle w:val="Rodap"/>
      <w:framePr w:w="1066" w:h="362" w:hRule="exact" w:wrap="around" w:vAnchor="text" w:hAnchor="page" w:x="9689" w:y="-299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12A734EC" w14:textId="314B01CD" w:rsidR="00DB2AAC" w:rsidRDefault="00DB2AAC" w:rsidP="005B0A4F">
    <w:r>
      <w:rPr>
        <w:noProof/>
      </w:rPr>
      <w:drawing>
        <wp:anchor distT="0" distB="0" distL="114300" distR="114300" simplePos="0" relativeHeight="251664384" behindDoc="0" locked="0" layoutInCell="1" allowOverlap="1" wp14:anchorId="631BCBE0" wp14:editId="4F12E8D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10" name="Imagem 1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34E3A8" w14:textId="52F1595F" w:rsidR="00DB2AAC" w:rsidRDefault="00DB2AAC" w:rsidP="00E2029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4D642" w14:textId="77777777" w:rsidR="00DB2AAC" w:rsidRDefault="00DB2AAC">
      <w:r>
        <w:separator/>
      </w:r>
    </w:p>
  </w:footnote>
  <w:footnote w:type="continuationSeparator" w:id="0">
    <w:p w14:paraId="60B3F2BA" w14:textId="77777777" w:rsidR="00DB2AAC" w:rsidRDefault="00DB2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C832F" w14:textId="77777777" w:rsidR="00DB2AAC" w:rsidRPr="009E4E5A" w:rsidRDefault="00DB2AAC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4916D8EB" wp14:editId="0C8C8A7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07" name="Imagem 10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06A952A0" wp14:editId="28D3719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08" name="Imagem 10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AEA6" w14:textId="04E4C76B" w:rsidR="00DB2AAC" w:rsidRPr="009E4E5A" w:rsidRDefault="00DB2AAC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BA2AF6" wp14:editId="727056CF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109" name="Imagem 109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92507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5"/>
  </w:num>
  <w:num w:numId="5">
    <w:abstractNumId w:val="29"/>
  </w:num>
  <w:num w:numId="6">
    <w:abstractNumId w:val="28"/>
  </w:num>
  <w:num w:numId="7">
    <w:abstractNumId w:val="19"/>
  </w:num>
  <w:num w:numId="8">
    <w:abstractNumId w:val="22"/>
  </w:num>
  <w:num w:numId="9">
    <w:abstractNumId w:val="20"/>
  </w:num>
  <w:num w:numId="10">
    <w:abstractNumId w:val="23"/>
  </w:num>
  <w:num w:numId="11">
    <w:abstractNumId w:val="14"/>
  </w:num>
  <w:num w:numId="12">
    <w:abstractNumId w:val="10"/>
  </w:num>
  <w:num w:numId="13">
    <w:abstractNumId w:val="4"/>
  </w:num>
  <w:num w:numId="14">
    <w:abstractNumId w:val="31"/>
  </w:num>
  <w:num w:numId="15">
    <w:abstractNumId w:val="32"/>
  </w:num>
  <w:num w:numId="16">
    <w:abstractNumId w:val="34"/>
  </w:num>
  <w:num w:numId="17">
    <w:abstractNumId w:val="11"/>
  </w:num>
  <w:num w:numId="18">
    <w:abstractNumId w:val="40"/>
  </w:num>
  <w:num w:numId="19">
    <w:abstractNumId w:val="39"/>
  </w:num>
  <w:num w:numId="20">
    <w:abstractNumId w:val="1"/>
  </w:num>
  <w:num w:numId="21">
    <w:abstractNumId w:val="25"/>
  </w:num>
  <w:num w:numId="22">
    <w:abstractNumId w:val="37"/>
  </w:num>
  <w:num w:numId="23">
    <w:abstractNumId w:val="13"/>
  </w:num>
  <w:num w:numId="24">
    <w:abstractNumId w:val="0"/>
  </w:num>
  <w:num w:numId="25">
    <w:abstractNumId w:val="38"/>
  </w:num>
  <w:num w:numId="26">
    <w:abstractNumId w:val="27"/>
  </w:num>
  <w:num w:numId="27">
    <w:abstractNumId w:val="16"/>
  </w:num>
  <w:num w:numId="28">
    <w:abstractNumId w:val="30"/>
  </w:num>
  <w:num w:numId="29">
    <w:abstractNumId w:val="17"/>
  </w:num>
  <w:num w:numId="30">
    <w:abstractNumId w:val="9"/>
  </w:num>
  <w:num w:numId="31">
    <w:abstractNumId w:val="33"/>
  </w:num>
  <w:num w:numId="32">
    <w:abstractNumId w:val="15"/>
  </w:num>
  <w:num w:numId="33">
    <w:abstractNumId w:val="7"/>
  </w:num>
  <w:num w:numId="34">
    <w:abstractNumId w:val="26"/>
  </w:num>
  <w:num w:numId="35">
    <w:abstractNumId w:val="18"/>
  </w:num>
  <w:num w:numId="36">
    <w:abstractNumId w:val="6"/>
  </w:num>
  <w:num w:numId="37">
    <w:abstractNumId w:val="41"/>
  </w:num>
  <w:num w:numId="38">
    <w:abstractNumId w:val="8"/>
  </w:num>
  <w:num w:numId="39">
    <w:abstractNumId w:val="36"/>
  </w:num>
  <w:num w:numId="40">
    <w:abstractNumId w:val="24"/>
  </w:num>
  <w:num w:numId="41">
    <w:abstractNumId w:val="12"/>
  </w:num>
  <w:num w:numId="4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5057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05E"/>
    <w:rsid w:val="0000015A"/>
    <w:rsid w:val="000004A6"/>
    <w:rsid w:val="00001C38"/>
    <w:rsid w:val="00003B8E"/>
    <w:rsid w:val="00007196"/>
    <w:rsid w:val="00007D7D"/>
    <w:rsid w:val="0001339C"/>
    <w:rsid w:val="000141D6"/>
    <w:rsid w:val="00020A5E"/>
    <w:rsid w:val="00021CB3"/>
    <w:rsid w:val="00023AF0"/>
    <w:rsid w:val="00031299"/>
    <w:rsid w:val="00032926"/>
    <w:rsid w:val="000349E4"/>
    <w:rsid w:val="00046933"/>
    <w:rsid w:val="00052455"/>
    <w:rsid w:val="000538BE"/>
    <w:rsid w:val="00061DE0"/>
    <w:rsid w:val="00064861"/>
    <w:rsid w:val="00067F6E"/>
    <w:rsid w:val="00070AEE"/>
    <w:rsid w:val="00071F38"/>
    <w:rsid w:val="00072A67"/>
    <w:rsid w:val="00075C49"/>
    <w:rsid w:val="00086D00"/>
    <w:rsid w:val="00094DBA"/>
    <w:rsid w:val="000A0CA2"/>
    <w:rsid w:val="000B71FF"/>
    <w:rsid w:val="000C0EA4"/>
    <w:rsid w:val="000C3CF1"/>
    <w:rsid w:val="000C5AD0"/>
    <w:rsid w:val="000D7AC6"/>
    <w:rsid w:val="000E105E"/>
    <w:rsid w:val="000E52EB"/>
    <w:rsid w:val="000E661F"/>
    <w:rsid w:val="000F2B68"/>
    <w:rsid w:val="000F5F6B"/>
    <w:rsid w:val="00113632"/>
    <w:rsid w:val="001151A8"/>
    <w:rsid w:val="001163B6"/>
    <w:rsid w:val="001230E8"/>
    <w:rsid w:val="00123723"/>
    <w:rsid w:val="00123949"/>
    <w:rsid w:val="00126697"/>
    <w:rsid w:val="00131BBE"/>
    <w:rsid w:val="0013655A"/>
    <w:rsid w:val="00142764"/>
    <w:rsid w:val="00144E21"/>
    <w:rsid w:val="0015294B"/>
    <w:rsid w:val="00155687"/>
    <w:rsid w:val="00155813"/>
    <w:rsid w:val="001606C7"/>
    <w:rsid w:val="0016200D"/>
    <w:rsid w:val="00162352"/>
    <w:rsid w:val="0016351A"/>
    <w:rsid w:val="001648B3"/>
    <w:rsid w:val="00166038"/>
    <w:rsid w:val="00167BAA"/>
    <w:rsid w:val="001704F5"/>
    <w:rsid w:val="00171F17"/>
    <w:rsid w:val="00182BE2"/>
    <w:rsid w:val="001913AC"/>
    <w:rsid w:val="0019418A"/>
    <w:rsid w:val="00195DDE"/>
    <w:rsid w:val="001A06B0"/>
    <w:rsid w:val="001A1FEC"/>
    <w:rsid w:val="001A3D25"/>
    <w:rsid w:val="001B4E81"/>
    <w:rsid w:val="001B5C4D"/>
    <w:rsid w:val="001B6D4F"/>
    <w:rsid w:val="001D1E7F"/>
    <w:rsid w:val="001D1FEC"/>
    <w:rsid w:val="001D2D2F"/>
    <w:rsid w:val="001D2E87"/>
    <w:rsid w:val="001D5640"/>
    <w:rsid w:val="001E037A"/>
    <w:rsid w:val="001E08BE"/>
    <w:rsid w:val="001E0938"/>
    <w:rsid w:val="001E3B22"/>
    <w:rsid w:val="001E479D"/>
    <w:rsid w:val="001F0162"/>
    <w:rsid w:val="001F0415"/>
    <w:rsid w:val="001F397C"/>
    <w:rsid w:val="001F68C7"/>
    <w:rsid w:val="0021303A"/>
    <w:rsid w:val="002163E9"/>
    <w:rsid w:val="00223BA4"/>
    <w:rsid w:val="00225B50"/>
    <w:rsid w:val="00227B2D"/>
    <w:rsid w:val="00230BFE"/>
    <w:rsid w:val="00232401"/>
    <w:rsid w:val="002408A3"/>
    <w:rsid w:val="00240F44"/>
    <w:rsid w:val="00257E1B"/>
    <w:rsid w:val="00260A39"/>
    <w:rsid w:val="00266CDC"/>
    <w:rsid w:val="00271539"/>
    <w:rsid w:val="00271682"/>
    <w:rsid w:val="002717A0"/>
    <w:rsid w:val="00272C8F"/>
    <w:rsid w:val="00274FAE"/>
    <w:rsid w:val="00286C29"/>
    <w:rsid w:val="00293566"/>
    <w:rsid w:val="00295ADF"/>
    <w:rsid w:val="00297949"/>
    <w:rsid w:val="002A0C69"/>
    <w:rsid w:val="002B0B5D"/>
    <w:rsid w:val="002B74CA"/>
    <w:rsid w:val="002C0BA2"/>
    <w:rsid w:val="002C17EA"/>
    <w:rsid w:val="002C19DA"/>
    <w:rsid w:val="002C402F"/>
    <w:rsid w:val="002D16A8"/>
    <w:rsid w:val="002D1C76"/>
    <w:rsid w:val="002D21FA"/>
    <w:rsid w:val="002D22BC"/>
    <w:rsid w:val="002D6474"/>
    <w:rsid w:val="002F1A60"/>
    <w:rsid w:val="002F46EC"/>
    <w:rsid w:val="002F6065"/>
    <w:rsid w:val="002F6D47"/>
    <w:rsid w:val="003030CE"/>
    <w:rsid w:val="003068FC"/>
    <w:rsid w:val="00311A81"/>
    <w:rsid w:val="00314725"/>
    <w:rsid w:val="00317D2D"/>
    <w:rsid w:val="003245EF"/>
    <w:rsid w:val="00326DFA"/>
    <w:rsid w:val="003319C1"/>
    <w:rsid w:val="00333410"/>
    <w:rsid w:val="00334345"/>
    <w:rsid w:val="003354F1"/>
    <w:rsid w:val="00340703"/>
    <w:rsid w:val="00346E0B"/>
    <w:rsid w:val="00354474"/>
    <w:rsid w:val="00356F51"/>
    <w:rsid w:val="00360930"/>
    <w:rsid w:val="00366EBE"/>
    <w:rsid w:val="0037353F"/>
    <w:rsid w:val="0037429E"/>
    <w:rsid w:val="003757CC"/>
    <w:rsid w:val="00376F3D"/>
    <w:rsid w:val="003831F5"/>
    <w:rsid w:val="00390FAB"/>
    <w:rsid w:val="00395B8B"/>
    <w:rsid w:val="003974C8"/>
    <w:rsid w:val="003A0C6C"/>
    <w:rsid w:val="003A7844"/>
    <w:rsid w:val="003A7C13"/>
    <w:rsid w:val="003C22A4"/>
    <w:rsid w:val="003C3114"/>
    <w:rsid w:val="003C34CA"/>
    <w:rsid w:val="003C4FCB"/>
    <w:rsid w:val="003C51AC"/>
    <w:rsid w:val="003D0E6E"/>
    <w:rsid w:val="003D1DF3"/>
    <w:rsid w:val="003D2520"/>
    <w:rsid w:val="003D5FEE"/>
    <w:rsid w:val="003E25D4"/>
    <w:rsid w:val="003E7258"/>
    <w:rsid w:val="003F6F23"/>
    <w:rsid w:val="003F6F49"/>
    <w:rsid w:val="004013C3"/>
    <w:rsid w:val="004020C8"/>
    <w:rsid w:val="004042BB"/>
    <w:rsid w:val="00406D31"/>
    <w:rsid w:val="004079C3"/>
    <w:rsid w:val="00411767"/>
    <w:rsid w:val="00412DA4"/>
    <w:rsid w:val="004134FB"/>
    <w:rsid w:val="0041673A"/>
    <w:rsid w:val="00421FF4"/>
    <w:rsid w:val="00422066"/>
    <w:rsid w:val="00422DC2"/>
    <w:rsid w:val="00423447"/>
    <w:rsid w:val="004236DB"/>
    <w:rsid w:val="00424DDD"/>
    <w:rsid w:val="00430C03"/>
    <w:rsid w:val="00435361"/>
    <w:rsid w:val="004355B1"/>
    <w:rsid w:val="00441FDC"/>
    <w:rsid w:val="00444308"/>
    <w:rsid w:val="0044574A"/>
    <w:rsid w:val="004571AF"/>
    <w:rsid w:val="00462456"/>
    <w:rsid w:val="004647FD"/>
    <w:rsid w:val="00465EE2"/>
    <w:rsid w:val="004745BC"/>
    <w:rsid w:val="00474F0C"/>
    <w:rsid w:val="00482F12"/>
    <w:rsid w:val="00485887"/>
    <w:rsid w:val="00491F06"/>
    <w:rsid w:val="00494769"/>
    <w:rsid w:val="0049561B"/>
    <w:rsid w:val="004A0874"/>
    <w:rsid w:val="004A1D06"/>
    <w:rsid w:val="004A5B20"/>
    <w:rsid w:val="004A6089"/>
    <w:rsid w:val="004B75BB"/>
    <w:rsid w:val="004B78CC"/>
    <w:rsid w:val="004D3A16"/>
    <w:rsid w:val="004E5C46"/>
    <w:rsid w:val="004F288F"/>
    <w:rsid w:val="00504D31"/>
    <w:rsid w:val="0050523A"/>
    <w:rsid w:val="00505499"/>
    <w:rsid w:val="00511A37"/>
    <w:rsid w:val="00512812"/>
    <w:rsid w:val="005149FB"/>
    <w:rsid w:val="00522062"/>
    <w:rsid w:val="005259B7"/>
    <w:rsid w:val="005259CB"/>
    <w:rsid w:val="0053104A"/>
    <w:rsid w:val="0053252F"/>
    <w:rsid w:val="0054133A"/>
    <w:rsid w:val="005456CE"/>
    <w:rsid w:val="00546F9B"/>
    <w:rsid w:val="005511F1"/>
    <w:rsid w:val="00551A71"/>
    <w:rsid w:val="00552E79"/>
    <w:rsid w:val="005533E1"/>
    <w:rsid w:val="00553C29"/>
    <w:rsid w:val="005545DD"/>
    <w:rsid w:val="00554662"/>
    <w:rsid w:val="0056766C"/>
    <w:rsid w:val="00576C81"/>
    <w:rsid w:val="00582294"/>
    <w:rsid w:val="00587A0B"/>
    <w:rsid w:val="00593948"/>
    <w:rsid w:val="005A34A9"/>
    <w:rsid w:val="005A5CED"/>
    <w:rsid w:val="005B0A4F"/>
    <w:rsid w:val="005B4AF4"/>
    <w:rsid w:val="005C22B2"/>
    <w:rsid w:val="005C28FE"/>
    <w:rsid w:val="005C3828"/>
    <w:rsid w:val="005C64EF"/>
    <w:rsid w:val="005D2044"/>
    <w:rsid w:val="005D2C7A"/>
    <w:rsid w:val="005E338E"/>
    <w:rsid w:val="005F0F37"/>
    <w:rsid w:val="005F228C"/>
    <w:rsid w:val="005F6276"/>
    <w:rsid w:val="006013F9"/>
    <w:rsid w:val="006108C8"/>
    <w:rsid w:val="00615218"/>
    <w:rsid w:val="00617483"/>
    <w:rsid w:val="00617526"/>
    <w:rsid w:val="00621D36"/>
    <w:rsid w:val="0062282B"/>
    <w:rsid w:val="0063178E"/>
    <w:rsid w:val="006322FA"/>
    <w:rsid w:val="006329F2"/>
    <w:rsid w:val="00634EE5"/>
    <w:rsid w:val="00641BA7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851D0"/>
    <w:rsid w:val="0069168B"/>
    <w:rsid w:val="00692E69"/>
    <w:rsid w:val="006A30C4"/>
    <w:rsid w:val="006B4416"/>
    <w:rsid w:val="006B7283"/>
    <w:rsid w:val="006C1D3A"/>
    <w:rsid w:val="006C222D"/>
    <w:rsid w:val="006C4BD9"/>
    <w:rsid w:val="006C4C67"/>
    <w:rsid w:val="006C721D"/>
    <w:rsid w:val="006D025B"/>
    <w:rsid w:val="006D1BC1"/>
    <w:rsid w:val="006D22A3"/>
    <w:rsid w:val="006D27FE"/>
    <w:rsid w:val="006E2319"/>
    <w:rsid w:val="006E2B94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0DA5"/>
    <w:rsid w:val="007449FE"/>
    <w:rsid w:val="00746623"/>
    <w:rsid w:val="0074679F"/>
    <w:rsid w:val="0074691D"/>
    <w:rsid w:val="0074793A"/>
    <w:rsid w:val="00750710"/>
    <w:rsid w:val="00750FEA"/>
    <w:rsid w:val="00754097"/>
    <w:rsid w:val="00755C10"/>
    <w:rsid w:val="0076103F"/>
    <w:rsid w:val="00764AB1"/>
    <w:rsid w:val="007675FC"/>
    <w:rsid w:val="00773422"/>
    <w:rsid w:val="00774FAB"/>
    <w:rsid w:val="007866FD"/>
    <w:rsid w:val="007943DD"/>
    <w:rsid w:val="0079478D"/>
    <w:rsid w:val="007958FD"/>
    <w:rsid w:val="007A2785"/>
    <w:rsid w:val="007A7AE2"/>
    <w:rsid w:val="007B4CC7"/>
    <w:rsid w:val="007B76B5"/>
    <w:rsid w:val="007C58FA"/>
    <w:rsid w:val="007C7405"/>
    <w:rsid w:val="007C78BE"/>
    <w:rsid w:val="007D15D7"/>
    <w:rsid w:val="007D1A39"/>
    <w:rsid w:val="007D665B"/>
    <w:rsid w:val="007F2AD5"/>
    <w:rsid w:val="007F2B2C"/>
    <w:rsid w:val="007F7028"/>
    <w:rsid w:val="008014DC"/>
    <w:rsid w:val="00810D71"/>
    <w:rsid w:val="00822526"/>
    <w:rsid w:val="00832BDA"/>
    <w:rsid w:val="0083528D"/>
    <w:rsid w:val="00837E87"/>
    <w:rsid w:val="00841812"/>
    <w:rsid w:val="00842AF7"/>
    <w:rsid w:val="008451B3"/>
    <w:rsid w:val="0084587D"/>
    <w:rsid w:val="00845E2D"/>
    <w:rsid w:val="0085508D"/>
    <w:rsid w:val="008629FC"/>
    <w:rsid w:val="00872A32"/>
    <w:rsid w:val="00876CE7"/>
    <w:rsid w:val="00880521"/>
    <w:rsid w:val="00881A6F"/>
    <w:rsid w:val="00884FB2"/>
    <w:rsid w:val="00885DB4"/>
    <w:rsid w:val="00896CCC"/>
    <w:rsid w:val="008A35B9"/>
    <w:rsid w:val="008A379A"/>
    <w:rsid w:val="008A41A0"/>
    <w:rsid w:val="008B0E7F"/>
    <w:rsid w:val="008B12C2"/>
    <w:rsid w:val="008C2873"/>
    <w:rsid w:val="008C440A"/>
    <w:rsid w:val="008C729C"/>
    <w:rsid w:val="008D684A"/>
    <w:rsid w:val="008D7A9F"/>
    <w:rsid w:val="008E1F8C"/>
    <w:rsid w:val="008E4F4A"/>
    <w:rsid w:val="008F7E53"/>
    <w:rsid w:val="009005B7"/>
    <w:rsid w:val="00907885"/>
    <w:rsid w:val="00911253"/>
    <w:rsid w:val="00911DA6"/>
    <w:rsid w:val="00915A7E"/>
    <w:rsid w:val="00921A9E"/>
    <w:rsid w:val="0092273E"/>
    <w:rsid w:val="00925293"/>
    <w:rsid w:val="00925492"/>
    <w:rsid w:val="00927EC9"/>
    <w:rsid w:val="00931716"/>
    <w:rsid w:val="00931FEA"/>
    <w:rsid w:val="009321B0"/>
    <w:rsid w:val="00935ADB"/>
    <w:rsid w:val="00936D1C"/>
    <w:rsid w:val="009401CB"/>
    <w:rsid w:val="00942669"/>
    <w:rsid w:val="0094324C"/>
    <w:rsid w:val="00944B17"/>
    <w:rsid w:val="00954462"/>
    <w:rsid w:val="00954E7C"/>
    <w:rsid w:val="009603CC"/>
    <w:rsid w:val="00972D82"/>
    <w:rsid w:val="0098346C"/>
    <w:rsid w:val="00984576"/>
    <w:rsid w:val="00992EA2"/>
    <w:rsid w:val="009A5846"/>
    <w:rsid w:val="009A6499"/>
    <w:rsid w:val="009B6AED"/>
    <w:rsid w:val="009B71FE"/>
    <w:rsid w:val="009B79C6"/>
    <w:rsid w:val="009C6DCD"/>
    <w:rsid w:val="009D0610"/>
    <w:rsid w:val="009D617E"/>
    <w:rsid w:val="009E0097"/>
    <w:rsid w:val="009E1BE4"/>
    <w:rsid w:val="009E6BAB"/>
    <w:rsid w:val="009F0991"/>
    <w:rsid w:val="009F2514"/>
    <w:rsid w:val="009F3CAF"/>
    <w:rsid w:val="009F54E0"/>
    <w:rsid w:val="00A046A1"/>
    <w:rsid w:val="00A11ED5"/>
    <w:rsid w:val="00A13911"/>
    <w:rsid w:val="00A15214"/>
    <w:rsid w:val="00A15591"/>
    <w:rsid w:val="00A16B21"/>
    <w:rsid w:val="00A23F00"/>
    <w:rsid w:val="00A357AB"/>
    <w:rsid w:val="00A4302D"/>
    <w:rsid w:val="00A43DEC"/>
    <w:rsid w:val="00A44B91"/>
    <w:rsid w:val="00A462D6"/>
    <w:rsid w:val="00A52764"/>
    <w:rsid w:val="00A5680D"/>
    <w:rsid w:val="00A57D64"/>
    <w:rsid w:val="00A603CF"/>
    <w:rsid w:val="00A70417"/>
    <w:rsid w:val="00A73B09"/>
    <w:rsid w:val="00A75168"/>
    <w:rsid w:val="00A75588"/>
    <w:rsid w:val="00A765E7"/>
    <w:rsid w:val="00A8039E"/>
    <w:rsid w:val="00A82446"/>
    <w:rsid w:val="00A871C2"/>
    <w:rsid w:val="00AA3F5B"/>
    <w:rsid w:val="00AA64F8"/>
    <w:rsid w:val="00AB06EA"/>
    <w:rsid w:val="00AB7289"/>
    <w:rsid w:val="00AC0412"/>
    <w:rsid w:val="00AC435F"/>
    <w:rsid w:val="00AC52AD"/>
    <w:rsid w:val="00AD048C"/>
    <w:rsid w:val="00AD44DB"/>
    <w:rsid w:val="00AE4CA0"/>
    <w:rsid w:val="00AE61F0"/>
    <w:rsid w:val="00AF0AA3"/>
    <w:rsid w:val="00AF1926"/>
    <w:rsid w:val="00AF6ACD"/>
    <w:rsid w:val="00B04D8A"/>
    <w:rsid w:val="00B055AE"/>
    <w:rsid w:val="00B06131"/>
    <w:rsid w:val="00B069EF"/>
    <w:rsid w:val="00B23B8A"/>
    <w:rsid w:val="00B26B95"/>
    <w:rsid w:val="00B270FF"/>
    <w:rsid w:val="00B2774D"/>
    <w:rsid w:val="00B34C74"/>
    <w:rsid w:val="00B3678B"/>
    <w:rsid w:val="00B40469"/>
    <w:rsid w:val="00B52D44"/>
    <w:rsid w:val="00B539B9"/>
    <w:rsid w:val="00B54886"/>
    <w:rsid w:val="00B556A0"/>
    <w:rsid w:val="00B556AE"/>
    <w:rsid w:val="00B56907"/>
    <w:rsid w:val="00B57FE9"/>
    <w:rsid w:val="00B62CCD"/>
    <w:rsid w:val="00B63C3A"/>
    <w:rsid w:val="00B66221"/>
    <w:rsid w:val="00B670B6"/>
    <w:rsid w:val="00B67255"/>
    <w:rsid w:val="00B67EC7"/>
    <w:rsid w:val="00B70C91"/>
    <w:rsid w:val="00B7285A"/>
    <w:rsid w:val="00B73197"/>
    <w:rsid w:val="00B7353A"/>
    <w:rsid w:val="00B746A3"/>
    <w:rsid w:val="00B80C12"/>
    <w:rsid w:val="00B82C28"/>
    <w:rsid w:val="00B8691E"/>
    <w:rsid w:val="00B911B4"/>
    <w:rsid w:val="00B927EC"/>
    <w:rsid w:val="00B949A6"/>
    <w:rsid w:val="00B94E21"/>
    <w:rsid w:val="00B96627"/>
    <w:rsid w:val="00BA29EB"/>
    <w:rsid w:val="00BA3FFC"/>
    <w:rsid w:val="00BA513D"/>
    <w:rsid w:val="00BB0D0C"/>
    <w:rsid w:val="00BB1A5D"/>
    <w:rsid w:val="00BB4BA5"/>
    <w:rsid w:val="00BB626A"/>
    <w:rsid w:val="00BD5C01"/>
    <w:rsid w:val="00BE0E4C"/>
    <w:rsid w:val="00BF249D"/>
    <w:rsid w:val="00BF26A9"/>
    <w:rsid w:val="00BF4F03"/>
    <w:rsid w:val="00BF4FCC"/>
    <w:rsid w:val="00BF50A4"/>
    <w:rsid w:val="00BF5E87"/>
    <w:rsid w:val="00C04A89"/>
    <w:rsid w:val="00C04D7B"/>
    <w:rsid w:val="00C119E2"/>
    <w:rsid w:val="00C14CE3"/>
    <w:rsid w:val="00C17A92"/>
    <w:rsid w:val="00C22755"/>
    <w:rsid w:val="00C34DBE"/>
    <w:rsid w:val="00C42217"/>
    <w:rsid w:val="00C474D2"/>
    <w:rsid w:val="00C50CEE"/>
    <w:rsid w:val="00C52271"/>
    <w:rsid w:val="00C53781"/>
    <w:rsid w:val="00C55B31"/>
    <w:rsid w:val="00C605AF"/>
    <w:rsid w:val="00C61F6D"/>
    <w:rsid w:val="00C64181"/>
    <w:rsid w:val="00C664D0"/>
    <w:rsid w:val="00C7369C"/>
    <w:rsid w:val="00C73EA7"/>
    <w:rsid w:val="00C751EB"/>
    <w:rsid w:val="00C76BD3"/>
    <w:rsid w:val="00C83B47"/>
    <w:rsid w:val="00C8650B"/>
    <w:rsid w:val="00CA0919"/>
    <w:rsid w:val="00CA0DE3"/>
    <w:rsid w:val="00CA2FDF"/>
    <w:rsid w:val="00CA304D"/>
    <w:rsid w:val="00CA474E"/>
    <w:rsid w:val="00CB008B"/>
    <w:rsid w:val="00CB1DA5"/>
    <w:rsid w:val="00CB4605"/>
    <w:rsid w:val="00CC1D0A"/>
    <w:rsid w:val="00CD54AA"/>
    <w:rsid w:val="00CD65F5"/>
    <w:rsid w:val="00CD7D9E"/>
    <w:rsid w:val="00CE29BD"/>
    <w:rsid w:val="00CF1F35"/>
    <w:rsid w:val="00CF4395"/>
    <w:rsid w:val="00D02514"/>
    <w:rsid w:val="00D03A07"/>
    <w:rsid w:val="00D03A93"/>
    <w:rsid w:val="00D068C3"/>
    <w:rsid w:val="00D06B0C"/>
    <w:rsid w:val="00D116CE"/>
    <w:rsid w:val="00D13DFE"/>
    <w:rsid w:val="00D2326E"/>
    <w:rsid w:val="00D239D4"/>
    <w:rsid w:val="00D3221B"/>
    <w:rsid w:val="00D423B2"/>
    <w:rsid w:val="00D53B83"/>
    <w:rsid w:val="00D564EB"/>
    <w:rsid w:val="00D57F9A"/>
    <w:rsid w:val="00D62C8E"/>
    <w:rsid w:val="00D678CD"/>
    <w:rsid w:val="00D7138C"/>
    <w:rsid w:val="00D71C78"/>
    <w:rsid w:val="00D721BC"/>
    <w:rsid w:val="00D72912"/>
    <w:rsid w:val="00D746DF"/>
    <w:rsid w:val="00D7559A"/>
    <w:rsid w:val="00D75C87"/>
    <w:rsid w:val="00D75F3F"/>
    <w:rsid w:val="00D77034"/>
    <w:rsid w:val="00D813C9"/>
    <w:rsid w:val="00D81779"/>
    <w:rsid w:val="00D83B36"/>
    <w:rsid w:val="00D932F9"/>
    <w:rsid w:val="00D93A68"/>
    <w:rsid w:val="00DA3BCD"/>
    <w:rsid w:val="00DB2929"/>
    <w:rsid w:val="00DB2AAC"/>
    <w:rsid w:val="00DB4679"/>
    <w:rsid w:val="00DB4C24"/>
    <w:rsid w:val="00DC4313"/>
    <w:rsid w:val="00DC589E"/>
    <w:rsid w:val="00DD1ADD"/>
    <w:rsid w:val="00DD2729"/>
    <w:rsid w:val="00DD3655"/>
    <w:rsid w:val="00DD4172"/>
    <w:rsid w:val="00DD4720"/>
    <w:rsid w:val="00DD6C57"/>
    <w:rsid w:val="00DE0BD7"/>
    <w:rsid w:val="00DE16B1"/>
    <w:rsid w:val="00DF2D05"/>
    <w:rsid w:val="00DF5DA0"/>
    <w:rsid w:val="00E01CA4"/>
    <w:rsid w:val="00E02F54"/>
    <w:rsid w:val="00E0438E"/>
    <w:rsid w:val="00E063DE"/>
    <w:rsid w:val="00E06896"/>
    <w:rsid w:val="00E164C7"/>
    <w:rsid w:val="00E20291"/>
    <w:rsid w:val="00E2416C"/>
    <w:rsid w:val="00E24FB5"/>
    <w:rsid w:val="00E320BA"/>
    <w:rsid w:val="00E349CB"/>
    <w:rsid w:val="00E50A1D"/>
    <w:rsid w:val="00E626DF"/>
    <w:rsid w:val="00E6297C"/>
    <w:rsid w:val="00E62D7E"/>
    <w:rsid w:val="00E63EF4"/>
    <w:rsid w:val="00E65838"/>
    <w:rsid w:val="00E7150F"/>
    <w:rsid w:val="00E72EE9"/>
    <w:rsid w:val="00E7365A"/>
    <w:rsid w:val="00E74280"/>
    <w:rsid w:val="00E81518"/>
    <w:rsid w:val="00E81BCE"/>
    <w:rsid w:val="00E82C81"/>
    <w:rsid w:val="00E8326F"/>
    <w:rsid w:val="00E966D8"/>
    <w:rsid w:val="00EA3006"/>
    <w:rsid w:val="00EA7B11"/>
    <w:rsid w:val="00EB7107"/>
    <w:rsid w:val="00EB750E"/>
    <w:rsid w:val="00EC1A08"/>
    <w:rsid w:val="00EC6EA8"/>
    <w:rsid w:val="00ED47D6"/>
    <w:rsid w:val="00EF1A72"/>
    <w:rsid w:val="00EF3FA6"/>
    <w:rsid w:val="00EF49A0"/>
    <w:rsid w:val="00EF734C"/>
    <w:rsid w:val="00F04DA2"/>
    <w:rsid w:val="00F05D42"/>
    <w:rsid w:val="00F1562F"/>
    <w:rsid w:val="00F175AA"/>
    <w:rsid w:val="00F303D2"/>
    <w:rsid w:val="00F30A92"/>
    <w:rsid w:val="00F30B85"/>
    <w:rsid w:val="00F3379A"/>
    <w:rsid w:val="00F46789"/>
    <w:rsid w:val="00F709D1"/>
    <w:rsid w:val="00F76910"/>
    <w:rsid w:val="00F96292"/>
    <w:rsid w:val="00FA0AEA"/>
    <w:rsid w:val="00FA0E9D"/>
    <w:rsid w:val="00FB32B9"/>
    <w:rsid w:val="00FB4526"/>
    <w:rsid w:val="00FB4F12"/>
    <w:rsid w:val="00FB596A"/>
    <w:rsid w:val="00FC07F4"/>
    <w:rsid w:val="00FC0E28"/>
    <w:rsid w:val="00FC1319"/>
    <w:rsid w:val="00FC23F4"/>
    <w:rsid w:val="00FC3AEA"/>
    <w:rsid w:val="00FD05C3"/>
    <w:rsid w:val="00FD22B5"/>
    <w:rsid w:val="00FD3600"/>
    <w:rsid w:val="00FD40AD"/>
    <w:rsid w:val="00FD74CF"/>
    <w:rsid w:val="00FE456F"/>
    <w:rsid w:val="00FE56FD"/>
    <w:rsid w:val="00FE6FC4"/>
    <w:rsid w:val="00FF7CE0"/>
    <w:rsid w:val="00FF7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>
      <o:colormru v:ext="edit" colors="#0f6165"/>
    </o:shapedefaults>
    <o:shapelayout v:ext="edit">
      <o:idmap v:ext="edit" data="1"/>
    </o:shapelayout>
  </w:shapeDefaults>
  <w:decimalSymbol w:val=","/>
  <w:listSeparator w:val=";"/>
  <w14:docId w14:val="5E2CC9ED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  <w:style w:type="paragraph" w:customStyle="1" w:styleId="msonormal0">
    <w:name w:val="msonormal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272C8F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272C8F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272C8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272C8F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A7041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A7041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F84B-5082-439B-9ED3-95B59456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2055</Words>
  <Characters>12175</Characters>
  <Application>Microsoft Office Word</Application>
  <DocSecurity>0</DocSecurity>
  <Lines>101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Ana Carolina Alcântara Ayres</cp:lastModifiedBy>
  <cp:revision>15</cp:revision>
  <cp:lastPrinted>2019-11-01T18:59:00Z</cp:lastPrinted>
  <dcterms:created xsi:type="dcterms:W3CDTF">2020-08-26T19:21:00Z</dcterms:created>
  <dcterms:modified xsi:type="dcterms:W3CDTF">2020-09-17T18:07:00Z</dcterms:modified>
</cp:coreProperties>
</file>