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835274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835274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4013C3" w:rsidRDefault="00A77CF6" w:rsidP="00FB596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C5AD0" w:rsidRPr="00835274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835274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3D1DF3" w:rsidRDefault="003D1DF3" w:rsidP="00C76BD3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 w:rsidRPr="000570D3">
              <w:rPr>
                <w:rFonts w:ascii="Times New Roman" w:hAnsi="Times New Roman"/>
                <w:sz w:val="22"/>
                <w:szCs w:val="22"/>
              </w:rPr>
              <w:t>CEF-CAU/BR</w:t>
            </w:r>
            <w:r w:rsidR="00C76BD3">
              <w:rPr>
                <w:rFonts w:ascii="Times New Roman" w:hAnsi="Times New Roman"/>
                <w:sz w:val="22"/>
                <w:szCs w:val="22"/>
              </w:rPr>
              <w:t>,</w:t>
            </w:r>
            <w:r w:rsidRPr="000570D3">
              <w:rPr>
                <w:rFonts w:ascii="Times New Roman" w:hAnsi="Times New Roman"/>
                <w:sz w:val="22"/>
                <w:szCs w:val="22"/>
              </w:rPr>
              <w:t xml:space="preserve"> CAUs/UF</w:t>
            </w:r>
            <w:r w:rsidR="00C76BD3">
              <w:rPr>
                <w:rFonts w:ascii="Times New Roman" w:hAnsi="Times New Roman"/>
                <w:sz w:val="22"/>
                <w:szCs w:val="22"/>
              </w:rPr>
              <w:t xml:space="preserve"> e IES</w:t>
            </w:r>
          </w:p>
        </w:tc>
      </w:tr>
      <w:tr w:rsidR="000C5AD0" w:rsidRPr="00835274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835274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4013C3" w:rsidRDefault="00A77CF6" w:rsidP="00FB59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Registro de Egressos do curso de Arquitetura e Urbanismo do Centro Universitário do Distrito Federal </w:t>
            </w:r>
            <w:r w:rsidR="007111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UDF</w:t>
            </w:r>
            <w:r w:rsidR="007111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111F0">
              <w:rPr>
                <w:rFonts w:ascii="Times New Roman" w:eastAsia="MS Mincho" w:hAnsi="Times New Roman"/>
                <w:sz w:val="22"/>
                <w:szCs w:val="22"/>
              </w:rPr>
              <w:t>(MEC 1205875)</w:t>
            </w:r>
          </w:p>
        </w:tc>
      </w:tr>
    </w:tbl>
    <w:p w:rsidR="000C5AD0" w:rsidRPr="00835274" w:rsidRDefault="000C5AD0" w:rsidP="006108C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6108C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3C212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42</w:t>
      </w:r>
      <w:r w:rsidRPr="006A30C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</w:t>
      </w:r>
      <w:r w:rsidR="003C212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3C212D" w:rsidRDefault="003C212D" w:rsidP="003C21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Brasília/DF, na Sede do CAU/BR, nos dias 6 e 7 de junho de 2019, no uso das competências que lhe conferem o art. 99 do Regimento Interno do CAU/BR, após análise do assunto em epígrafe, e</w:t>
      </w:r>
    </w:p>
    <w:p w:rsidR="003C212D" w:rsidRDefault="003C212D" w:rsidP="003C21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C212D" w:rsidRDefault="003C212D" w:rsidP="003C212D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Resolução CNE n</w:t>
      </w:r>
      <w:r w:rsidRPr="00492F2B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2/2007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que d</w:t>
      </w:r>
      <w:r w:rsidRPr="004A5017">
        <w:rPr>
          <w:rFonts w:ascii="Times New Roman" w:eastAsia="Times New Roman" w:hAnsi="Times New Roman"/>
          <w:noProof/>
          <w:sz w:val="22"/>
          <w:szCs w:val="22"/>
          <w:lang w:eastAsia="pt-BR"/>
        </w:rPr>
        <w:t>ispõe sobre carga horária mínima e procedimentos relativos à integralização e duração dos cursos de graduação, bacharelados, na modalidade presencial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3C212D" w:rsidRDefault="003C212D" w:rsidP="003C21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C212D" w:rsidRDefault="003C212D" w:rsidP="003C21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esta CEF e</w:t>
      </w:r>
      <w:r w:rsidRPr="00CD0771">
        <w:rPr>
          <w:rFonts w:ascii="Times New Roman" w:eastAsia="Times New Roman" w:hAnsi="Times New Roman"/>
          <w:sz w:val="22"/>
          <w:szCs w:val="22"/>
          <w:lang w:eastAsia="pt-BR"/>
        </w:rPr>
        <w:t>ncaminh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 ao MEC e ao INEP, em abril de 2016, o</w:t>
      </w:r>
      <w:r w:rsidRPr="00CD0771">
        <w:rPr>
          <w:rFonts w:ascii="Times New Roman" w:eastAsia="Times New Roman" w:hAnsi="Times New Roman"/>
          <w:sz w:val="22"/>
          <w:szCs w:val="22"/>
          <w:lang w:eastAsia="pt-BR"/>
        </w:rPr>
        <w:t xml:space="preserve"> material que comprova o descumprimento da Resolução CES/CNE/MEC nº 2/2007, no que se refere ao limite mínimo de 5 anos para a integralização dos cursos pertencentes ao grupo com carga horária mínima entre 3.600 e 4.000h, pelo curso de Arquitetura e Urbanismo do Centro Universitário do Distrito Federal – UDF;</w:t>
      </w:r>
    </w:p>
    <w:p w:rsidR="003C212D" w:rsidRDefault="003C212D" w:rsidP="003C21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C212D" w:rsidRDefault="003C212D" w:rsidP="003C21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025/2017 CEF-CAU/BR e o Ofício CAU/BR 107/2017-PRES a</w:t>
      </w:r>
      <w:r w:rsidRPr="000569FE">
        <w:rPr>
          <w:rFonts w:ascii="Times New Roman" w:eastAsia="Times New Roman" w:hAnsi="Times New Roman"/>
          <w:sz w:val="22"/>
          <w:szCs w:val="22"/>
          <w:lang w:eastAsia="pt-BR"/>
        </w:rPr>
        <w:t xml:space="preserve"> SERES/MEC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agradecendo as informações prestadas e informando que em </w:t>
      </w:r>
      <w:r w:rsidRPr="000569FE">
        <w:rPr>
          <w:rFonts w:ascii="Times New Roman" w:eastAsia="Times New Roman" w:hAnsi="Times New Roman"/>
          <w:sz w:val="22"/>
          <w:szCs w:val="22"/>
          <w:lang w:eastAsia="pt-BR"/>
        </w:rPr>
        <w:t xml:space="preserve">06/04/2017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identificamos no e-MEC que a UDF</w:t>
      </w:r>
      <w:r w:rsidRPr="000569FE">
        <w:rPr>
          <w:rFonts w:ascii="Times New Roman" w:eastAsia="Times New Roman" w:hAnsi="Times New Roman"/>
          <w:sz w:val="22"/>
          <w:szCs w:val="22"/>
          <w:lang w:eastAsia="pt-BR"/>
        </w:rPr>
        <w:t xml:space="preserve"> alterou a periodicidade do curso de 8 semestres para 10 semestres, caracterizando que a própria IES reconheceu que não havia excepcionalidade na proposta que justificasse a aplicação do inciso IV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art. 2</w:t>
      </w:r>
      <w:r w:rsidRPr="00492F2B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CNE n</w:t>
      </w:r>
      <w:r w:rsidRPr="00492F2B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2/2007, e que, até</w:t>
      </w:r>
      <w:r w:rsidRPr="000569FE">
        <w:rPr>
          <w:rFonts w:ascii="Times New Roman" w:eastAsia="Times New Roman" w:hAnsi="Times New Roman"/>
          <w:sz w:val="22"/>
          <w:szCs w:val="22"/>
          <w:lang w:eastAsia="pt-BR"/>
        </w:rPr>
        <w:t xml:space="preserve"> o presente momento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0569F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CAU </w:t>
      </w:r>
      <w:r w:rsidRPr="000569FE">
        <w:rPr>
          <w:rFonts w:ascii="Times New Roman" w:eastAsia="Times New Roman" w:hAnsi="Times New Roman"/>
          <w:sz w:val="22"/>
          <w:szCs w:val="22"/>
          <w:lang w:eastAsia="pt-BR"/>
        </w:rPr>
        <w:t>não identific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</w:t>
      </w:r>
      <w:r w:rsidRPr="000569FE">
        <w:rPr>
          <w:rFonts w:ascii="Times New Roman" w:eastAsia="Times New Roman" w:hAnsi="Times New Roman"/>
          <w:sz w:val="22"/>
          <w:szCs w:val="22"/>
          <w:lang w:eastAsia="pt-BR"/>
        </w:rPr>
        <w:t xml:space="preserve"> nenhum curso de arquitetura e urbanismo que tenha utilizado deste dispositivo da resolução dentre os 540 cursos em funcionamento nos pais, de acordo com o sistema e-MEC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C212D" w:rsidRDefault="003C212D" w:rsidP="003C21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C212D" w:rsidRDefault="003C212D" w:rsidP="003C212D">
      <w:pPr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publicação da portaria 187/2018, que reconhece o curso de Arquitetura e Urbanismo do Centro Universitário do Distrito Federal – UDF </w:t>
      </w:r>
      <w:r>
        <w:rPr>
          <w:rFonts w:ascii="Times New Roman" w:eastAsia="MS Mincho" w:hAnsi="Times New Roman"/>
          <w:sz w:val="22"/>
          <w:szCs w:val="22"/>
        </w:rPr>
        <w:t>(MEC 1205875);</w:t>
      </w:r>
    </w:p>
    <w:p w:rsidR="003C212D" w:rsidRDefault="003C212D" w:rsidP="003C212D">
      <w:pPr>
        <w:jc w:val="both"/>
        <w:rPr>
          <w:rFonts w:ascii="Times New Roman" w:eastAsia="MS Mincho" w:hAnsi="Times New Roman"/>
          <w:sz w:val="22"/>
          <w:szCs w:val="22"/>
        </w:rPr>
      </w:pPr>
    </w:p>
    <w:p w:rsidR="003C212D" w:rsidRDefault="003C212D" w:rsidP="003C212D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MS Mincho" w:hAnsi="Times New Roman"/>
          <w:sz w:val="22"/>
          <w:szCs w:val="22"/>
        </w:rPr>
        <w:t xml:space="preserve">Considerando a Deliberação 42/2018 CEF-CAU/BR que orientou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poderão ser registrados os egressos do curso de Arquitetura e Urbanismo do Centro Universitário do Distrito Federal – UDF que apresentarem em seus históricos tempo de integralização superior a 4 anos, e mínimo de 3600 horas cursadas, conforme reconhecimento do curso publicado e que os egressos que apresentarem em seus históricos tempo de integralização superior a 5 (cinco) anos e o respectivo diploma, poderão ter o registro em caráter definitivo e os egressos que apresentarem tempo de integralização inferior a 5 (cinco) anos e/ou apresentarem apenas certificado de conclusão, deverão ter seu registro efetuado em caráter provisório para futura conferência;</w:t>
      </w:r>
    </w:p>
    <w:p w:rsidR="003C212D" w:rsidRDefault="003C212D" w:rsidP="003C212D">
      <w:p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C212D" w:rsidRDefault="003C212D" w:rsidP="003C212D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MS Mincho" w:hAnsi="Times New Roman"/>
          <w:sz w:val="22"/>
          <w:szCs w:val="22"/>
        </w:rPr>
        <w:t>Considerando</w:t>
      </w:r>
      <w:r w:rsidR="001F15C5">
        <w:rPr>
          <w:rFonts w:ascii="Times New Roman" w:eastAsia="MS Mincho" w:hAnsi="Times New Roman"/>
          <w:sz w:val="22"/>
          <w:szCs w:val="22"/>
        </w:rPr>
        <w:t xml:space="preserve"> que até o momento não houve</w:t>
      </w:r>
      <w:r w:rsidR="001F15C5">
        <w:rPr>
          <w:rFonts w:ascii="Times New Roman" w:eastAsia="Times New Roman" w:hAnsi="Times New Roman"/>
          <w:sz w:val="22"/>
          <w:szCs w:val="22"/>
          <w:lang w:eastAsia="pt-BR"/>
        </w:rPr>
        <w:t xml:space="preserve"> resposta</w:t>
      </w:r>
      <w:r>
        <w:rPr>
          <w:rFonts w:ascii="Times New Roman" w:eastAsia="MS Mincho" w:hAnsi="Times New Roman"/>
          <w:sz w:val="22"/>
          <w:szCs w:val="22"/>
        </w:rPr>
        <w:t xml:space="preserve"> </w:t>
      </w:r>
      <w:r w:rsidR="001F15C5">
        <w:rPr>
          <w:rFonts w:ascii="Times New Roman" w:eastAsia="MS Mincho" w:hAnsi="Times New Roman"/>
          <w:sz w:val="22"/>
          <w:szCs w:val="22"/>
        </w:rPr>
        <w:t xml:space="preserve">ao Ofício </w:t>
      </w:r>
      <w:r w:rsidR="001F15C5" w:rsidRPr="001F15C5">
        <w:rPr>
          <w:rFonts w:ascii="Times New Roman" w:eastAsia="MS Mincho" w:hAnsi="Times New Roman"/>
          <w:sz w:val="22"/>
          <w:szCs w:val="22"/>
        </w:rPr>
        <w:t xml:space="preserve">007-2018 </w:t>
      </w:r>
      <w:r w:rsidR="001F15C5">
        <w:rPr>
          <w:rFonts w:ascii="Times New Roman" w:eastAsia="MS Mincho" w:hAnsi="Times New Roman"/>
          <w:sz w:val="22"/>
          <w:szCs w:val="22"/>
        </w:rPr>
        <w:t xml:space="preserve">Presidência </w:t>
      </w:r>
      <w:r w:rsidR="001F15C5" w:rsidRPr="001F15C5">
        <w:rPr>
          <w:rFonts w:ascii="Times New Roman" w:eastAsia="MS Mincho" w:hAnsi="Times New Roman"/>
          <w:sz w:val="22"/>
          <w:szCs w:val="22"/>
        </w:rPr>
        <w:t>CAU-BR</w:t>
      </w:r>
      <w:r w:rsidR="001F15C5">
        <w:rPr>
          <w:rFonts w:ascii="Times New Roman" w:eastAsia="MS Mincho" w:hAnsi="Times New Roman"/>
          <w:sz w:val="22"/>
          <w:szCs w:val="22"/>
        </w:rPr>
        <w:t xml:space="preserve">, de 25 de janeiro de 2018, que solicita esclarecimento à </w:t>
      </w:r>
      <w:r w:rsidR="001F15C5">
        <w:rPr>
          <w:rFonts w:ascii="Times New Roman" w:eastAsia="Times New Roman" w:hAnsi="Times New Roman"/>
          <w:sz w:val="22"/>
          <w:szCs w:val="22"/>
          <w:lang w:eastAsia="pt-BR"/>
        </w:rPr>
        <w:t>SERES-MEC sobre o curso de Arquitetura e Urbanismo da UDF e a possibilidade de registro de egressos que descumprem o tempo mínimo de integralização previsto nos normativos vigentes do sistema educacional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C212D" w:rsidRPr="007111F0" w:rsidRDefault="003C212D" w:rsidP="003C21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44E21" w:rsidRPr="00057B4F" w:rsidTr="001F39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shd w:val="clear" w:color="auto" w:fill="auto"/>
          </w:tcPr>
          <w:p w:rsidR="001F397C" w:rsidRPr="00FB51A0" w:rsidRDefault="006108C8" w:rsidP="001F397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B51A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</w:t>
            </w:r>
            <w:r w:rsidR="001F397C" w:rsidRPr="00FB51A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:rsidR="001F397C" w:rsidRPr="00FB51A0" w:rsidRDefault="001F397C" w:rsidP="001F397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C212D" w:rsidRPr="00FB51A0" w:rsidRDefault="003C212D" w:rsidP="003C212D">
            <w:pPr>
              <w:numPr>
                <w:ilvl w:val="0"/>
                <w:numId w:val="29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B51A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Orientar que poderão ser registrados em caráter definitivo os egressos do curso de Arquitetura e Urbanismo do Centro Universitário do Distrito Federal – UDF que apresentarem o diploma registrado por instituição de ensino superior credenciada para tal, baseado na presunção de legitimidade do mesmo e nas competências e responsabilidades da IES sobre o documento, e desde que os históricos apresentem tempo de integralização de 4 anos ou mais e mínimo de 3600 horas </w:t>
            </w:r>
            <w:r w:rsidRPr="00FB51A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cursadas;</w:t>
            </w:r>
          </w:p>
          <w:p w:rsidR="003C212D" w:rsidRPr="00FB51A0" w:rsidRDefault="003C212D" w:rsidP="003C212D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C212D" w:rsidRPr="00FB51A0" w:rsidRDefault="003C212D" w:rsidP="003C212D">
            <w:pPr>
              <w:numPr>
                <w:ilvl w:val="0"/>
                <w:numId w:val="29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B51A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Esclarecer que, independente da orientação desta deliberação, a CEF-CAU/BR poderá deliberar pela revogação dos atos </w:t>
            </w:r>
            <w:r w:rsidR="00733DF6" w:rsidRPr="00FB51A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justificado por </w:t>
            </w:r>
            <w:r w:rsidRPr="00FB51A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posicionamento da SERES-MEC acerca do questionamento sobre a possibilidade de registro de egressos que descumprem o tempo mínimo de integralização previsto nos normativos vigentes do sistema educacional;</w:t>
            </w:r>
          </w:p>
          <w:p w:rsidR="003C212D" w:rsidRDefault="003C212D" w:rsidP="003C212D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C212D" w:rsidRDefault="003C212D" w:rsidP="003C212D">
            <w:pPr>
              <w:numPr>
                <w:ilvl w:val="0"/>
                <w:numId w:val="29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3C212D" w:rsidRDefault="003C212D" w:rsidP="003C212D">
            <w:pPr>
              <w:pStyle w:val="PargrafodaLista"/>
              <w:ind w:left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93A68" w:rsidRPr="005259CB" w:rsidRDefault="00D93A68" w:rsidP="003C212D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59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compartilhamento </w:t>
            </w:r>
            <w:r w:rsidRPr="005259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conteúdo desta deliberação</w:t>
            </w:r>
            <w:r w:rsidR="00C83B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com </w:t>
            </w:r>
            <w:r w:rsidRPr="005259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as assessorias das </w:t>
            </w:r>
            <w:r w:rsidR="00C83B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Comissões de Ensino e Formação dos CAU</w:t>
            </w:r>
            <w:r w:rsidRPr="005259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/UF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por intermédio do conselheiro representante das IES</w:t>
            </w:r>
            <w:r w:rsidRPr="005259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D75F3F" w:rsidRPr="005259CB" w:rsidRDefault="00D75F3F" w:rsidP="00D75F3F">
            <w:pPr>
              <w:pStyle w:val="PargrafodaLista"/>
              <w:ind w:left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67EC7" w:rsidRDefault="00D75F3F" w:rsidP="003C212D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59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A57D64" w:rsidRPr="006108C8" w:rsidRDefault="00D75F3F" w:rsidP="00B67EC7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59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</w:tc>
      </w:tr>
    </w:tbl>
    <w:p w:rsidR="006108C8" w:rsidRDefault="006108C8" w:rsidP="006108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C212D" w:rsidRPr="00F87BB1" w:rsidRDefault="003C212D" w:rsidP="003C21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B2230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C212D" w:rsidRDefault="003C212D" w:rsidP="003C212D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FB51A0" w:rsidRPr="00711EAD" w:rsidRDefault="00FB51A0" w:rsidP="003C212D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6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676"/>
      </w:tblGrid>
      <w:tr w:rsidR="003C212D" w:rsidRPr="000C1A4B" w:rsidTr="00A662A6">
        <w:tc>
          <w:tcPr>
            <w:tcW w:w="4928" w:type="dxa"/>
            <w:shd w:val="clear" w:color="auto" w:fill="auto"/>
          </w:tcPr>
          <w:p w:rsidR="003C212D" w:rsidRDefault="003C212D" w:rsidP="00A662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3C212D" w:rsidRDefault="003C212D" w:rsidP="00A662A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3C212D" w:rsidRDefault="003C212D" w:rsidP="00A662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3C212D" w:rsidRDefault="003C212D" w:rsidP="00A662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3C212D" w:rsidRPr="005C3298" w:rsidRDefault="003C212D" w:rsidP="00A662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3C212D" w:rsidRPr="000C1A4B" w:rsidRDefault="003C212D" w:rsidP="00A662A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C212D" w:rsidRPr="000C1A4B" w:rsidTr="00A662A6">
        <w:tc>
          <w:tcPr>
            <w:tcW w:w="4928" w:type="dxa"/>
            <w:shd w:val="clear" w:color="auto" w:fill="auto"/>
          </w:tcPr>
          <w:p w:rsidR="003C212D" w:rsidRDefault="003C212D" w:rsidP="00A662A6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3C212D" w:rsidRDefault="003C212D" w:rsidP="00A662A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3C212D" w:rsidRDefault="003C212D" w:rsidP="00A662A6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3C212D" w:rsidRDefault="003C212D" w:rsidP="00A662A6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3C212D" w:rsidRPr="005C3298" w:rsidRDefault="003C212D" w:rsidP="00A662A6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3C212D" w:rsidRPr="000C1A4B" w:rsidRDefault="003C212D" w:rsidP="00A662A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C212D" w:rsidRPr="000C1A4B" w:rsidTr="00A662A6">
        <w:tc>
          <w:tcPr>
            <w:tcW w:w="4928" w:type="dxa"/>
            <w:shd w:val="clear" w:color="auto" w:fill="auto"/>
          </w:tcPr>
          <w:p w:rsidR="003C212D" w:rsidRDefault="003C212D" w:rsidP="00A662A6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3C212D" w:rsidRDefault="003C212D" w:rsidP="00A662A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3C212D" w:rsidRDefault="003C212D" w:rsidP="00A662A6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3C212D" w:rsidRDefault="003C212D" w:rsidP="00A662A6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3C212D" w:rsidRPr="005C3298" w:rsidRDefault="003C212D" w:rsidP="00A662A6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3C212D" w:rsidRPr="000C1A4B" w:rsidRDefault="003C212D" w:rsidP="00A662A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C212D" w:rsidRPr="000C1A4B" w:rsidTr="00A662A6">
        <w:tc>
          <w:tcPr>
            <w:tcW w:w="4928" w:type="dxa"/>
            <w:shd w:val="clear" w:color="auto" w:fill="auto"/>
          </w:tcPr>
          <w:p w:rsidR="003C212D" w:rsidRDefault="003C212D" w:rsidP="00A662A6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3C212D" w:rsidRDefault="003C212D" w:rsidP="00A662A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3C212D" w:rsidRDefault="003C212D" w:rsidP="00A662A6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3C212D" w:rsidRDefault="003C212D" w:rsidP="00A662A6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3C212D" w:rsidRPr="005C3298" w:rsidRDefault="003C212D" w:rsidP="00A662A6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3C212D" w:rsidRPr="000C1A4B" w:rsidRDefault="003C212D" w:rsidP="00A662A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C212D" w:rsidRPr="000C1A4B" w:rsidTr="00A662A6">
        <w:tc>
          <w:tcPr>
            <w:tcW w:w="4928" w:type="dxa"/>
            <w:shd w:val="clear" w:color="auto" w:fill="auto"/>
          </w:tcPr>
          <w:p w:rsidR="003C212D" w:rsidRDefault="003C212D" w:rsidP="00A662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3C212D" w:rsidRDefault="003C212D" w:rsidP="00A662A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3C212D" w:rsidRDefault="003C212D" w:rsidP="00A662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3C212D" w:rsidRDefault="003C212D" w:rsidP="00A662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3C212D" w:rsidRPr="005C3298" w:rsidRDefault="003C212D" w:rsidP="00A662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3C212D" w:rsidRPr="000C1A4B" w:rsidRDefault="003C212D" w:rsidP="00A662A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C212D" w:rsidRPr="000C1A4B" w:rsidTr="00A662A6">
        <w:tc>
          <w:tcPr>
            <w:tcW w:w="4928" w:type="dxa"/>
            <w:shd w:val="clear" w:color="auto" w:fill="auto"/>
          </w:tcPr>
          <w:p w:rsidR="003C212D" w:rsidRDefault="003C212D" w:rsidP="00A662A6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3C212D" w:rsidRPr="000C1A4B" w:rsidRDefault="003C212D" w:rsidP="00A662A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shd w:val="clear" w:color="auto" w:fill="auto"/>
          </w:tcPr>
          <w:p w:rsidR="003C212D" w:rsidRPr="000C1A4B" w:rsidRDefault="003C212D" w:rsidP="00A662A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A3FFC" w:rsidRPr="008629FC" w:rsidRDefault="00BA3FFC" w:rsidP="00F81C1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sectPr w:rsidR="00BA3FFC" w:rsidRPr="008629FC" w:rsidSect="007111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76" w:rsidRDefault="00401B76">
      <w:r>
        <w:separator/>
      </w:r>
    </w:p>
  </w:endnote>
  <w:endnote w:type="continuationSeparator" w:id="0">
    <w:p w:rsidR="00401B76" w:rsidRDefault="0040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769C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F769CA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A2" w:rsidRDefault="000A0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76" w:rsidRDefault="00401B76">
      <w:r>
        <w:separator/>
      </w:r>
    </w:p>
  </w:footnote>
  <w:footnote w:type="continuationSeparator" w:id="0">
    <w:p w:rsidR="00401B76" w:rsidRDefault="0040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F769CA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F769CA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8" name="Imagem 48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A2" w:rsidRDefault="000A0C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73AC9"/>
    <w:multiLevelType w:val="multilevel"/>
    <w:tmpl w:val="CF823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4"/>
  </w:num>
  <w:num w:numId="5">
    <w:abstractNumId w:val="1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21"/>
  </w:num>
  <w:num w:numId="15">
    <w:abstractNumId w:val="22"/>
  </w:num>
  <w:num w:numId="16">
    <w:abstractNumId w:val="23"/>
  </w:num>
  <w:num w:numId="17">
    <w:abstractNumId w:val="7"/>
  </w:num>
  <w:num w:numId="18">
    <w:abstractNumId w:val="29"/>
  </w:num>
  <w:num w:numId="19">
    <w:abstractNumId w:val="28"/>
  </w:num>
  <w:num w:numId="20">
    <w:abstractNumId w:val="1"/>
  </w:num>
  <w:num w:numId="21">
    <w:abstractNumId w:val="16"/>
  </w:num>
  <w:num w:numId="22">
    <w:abstractNumId w:val="26"/>
  </w:num>
  <w:num w:numId="23">
    <w:abstractNumId w:val="8"/>
  </w:num>
  <w:num w:numId="24">
    <w:abstractNumId w:val="0"/>
  </w:num>
  <w:num w:numId="25">
    <w:abstractNumId w:val="27"/>
  </w:num>
  <w:num w:numId="26">
    <w:abstractNumId w:val="17"/>
  </w:num>
  <w:num w:numId="27">
    <w:abstractNumId w:val="10"/>
  </w:num>
  <w:num w:numId="28">
    <w:abstractNumId w:val="20"/>
  </w:num>
  <w:num w:numId="29">
    <w:abstractNumId w:val="1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A6"/>
    <w:rsid w:val="00001C38"/>
    <w:rsid w:val="00007D7D"/>
    <w:rsid w:val="00021CB3"/>
    <w:rsid w:val="00030D77"/>
    <w:rsid w:val="00046933"/>
    <w:rsid w:val="00052455"/>
    <w:rsid w:val="00064861"/>
    <w:rsid w:val="00067F6E"/>
    <w:rsid w:val="00070AEE"/>
    <w:rsid w:val="00086D00"/>
    <w:rsid w:val="000A0CA2"/>
    <w:rsid w:val="000B71FF"/>
    <w:rsid w:val="000C5AD0"/>
    <w:rsid w:val="00144E21"/>
    <w:rsid w:val="00155813"/>
    <w:rsid w:val="001606C7"/>
    <w:rsid w:val="0016200D"/>
    <w:rsid w:val="001648B3"/>
    <w:rsid w:val="001913AC"/>
    <w:rsid w:val="001A06B0"/>
    <w:rsid w:val="001B4E81"/>
    <w:rsid w:val="001B5C4D"/>
    <w:rsid w:val="001B6D4F"/>
    <w:rsid w:val="001D1E7F"/>
    <w:rsid w:val="001E037A"/>
    <w:rsid w:val="001F15C5"/>
    <w:rsid w:val="001F397C"/>
    <w:rsid w:val="0021303A"/>
    <w:rsid w:val="002408A3"/>
    <w:rsid w:val="00257E1B"/>
    <w:rsid w:val="00266CDC"/>
    <w:rsid w:val="00297949"/>
    <w:rsid w:val="002A0C69"/>
    <w:rsid w:val="002B0B5D"/>
    <w:rsid w:val="002B74CA"/>
    <w:rsid w:val="002F6293"/>
    <w:rsid w:val="003030CE"/>
    <w:rsid w:val="003245EF"/>
    <w:rsid w:val="003354F1"/>
    <w:rsid w:val="00346E0B"/>
    <w:rsid w:val="003831F5"/>
    <w:rsid w:val="003C212D"/>
    <w:rsid w:val="003C51AC"/>
    <w:rsid w:val="003D1DF3"/>
    <w:rsid w:val="003E7258"/>
    <w:rsid w:val="004013C3"/>
    <w:rsid w:val="00401B76"/>
    <w:rsid w:val="004042BB"/>
    <w:rsid w:val="00421FF4"/>
    <w:rsid w:val="00422066"/>
    <w:rsid w:val="00422DC2"/>
    <w:rsid w:val="00430C03"/>
    <w:rsid w:val="00435361"/>
    <w:rsid w:val="0044574A"/>
    <w:rsid w:val="00482F12"/>
    <w:rsid w:val="00487D40"/>
    <w:rsid w:val="00494769"/>
    <w:rsid w:val="0049561B"/>
    <w:rsid w:val="004A1D06"/>
    <w:rsid w:val="004A5B20"/>
    <w:rsid w:val="004A6089"/>
    <w:rsid w:val="004D3A16"/>
    <w:rsid w:val="0050523A"/>
    <w:rsid w:val="00512812"/>
    <w:rsid w:val="00522062"/>
    <w:rsid w:val="005259CB"/>
    <w:rsid w:val="00535B13"/>
    <w:rsid w:val="00551A71"/>
    <w:rsid w:val="00552E79"/>
    <w:rsid w:val="005533E1"/>
    <w:rsid w:val="00553C29"/>
    <w:rsid w:val="00576C81"/>
    <w:rsid w:val="005B4AF4"/>
    <w:rsid w:val="005E338E"/>
    <w:rsid w:val="005F228C"/>
    <w:rsid w:val="006053E3"/>
    <w:rsid w:val="006108C8"/>
    <w:rsid w:val="00617483"/>
    <w:rsid w:val="00645A84"/>
    <w:rsid w:val="0065166B"/>
    <w:rsid w:val="0066184B"/>
    <w:rsid w:val="006824F4"/>
    <w:rsid w:val="0069168B"/>
    <w:rsid w:val="006A30C4"/>
    <w:rsid w:val="006B7283"/>
    <w:rsid w:val="006C1D3A"/>
    <w:rsid w:val="006C222D"/>
    <w:rsid w:val="006D1BC1"/>
    <w:rsid w:val="006D27FE"/>
    <w:rsid w:val="00710A38"/>
    <w:rsid w:val="007111F0"/>
    <w:rsid w:val="00721A58"/>
    <w:rsid w:val="00733DF6"/>
    <w:rsid w:val="007449FE"/>
    <w:rsid w:val="0074679F"/>
    <w:rsid w:val="00750FEA"/>
    <w:rsid w:val="007866FD"/>
    <w:rsid w:val="007A7AE2"/>
    <w:rsid w:val="007B4CC7"/>
    <w:rsid w:val="007D1A39"/>
    <w:rsid w:val="007F7028"/>
    <w:rsid w:val="00822526"/>
    <w:rsid w:val="00832BDA"/>
    <w:rsid w:val="00842AF7"/>
    <w:rsid w:val="008629FC"/>
    <w:rsid w:val="00872A32"/>
    <w:rsid w:val="00880521"/>
    <w:rsid w:val="008A35B9"/>
    <w:rsid w:val="008A379A"/>
    <w:rsid w:val="008A41A0"/>
    <w:rsid w:val="008F7E53"/>
    <w:rsid w:val="009005B7"/>
    <w:rsid w:val="0092273E"/>
    <w:rsid w:val="00927EC9"/>
    <w:rsid w:val="00931FEA"/>
    <w:rsid w:val="009362C3"/>
    <w:rsid w:val="00936D1C"/>
    <w:rsid w:val="00942669"/>
    <w:rsid w:val="00954E7C"/>
    <w:rsid w:val="00972D82"/>
    <w:rsid w:val="00992EA2"/>
    <w:rsid w:val="009E1BE4"/>
    <w:rsid w:val="009F3CAF"/>
    <w:rsid w:val="009F54E0"/>
    <w:rsid w:val="00A13911"/>
    <w:rsid w:val="00A15214"/>
    <w:rsid w:val="00A23F00"/>
    <w:rsid w:val="00A5680D"/>
    <w:rsid w:val="00A57D64"/>
    <w:rsid w:val="00A662A6"/>
    <w:rsid w:val="00A73B09"/>
    <w:rsid w:val="00A765E7"/>
    <w:rsid w:val="00A77CF6"/>
    <w:rsid w:val="00A82446"/>
    <w:rsid w:val="00AA3F5B"/>
    <w:rsid w:val="00AB7289"/>
    <w:rsid w:val="00AD048C"/>
    <w:rsid w:val="00AE61F0"/>
    <w:rsid w:val="00AE7B08"/>
    <w:rsid w:val="00AF1926"/>
    <w:rsid w:val="00B055AE"/>
    <w:rsid w:val="00B539B9"/>
    <w:rsid w:val="00B556A0"/>
    <w:rsid w:val="00B67EC7"/>
    <w:rsid w:val="00B70C91"/>
    <w:rsid w:val="00B73197"/>
    <w:rsid w:val="00B7353A"/>
    <w:rsid w:val="00B927EC"/>
    <w:rsid w:val="00B949A6"/>
    <w:rsid w:val="00BA3FFC"/>
    <w:rsid w:val="00BB390B"/>
    <w:rsid w:val="00BB4BA5"/>
    <w:rsid w:val="00BF4FCC"/>
    <w:rsid w:val="00C14CE3"/>
    <w:rsid w:val="00C17A92"/>
    <w:rsid w:val="00C34DBE"/>
    <w:rsid w:val="00C52271"/>
    <w:rsid w:val="00C605AF"/>
    <w:rsid w:val="00C664D0"/>
    <w:rsid w:val="00C73EA7"/>
    <w:rsid w:val="00C76BD3"/>
    <w:rsid w:val="00C83B47"/>
    <w:rsid w:val="00CA474E"/>
    <w:rsid w:val="00CD54AA"/>
    <w:rsid w:val="00CD65F5"/>
    <w:rsid w:val="00CF3D84"/>
    <w:rsid w:val="00CF4395"/>
    <w:rsid w:val="00D0200E"/>
    <w:rsid w:val="00D03A93"/>
    <w:rsid w:val="00D068C3"/>
    <w:rsid w:val="00D3221B"/>
    <w:rsid w:val="00D53B83"/>
    <w:rsid w:val="00D75F3F"/>
    <w:rsid w:val="00D81779"/>
    <w:rsid w:val="00D93A68"/>
    <w:rsid w:val="00DA3BCD"/>
    <w:rsid w:val="00DC4313"/>
    <w:rsid w:val="00DF2D05"/>
    <w:rsid w:val="00E01CA4"/>
    <w:rsid w:val="00E20291"/>
    <w:rsid w:val="00E2416C"/>
    <w:rsid w:val="00E626DF"/>
    <w:rsid w:val="00E63EF4"/>
    <w:rsid w:val="00E72EE9"/>
    <w:rsid w:val="00E81BCE"/>
    <w:rsid w:val="00EA3006"/>
    <w:rsid w:val="00EB7107"/>
    <w:rsid w:val="00F1562F"/>
    <w:rsid w:val="00F30A92"/>
    <w:rsid w:val="00F30B85"/>
    <w:rsid w:val="00F3379A"/>
    <w:rsid w:val="00F46789"/>
    <w:rsid w:val="00F769CA"/>
    <w:rsid w:val="00F81C1A"/>
    <w:rsid w:val="00F96292"/>
    <w:rsid w:val="00FA0AEA"/>
    <w:rsid w:val="00FB51A0"/>
    <w:rsid w:val="00FB596A"/>
    <w:rsid w:val="00FC07F4"/>
    <w:rsid w:val="00FC23F4"/>
    <w:rsid w:val="00FC3AEA"/>
    <w:rsid w:val="00FD05C3"/>
    <w:rsid w:val="00FD360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D94A-53CB-4362-95F4-5C4843A4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2018-03-26T14:32:00Z</cp:lastPrinted>
  <dcterms:created xsi:type="dcterms:W3CDTF">2019-06-24T19:58:00Z</dcterms:created>
  <dcterms:modified xsi:type="dcterms:W3CDTF">2019-06-24T19:58:00Z</dcterms:modified>
</cp:coreProperties>
</file>