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097A2B" w:rsidRPr="00835274" w14:paraId="2145AD9D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4AD7822" w14:textId="77777777" w:rsidR="00097A2B" w:rsidRDefault="00097A2B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  <w:p w14:paraId="34E7B1A2" w14:textId="71E3D77B" w:rsidR="005C4CE1" w:rsidRPr="00835274" w:rsidRDefault="005C4CE1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7966FA4" w14:textId="2B6B0ADD" w:rsidR="00097A2B" w:rsidRPr="00EA7B6F" w:rsidRDefault="00D71987" w:rsidP="00C3150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Protocolo Siccau nº </w:t>
            </w:r>
            <w:r w:rsidR="00EA7B6F" w:rsidRPr="00EA7B6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1248324/2021</w:t>
            </w:r>
            <w:r w:rsidR="00EA7B6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- </w:t>
            </w:r>
            <w:r w:rsidR="00EA7B6F" w:rsidRPr="00EA7B6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CAU/MT</w:t>
            </w:r>
          </w:p>
        </w:tc>
      </w:tr>
      <w:tr w:rsidR="00097A2B" w:rsidRPr="00835274" w14:paraId="5B3BF2CB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9221B02" w14:textId="77777777" w:rsidR="00097A2B" w:rsidRPr="00835274" w:rsidRDefault="00097A2B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7C72CD53" w14:textId="431D0BEC" w:rsidR="00097A2B" w:rsidRPr="00B408B9" w:rsidRDefault="00C3150F" w:rsidP="00625FC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 e CAU/MT</w:t>
            </w:r>
          </w:p>
        </w:tc>
      </w:tr>
      <w:tr w:rsidR="00097A2B" w:rsidRPr="002E7C9F" w14:paraId="147EC5D2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5DE4983" w14:textId="77777777" w:rsidR="00097A2B" w:rsidRPr="002E7C9F" w:rsidRDefault="00097A2B" w:rsidP="00625FC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2E7C9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BB6F26A" w14:textId="00B3CFB7" w:rsidR="00097A2B" w:rsidRPr="002E7C9F" w:rsidRDefault="00F0702F" w:rsidP="00625FC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Registros dos egressos de cursos em arquitetura e urbanismo a distância </w:t>
            </w:r>
          </w:p>
        </w:tc>
      </w:tr>
    </w:tbl>
    <w:p w14:paraId="5E77BFAF" w14:textId="37859798" w:rsidR="00097A2B" w:rsidRPr="00334696" w:rsidRDefault="00097A2B" w:rsidP="009A4671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</w:pPr>
      <w:r w:rsidRPr="00984B87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DELIBERAÇÃO Nº 0</w:t>
      </w:r>
      <w:r w:rsidR="00984B87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35</w:t>
      </w:r>
      <w:r w:rsidRPr="002E7C9F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/202</w:t>
      </w:r>
      <w:r w:rsidR="006F27FD" w:rsidRPr="002E7C9F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1</w:t>
      </w: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 – </w:t>
      </w:r>
      <w:r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CEF</w:t>
      </w: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-CAU/BR</w:t>
      </w:r>
    </w:p>
    <w:p w14:paraId="4FDE5C68" w14:textId="77777777" w:rsidR="007C53B9" w:rsidRPr="00835274" w:rsidRDefault="007C53B9" w:rsidP="007C53B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ENSINO E FORMAÇÃO – CEF-CAU/BR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reunida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ext</w:t>
      </w:r>
      <w:r w:rsidRPr="00BC0526">
        <w:rPr>
          <w:rFonts w:ascii="Times New Roman" w:eastAsia="Times New Roman" w:hAnsi="Times New Roman"/>
          <w:sz w:val="22"/>
          <w:szCs w:val="22"/>
          <w:lang w:eastAsia="pt-BR"/>
        </w:rPr>
        <w:t>raordinariamente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por meio de videoconferência, no dia 26 de julho de 2021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no uso das competências que lhe conferem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art.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99 do Regimento Interno do 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>, após análise do assunto em epígrafe, e</w:t>
      </w:r>
    </w:p>
    <w:p w14:paraId="5F2A9880" w14:textId="33C5A9CD" w:rsidR="00097A2B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6CAA44C" w14:textId="24B385EA" w:rsidR="002B13C6" w:rsidRDefault="00EA7B6F" w:rsidP="007E06D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as</w:t>
      </w:r>
      <w:r w:rsidR="00C3150F">
        <w:rPr>
          <w:rFonts w:ascii="Times New Roman" w:eastAsia="Times New Roman" w:hAnsi="Times New Roman"/>
          <w:sz w:val="22"/>
          <w:szCs w:val="22"/>
          <w:lang w:eastAsia="pt-BR"/>
        </w:rPr>
        <w:t xml:space="preserve"> informações do CAU/MT quanto a inexistência de</w:t>
      </w:r>
      <w:r w:rsidR="007E06D0">
        <w:rPr>
          <w:rFonts w:ascii="Times New Roman" w:eastAsia="Times New Roman" w:hAnsi="Times New Roman"/>
          <w:sz w:val="22"/>
          <w:szCs w:val="22"/>
          <w:lang w:eastAsia="pt-BR"/>
        </w:rPr>
        <w:t xml:space="preserve"> requerimentos de registros </w:t>
      </w:r>
      <w:r w:rsidR="002B13C6">
        <w:rPr>
          <w:rFonts w:ascii="Times New Roman" w:eastAsia="Times New Roman" w:hAnsi="Times New Roman"/>
          <w:sz w:val="22"/>
          <w:szCs w:val="22"/>
          <w:lang w:eastAsia="pt-BR"/>
        </w:rPr>
        <w:t xml:space="preserve">recebidos de </w:t>
      </w:r>
      <w:r w:rsidR="007E06D0">
        <w:rPr>
          <w:rFonts w:ascii="Times New Roman" w:eastAsia="Times New Roman" w:hAnsi="Times New Roman"/>
          <w:sz w:val="22"/>
          <w:szCs w:val="22"/>
          <w:lang w:eastAsia="pt-BR"/>
        </w:rPr>
        <w:t>egressos de curso na modalidade a distância</w:t>
      </w:r>
      <w:r w:rsidR="002B13C6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2B22B82E" w14:textId="77777777" w:rsidR="002B13C6" w:rsidRDefault="002B13C6" w:rsidP="007E06D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C742FB5" w14:textId="57155262" w:rsidR="002B13C6" w:rsidRDefault="002B13C6" w:rsidP="002B13C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as</w:t>
      </w:r>
      <w:r w:rsidR="00EA7B6F">
        <w:rPr>
          <w:rFonts w:ascii="Times New Roman" w:eastAsia="Times New Roman" w:hAnsi="Times New Roman"/>
          <w:sz w:val="22"/>
          <w:szCs w:val="22"/>
          <w:lang w:eastAsia="pt-BR"/>
        </w:rPr>
        <w:t xml:space="preserve"> solicitações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dos CAU/UF </w:t>
      </w:r>
      <w:r w:rsidR="00EA7B6F">
        <w:rPr>
          <w:rFonts w:ascii="Times New Roman" w:eastAsia="Times New Roman" w:hAnsi="Times New Roman"/>
          <w:sz w:val="22"/>
          <w:szCs w:val="22"/>
          <w:lang w:eastAsia="pt-BR"/>
        </w:rPr>
        <w:t xml:space="preserve">quanto </w:t>
      </w:r>
      <w:r w:rsidR="007E06D0">
        <w:rPr>
          <w:rFonts w:ascii="Times New Roman" w:eastAsia="Times New Roman" w:hAnsi="Times New Roman"/>
          <w:sz w:val="22"/>
          <w:szCs w:val="22"/>
          <w:lang w:eastAsia="pt-BR"/>
        </w:rPr>
        <w:t>aos procedimentos a serem adotados n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os casos de requerimentos de registros de egressos de curso na modalidade a distância;</w:t>
      </w:r>
    </w:p>
    <w:p w14:paraId="68064EA5" w14:textId="77777777" w:rsidR="002B13C6" w:rsidRDefault="002B13C6" w:rsidP="002B13C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483F5A9" w14:textId="77777777" w:rsidR="00855D45" w:rsidRPr="00082270" w:rsidRDefault="00855D45" w:rsidP="00855D4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82270">
        <w:rPr>
          <w:rFonts w:ascii="Times New Roman" w:eastAsia="Times New Roman" w:hAnsi="Times New Roman"/>
          <w:sz w:val="22"/>
          <w:szCs w:val="22"/>
          <w:lang w:eastAsia="pt-BR"/>
        </w:rPr>
        <w:t>Considerando a suspensão Deliberação - DPOBR nº 088/2019, que aprovou a recusa da concessão de registros profissionais, pelos CAU/UF, aos egressos de cursos de graduação em Arquitetura e Urbanismo realizados na modalidade de ensino a distância, pela decisão judicial no âmbito do Processo nº. 1014370-20.2019.4.01.3400 em trâmite na 17ª Vara Federal Cível da Seção Judiciária do Distrito Federal;</w:t>
      </w:r>
    </w:p>
    <w:p w14:paraId="0F199C0A" w14:textId="77777777" w:rsidR="00855D45" w:rsidRDefault="00855D45" w:rsidP="007E06D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39C9128" w14:textId="77777777" w:rsidR="007E06D0" w:rsidRDefault="007E06D0" w:rsidP="007E06D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o curso de arquitetura e urbanismo da Universidade Vale do Rio Verde –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UninCor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(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e-MEC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nº 1380266) foi inserido no Siccau por solicitação da Presidência do CAU/BR em função da decisão proferida no Mandado de Segurança n° 1007498-09.2021.4.01.3500, em curso na 6ª Vara Federal Cível da Seção Judiciária de Goiás, que determina o registro da impetrante egressa do curso em questão;</w:t>
      </w:r>
    </w:p>
    <w:p w14:paraId="6879848B" w14:textId="6417A93C" w:rsidR="007E06D0" w:rsidRDefault="007E06D0" w:rsidP="007E06D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8A2B28B" w14:textId="77777777" w:rsidR="007E06D0" w:rsidRDefault="007E06D0" w:rsidP="007E06D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que, conforme as informações prestadas pela Assessoria Jurídica do CAU/BR ao Juízo, não estaria mais havendo quaisquer óbices ao registro no CAU dos egressos do curso da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UninCor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</w:p>
    <w:p w14:paraId="7AC43BE2" w14:textId="77777777" w:rsidR="007E06D0" w:rsidRDefault="007E06D0" w:rsidP="007E06D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DC49C3B" w14:textId="50CFD247" w:rsidR="007E06D0" w:rsidRDefault="007E06D0" w:rsidP="007E06D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ante a inserção do curso no sistema pelo CAU/BR, cabe aos Conselhos de Arquitetura e Urbanismo dos Estados e do Distrito Federal (CAU/UF) efetivarem os registros profissionais dos egressos da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UninCor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>, mediante requerimento dos interessados;</w:t>
      </w:r>
    </w:p>
    <w:p w14:paraId="61CBB3B8" w14:textId="77777777" w:rsidR="007E06D0" w:rsidRDefault="007E06D0" w:rsidP="00097A2B">
      <w:pPr>
        <w:jc w:val="both"/>
        <w:rPr>
          <w:rFonts w:ascii="Times New Roman" w:eastAsia="Times New Roman" w:hAnsi="Times New Roman"/>
          <w:sz w:val="22"/>
          <w:szCs w:val="22"/>
          <w:highlight w:val="yellow"/>
          <w:lang w:eastAsia="pt-BR"/>
        </w:rPr>
      </w:pPr>
    </w:p>
    <w:p w14:paraId="171113E3" w14:textId="2C4A54B1" w:rsidR="002B13C6" w:rsidRPr="002B13C6" w:rsidRDefault="002B13C6" w:rsidP="002B13C6">
      <w:pPr>
        <w:jc w:val="both"/>
        <w:rPr>
          <w:rFonts w:ascii="Times New Roman" w:hAnsi="Times New Roman"/>
          <w:bCs/>
          <w:sz w:val="22"/>
          <w:szCs w:val="22"/>
        </w:rPr>
      </w:pPr>
      <w:r w:rsidRPr="002B13C6">
        <w:rPr>
          <w:rFonts w:ascii="Times New Roman" w:hAnsi="Times New Roman"/>
          <w:bCs/>
          <w:sz w:val="22"/>
          <w:szCs w:val="22"/>
        </w:rPr>
        <w:t xml:space="preserve">Considerando que a CEF abriu processo administrativo em 19/02/2021 (Siccau nº 1261247/2021) nos termos regimentais, com indicação de tramitação em caráter de urgência, afim </w:t>
      </w:r>
      <w:r w:rsidR="00E73F34">
        <w:rPr>
          <w:rFonts w:ascii="Times New Roman" w:hAnsi="Times New Roman"/>
          <w:bCs/>
          <w:sz w:val="22"/>
          <w:szCs w:val="22"/>
        </w:rPr>
        <w:t xml:space="preserve">de </w:t>
      </w:r>
      <w:r w:rsidRPr="002B13C6">
        <w:rPr>
          <w:rFonts w:ascii="Times New Roman" w:hAnsi="Times New Roman"/>
          <w:bCs/>
          <w:sz w:val="22"/>
          <w:szCs w:val="22"/>
        </w:rPr>
        <w:t>realizar as adaptações necessárias nas normativas do Conselho à realidade da formação e dos processos de ensino-aprendizagem em sua relação com o exercício profissional;</w:t>
      </w:r>
    </w:p>
    <w:p w14:paraId="3C9E223C" w14:textId="77777777" w:rsidR="007E06D0" w:rsidRPr="007C53B9" w:rsidRDefault="007E06D0" w:rsidP="00097A2B">
      <w:pPr>
        <w:jc w:val="both"/>
        <w:rPr>
          <w:rFonts w:ascii="Times New Roman" w:eastAsia="Times New Roman" w:hAnsi="Times New Roman"/>
          <w:sz w:val="22"/>
          <w:szCs w:val="22"/>
          <w:highlight w:val="yellow"/>
          <w:lang w:eastAsia="pt-BR"/>
        </w:rPr>
      </w:pPr>
    </w:p>
    <w:p w14:paraId="45C32486" w14:textId="41810426" w:rsidR="0003163B" w:rsidRPr="007C53B9" w:rsidRDefault="00307F81" w:rsidP="00E02444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7C53B9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nº 003/2021 CEF-CAU/BR, que </w:t>
      </w:r>
      <w:r w:rsidR="00D71987" w:rsidRPr="007C53B9">
        <w:rPr>
          <w:rFonts w:ascii="Times New Roman" w:eastAsia="Times New Roman" w:hAnsi="Times New Roman"/>
          <w:sz w:val="22"/>
          <w:szCs w:val="22"/>
          <w:lang w:eastAsia="pt-BR"/>
        </w:rPr>
        <w:t>aprova ações da CEF-CAU/BR de curto prazo</w:t>
      </w:r>
      <w:r w:rsidR="00D71987" w:rsidRPr="007C53B9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para os registros dos egressos de cursos de arquitetura e urbanismo na modalidade de ensino a distância (</w:t>
      </w:r>
      <w:proofErr w:type="spellStart"/>
      <w:r w:rsidR="00D71987" w:rsidRPr="007C53B9">
        <w:rPr>
          <w:rFonts w:ascii="Times New Roman" w:eastAsia="Times New Roman" w:hAnsi="Times New Roman"/>
          <w:bCs/>
          <w:sz w:val="22"/>
          <w:szCs w:val="22"/>
          <w:lang w:eastAsia="pt-BR"/>
        </w:rPr>
        <w:t>EaD</w:t>
      </w:r>
      <w:proofErr w:type="spellEnd"/>
      <w:r w:rsidR="00D71987" w:rsidRPr="007C53B9">
        <w:rPr>
          <w:rFonts w:ascii="Times New Roman" w:eastAsia="Times New Roman" w:hAnsi="Times New Roman"/>
          <w:bCs/>
          <w:sz w:val="22"/>
          <w:szCs w:val="22"/>
          <w:lang w:eastAsia="pt-BR"/>
        </w:rPr>
        <w:t>);</w:t>
      </w:r>
    </w:p>
    <w:p w14:paraId="4CA8BCDE" w14:textId="77777777" w:rsidR="00D71987" w:rsidRPr="007C53B9" w:rsidRDefault="00D71987" w:rsidP="00E0244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B1CF22D" w14:textId="5EA5957A" w:rsidR="0003163B" w:rsidRPr="007C53B9" w:rsidRDefault="0003163B" w:rsidP="00E02444">
      <w:pPr>
        <w:jc w:val="both"/>
        <w:rPr>
          <w:rFonts w:ascii="Times New Roman" w:hAnsi="Times New Roman"/>
          <w:bCs/>
          <w:sz w:val="22"/>
          <w:szCs w:val="22"/>
        </w:rPr>
      </w:pPr>
      <w:r w:rsidRPr="007C53B9">
        <w:rPr>
          <w:rFonts w:ascii="Times New Roman" w:eastAsia="Times New Roman" w:hAnsi="Times New Roman"/>
          <w:sz w:val="22"/>
          <w:szCs w:val="22"/>
          <w:lang w:eastAsia="pt-BR"/>
        </w:rPr>
        <w:t>Considerando a Deliberação nº 011/2021 CEF-CAU/BR, que trata do c</w:t>
      </w:r>
      <w:r w:rsidRPr="007C53B9">
        <w:rPr>
          <w:rFonts w:ascii="Times New Roman" w:hAnsi="Times New Roman"/>
          <w:bCs/>
          <w:sz w:val="22"/>
          <w:szCs w:val="22"/>
        </w:rPr>
        <w:t xml:space="preserve">umprimento de mandado de segurança </w:t>
      </w:r>
      <w:r w:rsidR="00D71987" w:rsidRPr="007C53B9">
        <w:rPr>
          <w:rFonts w:ascii="Times New Roman" w:hAnsi="Times New Roman"/>
          <w:bCs/>
          <w:sz w:val="22"/>
          <w:szCs w:val="22"/>
        </w:rPr>
        <w:t>de</w:t>
      </w:r>
      <w:r w:rsidRPr="007C53B9">
        <w:rPr>
          <w:rFonts w:ascii="Times New Roman" w:hAnsi="Times New Roman"/>
          <w:bCs/>
          <w:sz w:val="22"/>
          <w:szCs w:val="22"/>
        </w:rPr>
        <w:t xml:space="preserve"> registro de egresso d</w:t>
      </w:r>
      <w:r w:rsidR="00D71987" w:rsidRPr="007C53B9">
        <w:rPr>
          <w:rFonts w:ascii="Times New Roman" w:hAnsi="Times New Roman"/>
          <w:bCs/>
          <w:sz w:val="22"/>
          <w:szCs w:val="22"/>
        </w:rPr>
        <w:t>o curso de arquitetura e urbanismo a distância da</w:t>
      </w:r>
      <w:r w:rsidRPr="007C53B9">
        <w:rPr>
          <w:rFonts w:ascii="Times New Roman" w:hAnsi="Times New Roman"/>
          <w:bCs/>
          <w:sz w:val="22"/>
          <w:szCs w:val="22"/>
        </w:rPr>
        <w:t xml:space="preserve"> </w:t>
      </w:r>
      <w:r w:rsidR="00D71987" w:rsidRPr="007C53B9">
        <w:rPr>
          <w:rFonts w:ascii="Times New Roman" w:eastAsia="Times New Roman" w:hAnsi="Times New Roman"/>
          <w:sz w:val="22"/>
          <w:szCs w:val="22"/>
          <w:lang w:eastAsia="pt-BR"/>
        </w:rPr>
        <w:t xml:space="preserve">Universidade Vale do Rio Verde – </w:t>
      </w:r>
      <w:proofErr w:type="spellStart"/>
      <w:r w:rsidR="00D71987" w:rsidRPr="007C53B9">
        <w:rPr>
          <w:rFonts w:ascii="Times New Roman" w:eastAsia="Times New Roman" w:hAnsi="Times New Roman"/>
          <w:sz w:val="22"/>
          <w:szCs w:val="22"/>
          <w:lang w:eastAsia="pt-BR"/>
        </w:rPr>
        <w:t>UninCor</w:t>
      </w:r>
      <w:proofErr w:type="spellEnd"/>
      <w:r w:rsidR="002B13C6">
        <w:rPr>
          <w:rFonts w:ascii="Times New Roman" w:eastAsia="Times New Roman" w:hAnsi="Times New Roman"/>
          <w:sz w:val="22"/>
          <w:szCs w:val="22"/>
          <w:lang w:eastAsia="pt-BR"/>
        </w:rPr>
        <w:t>; e</w:t>
      </w:r>
    </w:p>
    <w:p w14:paraId="6AC268F1" w14:textId="4C6B5FB2" w:rsidR="00307F81" w:rsidRPr="007C53B9" w:rsidRDefault="00307F81" w:rsidP="00E0244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E125D0C" w14:textId="7106B5CA" w:rsidR="007C53B9" w:rsidRDefault="007C53B9" w:rsidP="007C53B9">
      <w:pPr>
        <w:jc w:val="both"/>
        <w:rPr>
          <w:rFonts w:ascii="Times New Roman" w:hAnsi="Times New Roman"/>
          <w:bCs/>
          <w:sz w:val="22"/>
          <w:szCs w:val="22"/>
        </w:rPr>
      </w:pPr>
      <w:r w:rsidRPr="007C53B9">
        <w:rPr>
          <w:rFonts w:ascii="Times New Roman" w:eastAsia="Times New Roman" w:hAnsi="Times New Roman"/>
          <w:sz w:val="22"/>
          <w:szCs w:val="22"/>
          <w:lang w:eastAsia="pt-BR"/>
        </w:rPr>
        <w:t>Considerando a Deliberação nº 019/2021 CEF-CAU/BR, que trata dos registros dos egressos de cursos em arquitetura e urbanismo a distância.</w:t>
      </w:r>
    </w:p>
    <w:p w14:paraId="4E4311E5" w14:textId="77777777" w:rsidR="007C53B9" w:rsidRDefault="007C53B9" w:rsidP="00E0244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74C42A6" w14:textId="13A594AD" w:rsidR="00D41EEF" w:rsidRDefault="00D41EEF" w:rsidP="00E0244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9CE2DDA" w14:textId="31090B66" w:rsidR="00097A2B" w:rsidRDefault="00097A2B" w:rsidP="00097A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lastRenderedPageBreak/>
        <w:t>DELIBER</w:t>
      </w:r>
      <w:r w:rsidR="005C4CE1">
        <w:rPr>
          <w:rFonts w:ascii="Times New Roman" w:eastAsia="Times New Roman" w:hAnsi="Times New Roman"/>
          <w:b/>
          <w:sz w:val="22"/>
          <w:szCs w:val="22"/>
          <w:lang w:eastAsia="pt-BR"/>
        </w:rPr>
        <w:t>A</w:t>
      </w: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14:paraId="43070951" w14:textId="7FFD4A47" w:rsidR="00120D9E" w:rsidRDefault="00120D9E" w:rsidP="00097A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3105E254" w14:textId="1609708F" w:rsidR="002B13C6" w:rsidRPr="009224BA" w:rsidRDefault="00120D9E" w:rsidP="002B13C6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1- Informar </w:t>
      </w:r>
      <w:r w:rsidR="00855D45">
        <w:rPr>
          <w:rFonts w:ascii="Times New Roman" w:eastAsia="Times New Roman" w:hAnsi="Times New Roman"/>
          <w:bCs/>
          <w:sz w:val="22"/>
          <w:szCs w:val="22"/>
          <w:lang w:eastAsia="pt-BR"/>
        </w:rPr>
        <w:t>ao CAU/MT</w:t>
      </w:r>
      <w:r w:rsidR="002B13C6"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que a Deliberação Plenária DPOBR nº 0088-01/2019 permanece com seus efeitos suspensos por decisão judicial no âmbito do Processo nº. 1014370-20.2019.4.01.3400, que tramita na 17ª Vara Federal Cível da Seção Judiciária do DF.</w:t>
      </w:r>
    </w:p>
    <w:p w14:paraId="6C57B440" w14:textId="77777777" w:rsidR="002B13C6" w:rsidRPr="009224BA" w:rsidRDefault="002B13C6" w:rsidP="002B13C6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3E8379DF" w14:textId="089A4470" w:rsidR="00120D9E" w:rsidRPr="009224BA" w:rsidRDefault="00120D9E" w:rsidP="00120D9E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2- </w:t>
      </w:r>
      <w:r w:rsidR="00855D45">
        <w:rPr>
          <w:rFonts w:ascii="Times New Roman" w:eastAsia="Times New Roman" w:hAnsi="Times New Roman"/>
          <w:sz w:val="22"/>
          <w:szCs w:val="22"/>
          <w:lang w:eastAsia="pt-BR"/>
        </w:rPr>
        <w:t>Informar ao CAU/MT</w:t>
      </w:r>
      <w:r w:rsidR="009224BA" w:rsidRPr="009224BA">
        <w:rPr>
          <w:rFonts w:ascii="Times New Roman" w:eastAsia="Times New Roman" w:hAnsi="Times New Roman"/>
          <w:sz w:val="22"/>
          <w:szCs w:val="22"/>
          <w:lang w:eastAsia="pt-BR"/>
        </w:rPr>
        <w:t xml:space="preserve"> que ante a inserção do curso no sistema pelo CAU/BR, cabe aos Conselhos de Arquitetura e Urbanismo dos Estados e do Distrito Federal (CAU/UF) efetivarem os registros profissionais dos egressos da Universidade Vale do Rio Verde – </w:t>
      </w:r>
      <w:proofErr w:type="spellStart"/>
      <w:r w:rsidR="009224BA" w:rsidRPr="009224BA">
        <w:rPr>
          <w:rFonts w:ascii="Times New Roman" w:eastAsia="Times New Roman" w:hAnsi="Times New Roman"/>
          <w:sz w:val="22"/>
          <w:szCs w:val="22"/>
          <w:lang w:eastAsia="pt-BR"/>
        </w:rPr>
        <w:t>UninCor</w:t>
      </w:r>
      <w:proofErr w:type="spellEnd"/>
      <w:r w:rsidR="009224BA" w:rsidRPr="009224BA">
        <w:rPr>
          <w:rFonts w:ascii="Times New Roman" w:eastAsia="Times New Roman" w:hAnsi="Times New Roman"/>
          <w:sz w:val="22"/>
          <w:szCs w:val="22"/>
          <w:lang w:eastAsia="pt-BR"/>
        </w:rPr>
        <w:t>, mediante análise do requerimento dos interessados</w:t>
      </w:r>
      <w:r w:rsidR="009224BA">
        <w:rPr>
          <w:rFonts w:ascii="Times New Roman" w:eastAsia="Times New Roman" w:hAnsi="Times New Roman"/>
          <w:sz w:val="22"/>
          <w:szCs w:val="22"/>
          <w:lang w:eastAsia="pt-BR"/>
        </w:rPr>
        <w:t>, nos termos das normativas em vigor.</w:t>
      </w:r>
    </w:p>
    <w:p w14:paraId="54E7470A" w14:textId="77777777" w:rsidR="00120D9E" w:rsidRPr="009224BA" w:rsidRDefault="00120D9E" w:rsidP="00120D9E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38629B5C" w14:textId="411E55CA" w:rsidR="00120D9E" w:rsidRPr="009224BA" w:rsidRDefault="009224BA" w:rsidP="00120D9E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3</w:t>
      </w:r>
      <w:r w:rsidR="00120D9E"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- </w:t>
      </w:r>
      <w:r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>E</w:t>
      </w:r>
      <w:r w:rsidR="00120D9E"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ncaminhar </w:t>
      </w:r>
      <w:r w:rsidR="00855D45">
        <w:rPr>
          <w:rFonts w:ascii="Times New Roman" w:eastAsia="Times New Roman" w:hAnsi="Times New Roman"/>
          <w:bCs/>
          <w:sz w:val="22"/>
          <w:szCs w:val="22"/>
          <w:lang w:eastAsia="pt-BR"/>
        </w:rPr>
        <w:t>e reiterar ao CAU/MT</w:t>
      </w:r>
      <w:r w:rsidR="00120D9E"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as Deliberações nº 003/2021</w:t>
      </w:r>
      <w:r w:rsidR="002B13C6"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>,</w:t>
      </w:r>
      <w:r w:rsidR="00120D9E"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011/2021 </w:t>
      </w:r>
      <w:r w:rsidR="002B13C6"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e 19/2021 </w:t>
      </w:r>
      <w:r w:rsidR="00120D9E"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>CEF-CAU/BR</w:t>
      </w:r>
      <w:r w:rsidR="002B13C6"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>.</w:t>
      </w:r>
    </w:p>
    <w:p w14:paraId="39EEE9B8" w14:textId="77777777" w:rsidR="00120D9E" w:rsidRPr="009224BA" w:rsidRDefault="00120D9E" w:rsidP="00120D9E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7153D369" w14:textId="1C3BF610" w:rsidR="009224BA" w:rsidRDefault="009224BA" w:rsidP="00120D9E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4</w:t>
      </w:r>
      <w:r w:rsidR="00120D9E"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- </w:t>
      </w:r>
      <w:r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Em complementação ao item 6 da Deliberação nº 019/2021, encaminhar aos CAU/UF o Projeto Pedagógico do Curso e a portaria de reconhecimento do curso de arquitetura e urbanismo da Universidade Vale do Rio Verde – </w:t>
      </w:r>
      <w:proofErr w:type="spellStart"/>
      <w:r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>UninCor</w:t>
      </w:r>
      <w:proofErr w:type="spellEnd"/>
      <w:r w:rsidRPr="009224B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para fins de análise documental.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</w:p>
    <w:p w14:paraId="577EE709" w14:textId="3A72314A" w:rsidR="000635F6" w:rsidRDefault="000635F6" w:rsidP="00097A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64221208" w14:textId="2A8E3A6E" w:rsidR="005C4CE1" w:rsidRPr="00F22051" w:rsidRDefault="009224BA" w:rsidP="00C11352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5</w:t>
      </w:r>
      <w:r w:rsidR="00ED05FE">
        <w:rPr>
          <w:rFonts w:ascii="Times New Roman" w:hAnsi="Times New Roman"/>
          <w:sz w:val="22"/>
          <w:szCs w:val="22"/>
          <w:lang w:eastAsia="pt-BR"/>
        </w:rPr>
        <w:t xml:space="preserve">- </w:t>
      </w:r>
      <w:r w:rsidR="005C4CE1" w:rsidRPr="00F22051">
        <w:rPr>
          <w:rFonts w:ascii="Times New Roman" w:hAnsi="Times New Roman"/>
          <w:sz w:val="22"/>
          <w:szCs w:val="22"/>
          <w:lang w:eastAsia="pt-BR"/>
        </w:rPr>
        <w:t>Encaminhar esta deliberação para verificação e tomada das seguintes providências</w:t>
      </w:r>
      <w:r w:rsidR="005C4CE1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5C4CE1" w:rsidRPr="00F22051">
        <w:rPr>
          <w:rFonts w:ascii="Times New Roman" w:eastAsia="Times New Roman" w:hAnsi="Times New Roman"/>
          <w:sz w:val="22"/>
          <w:szCs w:val="22"/>
          <w:lang w:eastAsia="pt-BR"/>
        </w:rPr>
        <w:t>observado e cumprido o fluxo e prazos a seguir:</w:t>
      </w:r>
    </w:p>
    <w:p w14:paraId="0A1AA283" w14:textId="77777777" w:rsidR="005C4CE1" w:rsidRPr="00F22051" w:rsidRDefault="005C4CE1" w:rsidP="005C4CE1">
      <w:pPr>
        <w:contextualSpacing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416"/>
        <w:gridCol w:w="1516"/>
        <w:gridCol w:w="4879"/>
        <w:gridCol w:w="2110"/>
      </w:tblGrid>
      <w:tr w:rsidR="005C4CE1" w:rsidRPr="00F22051" w14:paraId="1A36D025" w14:textId="77777777" w:rsidTr="00336DA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3AC1" w14:textId="77777777" w:rsidR="005C4CE1" w:rsidRPr="00F22051" w:rsidRDefault="005C4CE1" w:rsidP="00336DA4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FDCAC" w14:textId="77777777" w:rsidR="005C4CE1" w:rsidRPr="00F22051" w:rsidRDefault="005C4CE1" w:rsidP="00336DA4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SETOR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1952B" w14:textId="77777777" w:rsidR="005C4CE1" w:rsidRPr="00F22051" w:rsidRDefault="005C4CE1" w:rsidP="00336DA4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DEMANDA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44E90" w14:textId="77777777" w:rsidR="005C4CE1" w:rsidRPr="00F22051" w:rsidRDefault="005C4CE1" w:rsidP="00336DA4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PRAZO</w:t>
            </w:r>
          </w:p>
        </w:tc>
      </w:tr>
      <w:tr w:rsidR="00F0702F" w:rsidRPr="00F22051" w14:paraId="53880224" w14:textId="77777777" w:rsidTr="00336DA4">
        <w:trPr>
          <w:trHeight w:val="39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BC926" w14:textId="77777777" w:rsidR="00F0702F" w:rsidRPr="00F22051" w:rsidRDefault="00F0702F" w:rsidP="00F0702F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08900" w14:textId="10E9E5F4" w:rsidR="00F0702F" w:rsidRPr="005C4CE1" w:rsidRDefault="00F0702F" w:rsidP="00F0702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 w:rsidRPr="00F4414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SGM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4A8CE" w14:textId="1DB646B6" w:rsidR="00F0702F" w:rsidRPr="005C4CE1" w:rsidRDefault="00F0702F" w:rsidP="00F0702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 w:rsidRPr="00F4414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Encaminhar à Presidência do CAU/BR 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CBE93" w14:textId="073C05F7" w:rsidR="00F0702F" w:rsidRPr="005C4CE1" w:rsidRDefault="00F0702F" w:rsidP="00F0702F">
            <w:pPr>
              <w:rPr>
                <w:rFonts w:ascii="Times New Roman" w:eastAsia="Times New Roman" w:hAnsi="Times New Roman"/>
                <w:b/>
                <w:sz w:val="22"/>
                <w:szCs w:val="22"/>
                <w:highlight w:val="yellow"/>
                <w:lang w:eastAsia="pt-BR"/>
              </w:rPr>
            </w:pPr>
            <w:r w:rsidRPr="00F4414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 dias</w:t>
            </w:r>
          </w:p>
        </w:tc>
      </w:tr>
      <w:tr w:rsidR="00F0702F" w:rsidRPr="00F22051" w14:paraId="7ECC138D" w14:textId="77777777" w:rsidTr="00336DA4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6F8EB" w14:textId="77777777" w:rsidR="00F0702F" w:rsidRPr="00F22051" w:rsidRDefault="00F0702F" w:rsidP="00F0702F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210C" w14:textId="1475BE12" w:rsidR="00F0702F" w:rsidRPr="005C4CE1" w:rsidRDefault="00F0702F" w:rsidP="00F0702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 w:rsidRPr="00F4414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Gabinete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7C63" w14:textId="08F19B74" w:rsidR="00F0702F" w:rsidRPr="005C4CE1" w:rsidRDefault="00D71987" w:rsidP="00F0702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Encaminhar aos CAU/UF por meio de Ofício Circular, conforme minuta em anexo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B031" w14:textId="3EC14BFE" w:rsidR="00F0702F" w:rsidRPr="005C4CE1" w:rsidRDefault="00F0702F" w:rsidP="00F0702F">
            <w:pPr>
              <w:rPr>
                <w:rFonts w:ascii="Times New Roman" w:eastAsia="Times New Roman" w:hAnsi="Times New Roman"/>
                <w:b/>
                <w:sz w:val="22"/>
                <w:szCs w:val="22"/>
                <w:highlight w:val="yellow"/>
                <w:lang w:eastAsia="pt-BR"/>
              </w:rPr>
            </w:pPr>
            <w:r w:rsidRPr="00F4414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 dias</w:t>
            </w:r>
          </w:p>
        </w:tc>
      </w:tr>
    </w:tbl>
    <w:p w14:paraId="409C732A" w14:textId="77777777" w:rsidR="005C4CE1" w:rsidRPr="00F22051" w:rsidRDefault="005C4CE1" w:rsidP="005C4CE1">
      <w:pPr>
        <w:pStyle w:val="PargrafodaLista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CFAEB7F" w14:textId="250AFF74" w:rsidR="005C4CE1" w:rsidRPr="00C11352" w:rsidRDefault="009224BA" w:rsidP="00C1135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6</w:t>
      </w:r>
      <w:r w:rsidR="00D71987">
        <w:rPr>
          <w:rFonts w:ascii="Times New Roman" w:eastAsia="Times New Roman" w:hAnsi="Times New Roman"/>
          <w:sz w:val="22"/>
          <w:szCs w:val="22"/>
          <w:lang w:eastAsia="pt-BR"/>
        </w:rPr>
        <w:t xml:space="preserve">- </w:t>
      </w:r>
      <w:r w:rsidR="005C4CE1" w:rsidRPr="00C11352">
        <w:rPr>
          <w:rFonts w:ascii="Times New Roman" w:eastAsia="Times New Roman" w:hAnsi="Times New Roman"/>
          <w:sz w:val="22"/>
          <w:szCs w:val="22"/>
          <w:lang w:eastAsia="pt-BR"/>
        </w:rPr>
        <w:t>Solicitar a observação dos temas contidos nesta deliberação pelos demais setores e órgãos colegiados que possuem convergência com o assunto.</w:t>
      </w:r>
    </w:p>
    <w:p w14:paraId="18D3DEB4" w14:textId="77777777" w:rsidR="004E633F" w:rsidRPr="00835274" w:rsidRDefault="004E633F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99372D2" w14:textId="77777777" w:rsidR="00097A2B" w:rsidRPr="00835274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8A8C51F" w14:textId="607FD9DA" w:rsidR="00097A2B" w:rsidRDefault="00097A2B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  <w:bookmarkStart w:id="0" w:name="_Hlk66720343"/>
      <w:r w:rsidRPr="000A41E2">
        <w:rPr>
          <w:rFonts w:ascii="Times New Roman" w:hAnsi="Times New Roman"/>
          <w:sz w:val="22"/>
          <w:szCs w:val="22"/>
          <w:lang w:eastAsia="pt-BR"/>
        </w:rPr>
        <w:t>Brasília,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9224BA">
        <w:rPr>
          <w:rFonts w:ascii="Times New Roman" w:hAnsi="Times New Roman"/>
          <w:sz w:val="22"/>
          <w:szCs w:val="22"/>
          <w:lang w:eastAsia="pt-BR"/>
        </w:rPr>
        <w:t>26</w:t>
      </w:r>
      <w:r w:rsidRPr="000A41E2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EC648E">
        <w:rPr>
          <w:rFonts w:ascii="Times New Roman" w:hAnsi="Times New Roman"/>
          <w:sz w:val="22"/>
          <w:szCs w:val="22"/>
          <w:lang w:eastAsia="pt-BR"/>
        </w:rPr>
        <w:t>julho</w:t>
      </w:r>
      <w:r w:rsidRPr="000A41E2">
        <w:rPr>
          <w:rFonts w:ascii="Times New Roman" w:hAnsi="Times New Roman"/>
          <w:sz w:val="22"/>
          <w:szCs w:val="22"/>
          <w:lang w:eastAsia="pt-BR"/>
        </w:rPr>
        <w:t xml:space="preserve"> de 202</w:t>
      </w:r>
      <w:r w:rsidR="006F27FD">
        <w:rPr>
          <w:rFonts w:ascii="Times New Roman" w:hAnsi="Times New Roman"/>
          <w:sz w:val="22"/>
          <w:szCs w:val="22"/>
          <w:lang w:eastAsia="pt-BR"/>
        </w:rPr>
        <w:t>1</w:t>
      </w:r>
      <w:r w:rsidRPr="000A41E2">
        <w:rPr>
          <w:rFonts w:ascii="Times New Roman" w:hAnsi="Times New Roman"/>
          <w:sz w:val="22"/>
          <w:szCs w:val="22"/>
          <w:lang w:eastAsia="pt-BR"/>
        </w:rPr>
        <w:t>.</w:t>
      </w:r>
    </w:p>
    <w:p w14:paraId="59D684D9" w14:textId="15B357B2" w:rsidR="004E633F" w:rsidRDefault="004E633F" w:rsidP="00097A2B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2A6B2899" w14:textId="7A922FD5" w:rsidR="004E633F" w:rsidRDefault="004E633F" w:rsidP="004E633F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bookmarkStart w:id="1" w:name="_Hlk66896018"/>
      <w:r w:rsidRPr="00B270CE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Plenária DPOBR Nº 0100-01/2020, que trata sobre a realização de reuniões virtuais, e a necessidade de ações cautelosas em defesa da saúde dos membros do Plenário, convidados e colaboradores do Conselho, </w:t>
      </w:r>
      <w:r w:rsidRPr="00B270CE">
        <w:rPr>
          <w:rFonts w:ascii="Times New Roman" w:eastAsia="Times New Roman" w:hAnsi="Times New Roman"/>
          <w:b/>
          <w:sz w:val="22"/>
          <w:szCs w:val="22"/>
          <w:lang w:eastAsia="pt-BR"/>
        </w:rPr>
        <w:t>atesto a veracidade e a autenticidade das informações prestadas.</w:t>
      </w:r>
    </w:p>
    <w:p w14:paraId="5541FD3B" w14:textId="77777777" w:rsidR="004E633F" w:rsidRDefault="004E633F" w:rsidP="004E633F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4503CB8F" w14:textId="7C3EFC10" w:rsidR="004E633F" w:rsidRDefault="004E633F" w:rsidP="004E633F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771941F3" w14:textId="23335A64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D678E" wp14:editId="041F828D">
                <wp:simplePos x="0" y="0"/>
                <wp:positionH relativeFrom="margin">
                  <wp:align>center</wp:align>
                </wp:positionH>
                <wp:positionV relativeFrom="paragraph">
                  <wp:posOffset>46990</wp:posOffset>
                </wp:positionV>
                <wp:extent cx="1885950" cy="647700"/>
                <wp:effectExtent l="0" t="0" r="19050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647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FF0EAB" id="Retângulo 3" o:spid="_x0000_s1026" style="position:absolute;margin-left:0;margin-top:3.7pt;width:148.5pt;height:51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" filled="f" strokecolor="#d8d8d8 [2732]" strokeweight="1pt">
                <w10:wrap anchorx="margin"/>
              </v:rect>
            </w:pict>
          </mc:Fallback>
        </mc:AlternateContent>
      </w:r>
    </w:p>
    <w:p w14:paraId="1F0407A2" w14:textId="1A0552AA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78A58B2B" w14:textId="6851BFAE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01D8EF1B" w14:textId="77777777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7A59834C" w14:textId="77777777" w:rsidR="004E633F" w:rsidRDefault="004E633F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570EE60F" w14:textId="77777777" w:rsidR="004E633F" w:rsidRPr="00D71987" w:rsidRDefault="004E633F" w:rsidP="004E633F">
      <w:pPr>
        <w:jc w:val="center"/>
        <w:rPr>
          <w:rFonts w:ascii="Times New Roman" w:hAnsi="Times New Roman"/>
          <w:b/>
          <w:sz w:val="22"/>
          <w:szCs w:val="22"/>
        </w:rPr>
      </w:pPr>
      <w:r w:rsidRPr="00D71987">
        <w:rPr>
          <w:rFonts w:ascii="Times New Roman" w:hAnsi="Times New Roman"/>
          <w:b/>
          <w:noProof/>
          <w:sz w:val="22"/>
          <w:szCs w:val="22"/>
        </w:rPr>
        <w:t>VALTER LUIS CALDANA JUNIOR</w:t>
      </w:r>
    </w:p>
    <w:p w14:paraId="5F560E61" w14:textId="387630BF" w:rsidR="009A4671" w:rsidRDefault="004E633F" w:rsidP="004E633F">
      <w:pPr>
        <w:jc w:val="center"/>
        <w:rPr>
          <w:rFonts w:ascii="Times New Roman" w:hAnsi="Times New Roman"/>
          <w:sz w:val="22"/>
          <w:szCs w:val="22"/>
        </w:rPr>
      </w:pPr>
      <w:r w:rsidRPr="00D71987">
        <w:rPr>
          <w:rFonts w:ascii="Times New Roman" w:hAnsi="Times New Roman"/>
          <w:sz w:val="22"/>
          <w:szCs w:val="22"/>
        </w:rPr>
        <w:t>Coordenador da CEF-CAU/BR</w:t>
      </w:r>
    </w:p>
    <w:p w14:paraId="2938D05A" w14:textId="039DD2AF" w:rsidR="00D71987" w:rsidRDefault="00D71987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58A829B6" w14:textId="4655166A" w:rsidR="00D71987" w:rsidRDefault="00D71987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4949BE8B" w14:textId="7FEAE198" w:rsidR="00D71987" w:rsidRDefault="00D71987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70DD89F7" w14:textId="7E02AB68" w:rsidR="00120D9E" w:rsidRDefault="00120D9E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4776BD86" w14:textId="3151AA8D" w:rsidR="00120D9E" w:rsidRDefault="00120D9E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2508BA24" w14:textId="5AD9C587" w:rsidR="00120D9E" w:rsidRDefault="00120D9E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6F7BACB3" w14:textId="769D3500" w:rsidR="00120D9E" w:rsidRDefault="00120D9E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08074973" w14:textId="1A996B6A" w:rsidR="00120D9E" w:rsidRDefault="00120D9E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0ABA828D" w14:textId="302F01D0" w:rsidR="00120D9E" w:rsidRDefault="00120D9E" w:rsidP="004E633F">
      <w:pPr>
        <w:jc w:val="center"/>
        <w:rPr>
          <w:rFonts w:ascii="Times New Roman" w:hAnsi="Times New Roman"/>
          <w:sz w:val="22"/>
          <w:szCs w:val="22"/>
        </w:rPr>
      </w:pPr>
    </w:p>
    <w:p w14:paraId="66CF5CD2" w14:textId="13B8442E" w:rsidR="004E633F" w:rsidRPr="00D71987" w:rsidRDefault="00F20381" w:rsidP="004E633F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37</w:t>
      </w:r>
      <w:r w:rsidR="004E633F" w:rsidRPr="00D71987">
        <w:rPr>
          <w:rFonts w:ascii="Times New Roman" w:eastAsia="Calibri" w:hAnsi="Times New Roman"/>
          <w:b/>
          <w:sz w:val="22"/>
          <w:szCs w:val="22"/>
        </w:rPr>
        <w:t xml:space="preserve">ª REUNIÃO </w:t>
      </w:r>
      <w:r>
        <w:rPr>
          <w:rFonts w:ascii="Times New Roman" w:eastAsia="Calibri" w:hAnsi="Times New Roman"/>
          <w:b/>
          <w:sz w:val="22"/>
          <w:szCs w:val="22"/>
        </w:rPr>
        <w:t>EXTRA</w:t>
      </w:r>
      <w:r w:rsidR="004E633F" w:rsidRPr="00D71987">
        <w:rPr>
          <w:rFonts w:ascii="Times New Roman" w:eastAsia="Calibri" w:hAnsi="Times New Roman"/>
          <w:b/>
          <w:sz w:val="22"/>
          <w:szCs w:val="22"/>
        </w:rPr>
        <w:t>ORDINÁRIA DA CEF-CAU/BR</w:t>
      </w:r>
    </w:p>
    <w:p w14:paraId="3C28C180" w14:textId="77777777" w:rsidR="004E633F" w:rsidRPr="00D71987" w:rsidRDefault="004E633F" w:rsidP="004E633F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 w:rsidRPr="00D71987">
        <w:rPr>
          <w:rFonts w:ascii="Times New Roman" w:eastAsia="Calibri" w:hAnsi="Times New Roman"/>
          <w:sz w:val="22"/>
          <w:szCs w:val="22"/>
        </w:rPr>
        <w:t>Videoconferência</w:t>
      </w:r>
    </w:p>
    <w:p w14:paraId="029423D8" w14:textId="77777777" w:rsidR="004E633F" w:rsidRPr="00D71987" w:rsidRDefault="004E633F" w:rsidP="004E633F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082FCEDE" w14:textId="77777777" w:rsidR="004E633F" w:rsidRPr="00D71987" w:rsidRDefault="004E633F" w:rsidP="004E633F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bookmarkEnd w:id="0"/>
    <w:bookmarkEnd w:id="1"/>
    <w:p w14:paraId="6A6F906F" w14:textId="77777777" w:rsidR="00E73F34" w:rsidRPr="00D71987" w:rsidRDefault="00E73F34" w:rsidP="00E73F34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D71987"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3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268"/>
        <w:gridCol w:w="3801"/>
        <w:gridCol w:w="709"/>
        <w:gridCol w:w="851"/>
        <w:gridCol w:w="708"/>
        <w:gridCol w:w="1305"/>
      </w:tblGrid>
      <w:tr w:rsidR="00E73F34" w:rsidRPr="00D71987" w14:paraId="7B97CC30" w14:textId="77777777" w:rsidTr="001C35BA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4E796" w14:textId="77777777" w:rsidR="00E73F34" w:rsidRPr="00D71987" w:rsidRDefault="00E73F34" w:rsidP="001C35BA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54999" w14:textId="77777777" w:rsidR="00E73F34" w:rsidRPr="00D71987" w:rsidRDefault="00E73F34" w:rsidP="001C35BA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53FD5" w14:textId="77777777" w:rsidR="00E73F34" w:rsidRPr="00D71987" w:rsidRDefault="00E73F34" w:rsidP="001C35B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Nome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EB2A2" w14:textId="77777777" w:rsidR="00E73F34" w:rsidRPr="00D71987" w:rsidRDefault="00E73F34" w:rsidP="001C35B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E73F34" w:rsidRPr="00D71987" w14:paraId="02C75A37" w14:textId="77777777" w:rsidTr="001C35BA">
        <w:trPr>
          <w:trHeight w:val="7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13764" w14:textId="77777777" w:rsidR="00E73F34" w:rsidRPr="00D71987" w:rsidRDefault="00E73F34" w:rsidP="001C35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6A4CF" w14:textId="77777777" w:rsidR="00E73F34" w:rsidRPr="00D71987" w:rsidRDefault="00E73F34" w:rsidP="001C35B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D7CDA" w14:textId="77777777" w:rsidR="00E73F34" w:rsidRPr="00D71987" w:rsidRDefault="00E73F34" w:rsidP="001C35B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BA75D" w14:textId="77777777" w:rsidR="00E73F34" w:rsidRPr="00D71987" w:rsidRDefault="00E73F34" w:rsidP="001C35B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0717B" w14:textId="77777777" w:rsidR="00E73F34" w:rsidRPr="00D71987" w:rsidRDefault="00E73F34" w:rsidP="001C35BA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E353B" w14:textId="77777777" w:rsidR="00E73F34" w:rsidRPr="00D71987" w:rsidRDefault="00E73F34" w:rsidP="001C35B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 w:rsidRPr="00D7198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CDF17" w14:textId="77777777" w:rsidR="00E73F34" w:rsidRPr="00D71987" w:rsidRDefault="00E73F34" w:rsidP="001C35B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 w:rsidRPr="00D71987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  <w:proofErr w:type="spellEnd"/>
          </w:p>
        </w:tc>
      </w:tr>
      <w:tr w:rsidR="00E73F34" w:rsidRPr="00D71987" w14:paraId="3E91F36E" w14:textId="77777777" w:rsidTr="001C35BA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8FD3" w14:textId="77777777" w:rsidR="00E73F34" w:rsidRPr="00D71987" w:rsidRDefault="00E73F34" w:rsidP="001C35BA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67311" w14:textId="77777777" w:rsidR="00E73F34" w:rsidRPr="00D71987" w:rsidRDefault="00E73F34" w:rsidP="001C35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8FC64" w14:textId="77777777" w:rsidR="00E73F34" w:rsidRPr="00D71987" w:rsidRDefault="00E73F34" w:rsidP="001C35B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198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Valter Luis Caldana Junior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380F" w14:textId="77777777" w:rsidR="00E73F34" w:rsidRPr="00D71987" w:rsidRDefault="00E73F34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65FA" w14:textId="77777777" w:rsidR="00E73F34" w:rsidRPr="00D71987" w:rsidRDefault="00E73F34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E916" w14:textId="77777777" w:rsidR="00E73F34" w:rsidRPr="00D71987" w:rsidRDefault="00E73F34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AC7C" w14:textId="77777777" w:rsidR="00E73F34" w:rsidRPr="00D71987" w:rsidRDefault="00E73F34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E73F34" w:rsidRPr="00D71987" w14:paraId="3B0ED0FE" w14:textId="77777777" w:rsidTr="001C35BA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9709" w14:textId="77777777" w:rsidR="00E73F34" w:rsidRPr="00D71987" w:rsidRDefault="00E73F34" w:rsidP="001C35BA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2E019" w14:textId="77777777" w:rsidR="00E73F34" w:rsidRPr="00D71987" w:rsidRDefault="00E73F34" w:rsidP="001C35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sz w:val="22"/>
                <w:szCs w:val="22"/>
                <w:lang w:eastAsia="pt-BR"/>
              </w:rPr>
              <w:t>Coordenadora-adjunta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C2941" w14:textId="77777777" w:rsidR="00E73F34" w:rsidRPr="00D71987" w:rsidRDefault="00E73F34" w:rsidP="001C35B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198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Cláudia Sales de Alcântara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6260" w14:textId="77777777" w:rsidR="00E73F34" w:rsidRPr="00D71987" w:rsidRDefault="00E73F34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ECD2" w14:textId="77777777" w:rsidR="00E73F34" w:rsidRPr="00D71987" w:rsidRDefault="00E73F34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F600" w14:textId="77777777" w:rsidR="00E73F34" w:rsidRPr="00D71987" w:rsidRDefault="00E73F34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434E" w14:textId="77777777" w:rsidR="00E73F34" w:rsidRPr="00D71987" w:rsidRDefault="00E73F34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E73F34" w:rsidRPr="00D71987" w14:paraId="4DA77565" w14:textId="77777777" w:rsidTr="001C35BA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68F4" w14:textId="77777777" w:rsidR="00E73F34" w:rsidRPr="00D71987" w:rsidRDefault="00E73F34" w:rsidP="001C35BA">
            <w:pPr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B39D4" w14:textId="77777777" w:rsidR="00E73F34" w:rsidRPr="00D71987" w:rsidRDefault="00E73F34" w:rsidP="001C35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61DAF" w14:textId="77777777" w:rsidR="00E73F34" w:rsidRPr="00D71987" w:rsidRDefault="00E73F34" w:rsidP="001C35B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198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Daniela Bezerra Kipper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87BC" w14:textId="77777777" w:rsidR="00E73F34" w:rsidRPr="00D71987" w:rsidRDefault="00E73F34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03DF" w14:textId="77777777" w:rsidR="00E73F34" w:rsidRPr="00D71987" w:rsidRDefault="00E73F34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7448" w14:textId="77777777" w:rsidR="00E73F34" w:rsidRPr="00D71987" w:rsidRDefault="00E73F34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A1B5" w14:textId="77777777" w:rsidR="00E73F34" w:rsidRPr="00D71987" w:rsidRDefault="00E73F34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E73F34" w:rsidRPr="00D71987" w14:paraId="2D763D41" w14:textId="77777777" w:rsidTr="001C35BA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78F6" w14:textId="77777777" w:rsidR="00E73F34" w:rsidRPr="00D71987" w:rsidRDefault="00E73F34" w:rsidP="001C35BA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043F7" w14:textId="77777777" w:rsidR="00E73F34" w:rsidRPr="00D71987" w:rsidRDefault="00E73F34" w:rsidP="001C35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4953" w14:textId="77777777" w:rsidR="00E73F34" w:rsidRPr="00D71987" w:rsidRDefault="00E73F34" w:rsidP="001C35B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7198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Humberto Mauro Andrade Cruz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D2E3" w14:textId="77777777" w:rsidR="00E73F34" w:rsidRPr="00D71987" w:rsidRDefault="00E73F34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3138" w14:textId="77777777" w:rsidR="00E73F34" w:rsidRPr="00D71987" w:rsidRDefault="00E73F34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1A9E" w14:textId="77777777" w:rsidR="00E73F34" w:rsidRPr="00D71987" w:rsidRDefault="00E73F34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011B" w14:textId="77777777" w:rsidR="00E73F34" w:rsidRPr="00D71987" w:rsidRDefault="00E73F34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E73F34" w:rsidRPr="00D71987" w14:paraId="393C1D61" w14:textId="77777777" w:rsidTr="001C35BA">
        <w:trPr>
          <w:trHeight w:val="7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8B54A" w14:textId="77777777" w:rsidR="00E73F34" w:rsidRPr="00D71987" w:rsidRDefault="00E73F34" w:rsidP="001C35BA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FA715" w14:textId="77777777" w:rsidR="00E73F34" w:rsidRPr="00D71987" w:rsidRDefault="00E73F34" w:rsidP="001C35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9AA3E" w14:textId="77777777" w:rsidR="00E73F34" w:rsidRPr="00D71987" w:rsidRDefault="00E73F34" w:rsidP="001C35BA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D7198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Grete Soares Pflueger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EFA8" w14:textId="77777777" w:rsidR="00E73F34" w:rsidRPr="00D71987" w:rsidRDefault="00E73F34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BF6B" w14:textId="77777777" w:rsidR="00E73F34" w:rsidRPr="00D71987" w:rsidRDefault="00E73F34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5F55" w14:textId="77777777" w:rsidR="00E73F34" w:rsidRPr="00D71987" w:rsidRDefault="00E73F34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3C8F" w14:textId="77777777" w:rsidR="00E73F34" w:rsidRPr="00D71987" w:rsidRDefault="00E73F34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E73F34" w:rsidRPr="00B270CE" w14:paraId="23328C96" w14:textId="77777777" w:rsidTr="001C35BA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FED80" w14:textId="77777777" w:rsidR="00E73F34" w:rsidRPr="00D71987" w:rsidRDefault="00E73F34" w:rsidP="001C35BA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72A7A" w14:textId="77777777" w:rsidR="00E73F34" w:rsidRPr="00D71987" w:rsidRDefault="00E73F34" w:rsidP="001C35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71987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8880" w14:textId="77777777" w:rsidR="00E73F34" w:rsidRPr="00D71987" w:rsidRDefault="00E73F34" w:rsidP="001C35BA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D7198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Ricardo Soares Mascarello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6BD8" w14:textId="77777777" w:rsidR="00E73F34" w:rsidRPr="00D71987" w:rsidRDefault="00E73F34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1309" w14:textId="77777777" w:rsidR="00E73F34" w:rsidRPr="00B270CE" w:rsidRDefault="00E73F34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2ABE" w14:textId="77777777" w:rsidR="00E73F34" w:rsidRPr="00B270CE" w:rsidRDefault="00E73F34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F9922" w14:textId="77777777" w:rsidR="00E73F34" w:rsidRPr="00B270CE" w:rsidRDefault="00E73F34" w:rsidP="001C35B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</w:tbl>
    <w:p w14:paraId="65482B29" w14:textId="77777777" w:rsidR="00E73F34" w:rsidRDefault="00E73F34" w:rsidP="00E73F34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tbl>
      <w:tblPr>
        <w:tblW w:w="103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80"/>
      </w:tblGrid>
      <w:tr w:rsidR="00E73F34" w:rsidRPr="00B270CE" w14:paraId="6787E1C6" w14:textId="77777777" w:rsidTr="001C35BA">
        <w:trPr>
          <w:trHeight w:val="3186"/>
        </w:trPr>
        <w:tc>
          <w:tcPr>
            <w:tcW w:w="10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1CACA77A" w14:textId="77777777" w:rsidR="00E73F34" w:rsidRPr="00B270CE" w:rsidRDefault="00E73F34" w:rsidP="001C35B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26A1B629" w14:textId="77777777" w:rsidR="00E73F34" w:rsidRPr="00B270CE" w:rsidRDefault="00E73F34" w:rsidP="001C35B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24D5F745" w14:textId="77777777" w:rsidR="00E73F34" w:rsidRPr="00B270CE" w:rsidRDefault="00E73F34" w:rsidP="001C35B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37</w:t>
            </w: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ª </w:t>
            </w:r>
            <w:r w:rsidRPr="00EC648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REUNIÃO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EXTRA</w:t>
            </w:r>
            <w:r w:rsidRPr="00EC648E">
              <w:rPr>
                <w:rFonts w:ascii="Times New Roman" w:eastAsia="Calibri" w:hAnsi="Times New Roman"/>
                <w:b/>
                <w:sz w:val="22"/>
                <w:szCs w:val="22"/>
              </w:rPr>
              <w:t>ORDINÁRIA DA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CEF</w:t>
            </w:r>
            <w:r w:rsidRPr="00B270CE">
              <w:rPr>
                <w:rFonts w:ascii="Times New Roman" w:eastAsia="Calibri" w:hAnsi="Times New Roman"/>
                <w:b/>
                <w:sz w:val="22"/>
                <w:szCs w:val="22"/>
              </w:rPr>
              <w:t>-CAU/BR</w:t>
            </w:r>
          </w:p>
          <w:p w14:paraId="3F7BEAA2" w14:textId="77777777" w:rsidR="00E73F34" w:rsidRPr="00B270CE" w:rsidRDefault="00E73F34" w:rsidP="001C35B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0FE51728" w14:textId="77777777" w:rsidR="00E73F34" w:rsidRPr="00B270CE" w:rsidRDefault="00E73F34" w:rsidP="001C35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Data: </w:t>
            </w:r>
            <w:r w:rsidRPr="00151663">
              <w:rPr>
                <w:rFonts w:ascii="Times New Roman" w:hAnsi="Times New Roman"/>
                <w:sz w:val="22"/>
                <w:szCs w:val="22"/>
                <w:lang w:eastAsia="pt-BR"/>
              </w:rPr>
              <w:t>26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/07</w:t>
            </w:r>
            <w:r w:rsidRPr="00EA5316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2021</w:t>
            </w:r>
          </w:p>
          <w:p w14:paraId="62B605E3" w14:textId="77777777" w:rsidR="00E73F34" w:rsidRPr="00B270CE" w:rsidRDefault="00E73F34" w:rsidP="001C35B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7C0CC3AE" w14:textId="77777777" w:rsidR="00E73F34" w:rsidRPr="00B270CE" w:rsidRDefault="00E73F34" w:rsidP="001C35BA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Matéria em votação: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Registros dos egressos de cursos em arquitetura e urbanismo a distância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</w:p>
          <w:p w14:paraId="10BBF1D6" w14:textId="77777777" w:rsidR="00E73F34" w:rsidRPr="00B270CE" w:rsidRDefault="00E73F34" w:rsidP="001C35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5394987" w14:textId="77777777" w:rsidR="00E73F34" w:rsidRPr="00B270CE" w:rsidRDefault="00E73F34" w:rsidP="001C35B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Resultado da votação: </w:t>
            </w:r>
            <w:r w:rsidRPr="00553B0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Sim 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>)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Não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Abstenções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Ausências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Impedimento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(0) 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Total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de votos</w:t>
            </w:r>
            <w:r w:rsidRPr="00553B0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5)</w:t>
            </w:r>
          </w:p>
          <w:p w14:paraId="51C68F04" w14:textId="77777777" w:rsidR="00E73F34" w:rsidRPr="00B270CE" w:rsidRDefault="00E73F34" w:rsidP="001C35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49697787" w14:textId="06EB8578" w:rsidR="00E73F34" w:rsidRPr="00553B00" w:rsidRDefault="00E73F34" w:rsidP="001C35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  <w:r w:rsidR="00982316">
              <w:rPr>
                <w:rFonts w:ascii="Times New Roman" w:hAnsi="Times New Roman"/>
                <w:sz w:val="22"/>
                <w:szCs w:val="22"/>
                <w:lang w:eastAsia="pt-BR"/>
              </w:rPr>
              <w:t>Ausência justificada do Conselheiro Ricardo Mascarello.</w:t>
            </w:r>
            <w:r w:rsidR="00982316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="00982316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14:paraId="6E1B3F2C" w14:textId="77777777" w:rsidR="00E73F34" w:rsidRPr="00B270CE" w:rsidRDefault="00E73F34" w:rsidP="001C35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26535F9D" w14:textId="77777777" w:rsidR="00E73F34" w:rsidRPr="00B270CE" w:rsidRDefault="00E73F34" w:rsidP="001C35B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Assessoria Técnica: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Daniele Gondek          </w:t>
            </w: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Condução dos </w:t>
            </w:r>
            <w:r w:rsidRPr="00D75EE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trabalhos (coordenador):</w:t>
            </w:r>
            <w:r w:rsidRPr="00D75EE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Valter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Caldana</w:t>
            </w:r>
          </w:p>
        </w:tc>
      </w:tr>
    </w:tbl>
    <w:p w14:paraId="62ED5DAB" w14:textId="77777777" w:rsidR="00E73F34" w:rsidRDefault="00E73F34" w:rsidP="00E73F34">
      <w:pPr>
        <w:jc w:val="center"/>
        <w:rPr>
          <w:rFonts w:ascii="Times New Roman" w:hAnsi="Times New Roman"/>
          <w:sz w:val="22"/>
          <w:szCs w:val="22"/>
        </w:rPr>
      </w:pPr>
    </w:p>
    <w:p w14:paraId="2BDE15DE" w14:textId="77777777" w:rsidR="004E633F" w:rsidRDefault="004E633F" w:rsidP="00E73F34">
      <w:pPr>
        <w:jc w:val="center"/>
        <w:rPr>
          <w:rFonts w:ascii="Times New Roman" w:hAnsi="Times New Roman"/>
          <w:sz w:val="22"/>
          <w:szCs w:val="22"/>
        </w:rPr>
      </w:pPr>
    </w:p>
    <w:sectPr w:rsidR="004E633F" w:rsidSect="007527DB">
      <w:headerReference w:type="default" r:id="rId7"/>
      <w:footerReference w:type="default" r:id="rId8"/>
      <w:pgSz w:w="11906" w:h="16838"/>
      <w:pgMar w:top="1702" w:right="1133" w:bottom="1134" w:left="1701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5B032" w14:textId="77777777" w:rsidR="008D3335" w:rsidRDefault="008D3335" w:rsidP="00783D72">
      <w:r>
        <w:separator/>
      </w:r>
    </w:p>
  </w:endnote>
  <w:endnote w:type="continuationSeparator" w:id="0">
    <w:p w14:paraId="3BB16789" w14:textId="77777777" w:rsidR="008D3335" w:rsidRDefault="008D3335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EF8E" w14:textId="61ADD50C" w:rsidR="00F3337F" w:rsidRPr="007527DB" w:rsidRDefault="00982316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 w:rsidR="00082270">
          <w:rPr>
            <w:rFonts w:ascii="Arial" w:hAnsi="Arial" w:cs="Arial"/>
            <w:bCs/>
            <w:noProof/>
            <w:color w:val="1B6469"/>
            <w:sz w:val="22"/>
            <w:szCs w:val="22"/>
          </w:rPr>
          <w:t>2</w: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C25F47" w:rsidRPr="00C25F47" w:rsidRDefault="00F3337F" w:rsidP="00F3337F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2" name="Imagem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5F4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9A94A" w14:textId="77777777" w:rsidR="008D3335" w:rsidRDefault="008D3335" w:rsidP="00783D72">
      <w:r>
        <w:separator/>
      </w:r>
    </w:p>
  </w:footnote>
  <w:footnote w:type="continuationSeparator" w:id="0">
    <w:p w14:paraId="1AE25619" w14:textId="77777777" w:rsidR="008D3335" w:rsidRDefault="008D3335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F356" w14:textId="282F2BED" w:rsidR="00783D72" w:rsidRDefault="00F3337F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F5E43"/>
    <w:multiLevelType w:val="hybridMultilevel"/>
    <w:tmpl w:val="C33EDA72"/>
    <w:lvl w:ilvl="0" w:tplc="D3168A9E">
      <w:start w:val="1"/>
      <w:numFmt w:val="decimal"/>
      <w:lvlText w:val="%1-"/>
      <w:lvlJc w:val="left"/>
      <w:pPr>
        <w:ind w:left="72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DA6"/>
    <w:rsid w:val="00006CA5"/>
    <w:rsid w:val="0003163B"/>
    <w:rsid w:val="000635F6"/>
    <w:rsid w:val="00073E11"/>
    <w:rsid w:val="00082270"/>
    <w:rsid w:val="00097A2B"/>
    <w:rsid w:val="000B569F"/>
    <w:rsid w:val="00120D9E"/>
    <w:rsid w:val="00134B27"/>
    <w:rsid w:val="001611CF"/>
    <w:rsid w:val="00193E0F"/>
    <w:rsid w:val="001E4C87"/>
    <w:rsid w:val="00212803"/>
    <w:rsid w:val="00253AD8"/>
    <w:rsid w:val="002B13C6"/>
    <w:rsid w:val="002E7C9F"/>
    <w:rsid w:val="00307F81"/>
    <w:rsid w:val="004508AD"/>
    <w:rsid w:val="004A3FD5"/>
    <w:rsid w:val="004B6C10"/>
    <w:rsid w:val="004E633F"/>
    <w:rsid w:val="004E6F66"/>
    <w:rsid w:val="005712F7"/>
    <w:rsid w:val="005C4CE1"/>
    <w:rsid w:val="006967B4"/>
    <w:rsid w:val="006E7F5B"/>
    <w:rsid w:val="006F27FD"/>
    <w:rsid w:val="00710271"/>
    <w:rsid w:val="007527DB"/>
    <w:rsid w:val="00783D72"/>
    <w:rsid w:val="007C53B9"/>
    <w:rsid w:val="007E06D0"/>
    <w:rsid w:val="007F2462"/>
    <w:rsid w:val="007F6E10"/>
    <w:rsid w:val="00855D45"/>
    <w:rsid w:val="008C4F7C"/>
    <w:rsid w:val="008D3335"/>
    <w:rsid w:val="00903C6C"/>
    <w:rsid w:val="009224BA"/>
    <w:rsid w:val="0094143E"/>
    <w:rsid w:val="00982316"/>
    <w:rsid w:val="00982A08"/>
    <w:rsid w:val="00984B87"/>
    <w:rsid w:val="009A4671"/>
    <w:rsid w:val="009A7A63"/>
    <w:rsid w:val="009C72CA"/>
    <w:rsid w:val="00A27BE8"/>
    <w:rsid w:val="00A409A5"/>
    <w:rsid w:val="00B408B9"/>
    <w:rsid w:val="00BD6E6A"/>
    <w:rsid w:val="00C00FD5"/>
    <w:rsid w:val="00C11352"/>
    <w:rsid w:val="00C25F47"/>
    <w:rsid w:val="00C3150F"/>
    <w:rsid w:val="00C64F9E"/>
    <w:rsid w:val="00CD30CB"/>
    <w:rsid w:val="00D1163C"/>
    <w:rsid w:val="00D41EEF"/>
    <w:rsid w:val="00D71987"/>
    <w:rsid w:val="00D925E1"/>
    <w:rsid w:val="00DB2DA6"/>
    <w:rsid w:val="00DC3E26"/>
    <w:rsid w:val="00E02444"/>
    <w:rsid w:val="00E0434B"/>
    <w:rsid w:val="00E625E1"/>
    <w:rsid w:val="00E657A9"/>
    <w:rsid w:val="00E73F34"/>
    <w:rsid w:val="00EA5316"/>
    <w:rsid w:val="00EA7B6F"/>
    <w:rsid w:val="00EC648E"/>
    <w:rsid w:val="00ED05FE"/>
    <w:rsid w:val="00ED7498"/>
    <w:rsid w:val="00EF14A6"/>
    <w:rsid w:val="00F0702F"/>
    <w:rsid w:val="00F20381"/>
    <w:rsid w:val="00F22D97"/>
    <w:rsid w:val="00F32C3A"/>
    <w:rsid w:val="00F3337F"/>
    <w:rsid w:val="00FF131D"/>
    <w:rsid w:val="00FF2CA2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table" w:styleId="Tabelacomgrade">
    <w:name w:val="Table Grid"/>
    <w:basedOn w:val="Tabelanormal"/>
    <w:uiPriority w:val="39"/>
    <w:rsid w:val="004E633F"/>
    <w:pPr>
      <w:spacing w:after="0" w:line="240" w:lineRule="auto"/>
    </w:pPr>
    <w:rPr>
      <w:rFonts w:ascii="Arial" w:hAnsi="Arial" w:cs="Arial"/>
      <w:color w:val="000000" w:themeColor="text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5C4CE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C4CE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C4CE1"/>
    <w:rPr>
      <w:rFonts w:ascii="Cambria" w:eastAsia="Cambria" w:hAnsi="Cambr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875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Ana Carolina Alcântara Ayres</cp:lastModifiedBy>
  <cp:revision>8</cp:revision>
  <dcterms:created xsi:type="dcterms:W3CDTF">2021-08-16T18:29:00Z</dcterms:created>
  <dcterms:modified xsi:type="dcterms:W3CDTF">2021-09-30T20:37:00Z</dcterms:modified>
</cp:coreProperties>
</file>