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9C16045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3128D6BB" w:rsidR="004B0B22" w:rsidRPr="00835274" w:rsidRDefault="004B0B22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3E43D8F4" w:rsidR="00097A2B" w:rsidRPr="00835274" w:rsidRDefault="007411E3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Processo</w:t>
            </w:r>
            <w:r w:rsidR="00A62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411E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</w:t>
            </w:r>
            <w:proofErr w:type="spellEnd"/>
            <w:r w:rsidRPr="007411E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nº 1263214/2021</w:t>
            </w:r>
            <w:r w:rsidR="00A62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</w:t>
            </w:r>
            <w:r w:rsidR="005C3B52" w:rsidRPr="005C3B5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1262803/2021</w:t>
            </w:r>
          </w:p>
        </w:tc>
      </w:tr>
      <w:tr w:rsidR="00097A2B" w:rsidRPr="003C4BA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3C4BA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C4BA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5EBF09F0" w:rsidR="00097A2B" w:rsidRPr="003C4BA4" w:rsidRDefault="007411E3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C4BA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CAU/MT</w:t>
            </w:r>
          </w:p>
        </w:tc>
      </w:tr>
      <w:tr w:rsidR="00097A2B" w:rsidRPr="003C4BA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3C4BA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C4BA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39C91366" w:rsidR="00097A2B" w:rsidRPr="003C4BA4" w:rsidRDefault="003C4BA4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C4BA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Alteração nas funcionalidades de </w:t>
            </w:r>
            <w:r w:rsidR="007411E3" w:rsidRPr="003C4BA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anotação de cursos</w:t>
            </w:r>
            <w:r w:rsidRPr="003C4BA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3C4BA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</w:t>
            </w:r>
            <w:proofErr w:type="spellEnd"/>
            <w:r w:rsidRPr="003C4BA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CAU/MT</w:t>
            </w:r>
          </w:p>
        </w:tc>
      </w:tr>
    </w:tbl>
    <w:p w14:paraId="5E77BFAF" w14:textId="74BC52B5" w:rsidR="00097A2B" w:rsidRPr="003C4BA4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C4BA4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</w:t>
      </w:r>
      <w:r w:rsidR="00FF16A5" w:rsidRPr="003C4BA4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="006A07F6" w:rsidRPr="003C4BA4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4</w:t>
      </w:r>
      <w:r w:rsidRPr="003C4BA4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6F27FD" w:rsidRPr="003C4BA4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C4BA4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CEF-CAU/BR</w:t>
      </w:r>
    </w:p>
    <w:p w14:paraId="330197D5" w14:textId="4392898E" w:rsidR="00097A2B" w:rsidRPr="003C4BA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C4BA4"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por meio de videoconferência, no dia</w:t>
      </w:r>
      <w:r w:rsidR="00147BF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411E3" w:rsidRPr="003C4BA4">
        <w:rPr>
          <w:rFonts w:ascii="Times New Roman" w:eastAsia="Times New Roman" w:hAnsi="Times New Roman"/>
          <w:sz w:val="22"/>
          <w:szCs w:val="22"/>
          <w:lang w:eastAsia="pt-BR"/>
        </w:rPr>
        <w:t>10 de junho</w:t>
      </w:r>
      <w:r w:rsidRPr="003C4BA4">
        <w:rPr>
          <w:rFonts w:ascii="Times New Roman" w:eastAsia="Times New Roman" w:hAnsi="Times New Roman"/>
          <w:sz w:val="22"/>
          <w:szCs w:val="22"/>
          <w:lang w:eastAsia="pt-BR"/>
        </w:rPr>
        <w:t xml:space="preserve"> de 202</w:t>
      </w:r>
      <w:r w:rsidR="006F27FD" w:rsidRPr="003C4BA4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3C4BA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14:paraId="5F2A9880" w14:textId="77777777" w:rsidR="00097A2B" w:rsidRPr="003C4BA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7E8BB0" w14:textId="7B893C52" w:rsidR="00E03335" w:rsidRDefault="003E7F56" w:rsidP="00E0333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C4BA4"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 w:rsidR="001140C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3C4BA4"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Deliberação</w:t>
      </w:r>
      <w:r w:rsidR="00E03335" w:rsidRPr="003C4BA4">
        <w:rPr>
          <w:rFonts w:ascii="Times New Roman" w:eastAsia="Times New Roman" w:hAnsi="Times New Roman"/>
          <w:sz w:val="22"/>
          <w:szCs w:val="22"/>
          <w:lang w:eastAsia="pt-BR"/>
        </w:rPr>
        <w:t xml:space="preserve"> nº </w:t>
      </w:r>
      <w:r w:rsidR="001140C1" w:rsidRPr="003C4BA4">
        <w:rPr>
          <w:rFonts w:ascii="Times New Roman" w:eastAsia="Times New Roman" w:hAnsi="Times New Roman"/>
          <w:sz w:val="22"/>
          <w:szCs w:val="22"/>
          <w:lang w:eastAsia="pt-BR"/>
        </w:rPr>
        <w:t>15</w:t>
      </w:r>
      <w:r w:rsidR="001140C1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1140C1" w:rsidRPr="003C4BA4">
        <w:rPr>
          <w:rFonts w:ascii="Times New Roman" w:eastAsia="Times New Roman" w:hAnsi="Times New Roman"/>
          <w:sz w:val="22"/>
          <w:szCs w:val="22"/>
          <w:lang w:eastAsia="pt-BR"/>
        </w:rPr>
        <w:t xml:space="preserve">/2021 </w:t>
      </w:r>
      <w:r w:rsidR="001140C1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E03335" w:rsidRPr="003C4BA4">
        <w:rPr>
          <w:rFonts w:ascii="Times New Roman" w:eastAsia="Times New Roman" w:hAnsi="Times New Roman"/>
          <w:sz w:val="22"/>
          <w:szCs w:val="22"/>
          <w:lang w:eastAsia="pt-BR"/>
        </w:rPr>
        <w:t>152/2021</w:t>
      </w:r>
      <w:r w:rsidRPr="003C4BA4">
        <w:rPr>
          <w:rFonts w:ascii="Times New Roman" w:eastAsia="Times New Roman" w:hAnsi="Times New Roman"/>
          <w:sz w:val="22"/>
          <w:szCs w:val="22"/>
          <w:lang w:eastAsia="pt-BR"/>
        </w:rPr>
        <w:t xml:space="preserve"> CEF-CAU/</w:t>
      </w:r>
      <w:r w:rsidR="00E03335" w:rsidRPr="003C4BA4">
        <w:rPr>
          <w:rFonts w:ascii="Times New Roman" w:eastAsia="Times New Roman" w:hAnsi="Times New Roman"/>
          <w:sz w:val="22"/>
          <w:szCs w:val="22"/>
          <w:lang w:eastAsia="pt-BR"/>
        </w:rPr>
        <w:t xml:space="preserve">MT e o Ofício nº </w:t>
      </w:r>
      <w:r w:rsidR="001140C1" w:rsidRPr="003C4BA4">
        <w:rPr>
          <w:rFonts w:ascii="Times New Roman" w:eastAsia="Times New Roman" w:hAnsi="Times New Roman"/>
          <w:sz w:val="22"/>
          <w:szCs w:val="22"/>
          <w:lang w:eastAsia="pt-BR"/>
        </w:rPr>
        <w:t>05</w:t>
      </w:r>
      <w:r w:rsidR="001140C1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1140C1" w:rsidRPr="003C4BA4">
        <w:rPr>
          <w:rFonts w:ascii="Times New Roman" w:eastAsia="Times New Roman" w:hAnsi="Times New Roman"/>
          <w:sz w:val="22"/>
          <w:szCs w:val="22"/>
          <w:lang w:eastAsia="pt-BR"/>
        </w:rPr>
        <w:t>/2021/ASPC/PRES</w:t>
      </w:r>
      <w:r w:rsidR="001140C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="001140C1" w:rsidRPr="003C4BA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03335" w:rsidRPr="003C4BA4">
        <w:rPr>
          <w:rFonts w:ascii="Times New Roman" w:eastAsia="Times New Roman" w:hAnsi="Times New Roman"/>
          <w:sz w:val="22"/>
          <w:szCs w:val="22"/>
          <w:lang w:eastAsia="pt-BR"/>
        </w:rPr>
        <w:t>055/2021/ASPC/PRES</w:t>
      </w:r>
      <w:r w:rsidRPr="003C4BA4">
        <w:rPr>
          <w:rFonts w:ascii="Times New Roman" w:eastAsia="Times New Roman" w:hAnsi="Times New Roman"/>
          <w:sz w:val="22"/>
          <w:szCs w:val="22"/>
          <w:lang w:eastAsia="pt-BR"/>
        </w:rPr>
        <w:t>, que encaminha</w:t>
      </w:r>
      <w:r w:rsidR="00E03335" w:rsidRPr="003C4BA4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3C4BA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03335" w:rsidRPr="003C4BA4">
        <w:rPr>
          <w:rFonts w:ascii="Times New Roman" w:eastAsia="Times New Roman" w:hAnsi="Times New Roman"/>
          <w:sz w:val="22"/>
          <w:szCs w:val="22"/>
          <w:lang w:eastAsia="pt-BR"/>
        </w:rPr>
        <w:t>processo de solicitação de Anotação de Cursos para apreciação da CEF CAU/BR e solicitam informação fundamentada sobre a obrigatoriedade</w:t>
      </w:r>
      <w:r w:rsidR="00E03335" w:rsidRPr="00E03335">
        <w:rPr>
          <w:rFonts w:ascii="Times New Roman" w:eastAsia="Times New Roman" w:hAnsi="Times New Roman"/>
          <w:sz w:val="22"/>
          <w:szCs w:val="22"/>
          <w:lang w:eastAsia="pt-BR"/>
        </w:rPr>
        <w:t xml:space="preserve"> do nome de orientador e</w:t>
      </w:r>
      <w:r w:rsidR="00E0333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03335" w:rsidRPr="00E03335">
        <w:rPr>
          <w:rFonts w:ascii="Times New Roman" w:eastAsia="Times New Roman" w:hAnsi="Times New Roman"/>
          <w:sz w:val="22"/>
          <w:szCs w:val="22"/>
          <w:lang w:eastAsia="pt-BR"/>
        </w:rPr>
        <w:t>palavras-chave, visto que</w:t>
      </w:r>
      <w:r w:rsidR="00E03335"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 w:rsidR="00E03335" w:rsidRPr="00E03335">
        <w:rPr>
          <w:rFonts w:ascii="Times New Roman" w:eastAsia="Times New Roman" w:hAnsi="Times New Roman"/>
          <w:sz w:val="22"/>
          <w:szCs w:val="22"/>
          <w:lang w:eastAsia="pt-BR"/>
        </w:rPr>
        <w:t xml:space="preserve"> CAU/MT</w:t>
      </w:r>
      <w:r w:rsidR="00E0333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03335" w:rsidRPr="00E03335">
        <w:rPr>
          <w:rFonts w:ascii="Times New Roman" w:eastAsia="Times New Roman" w:hAnsi="Times New Roman"/>
          <w:sz w:val="22"/>
          <w:szCs w:val="22"/>
          <w:lang w:eastAsia="pt-BR"/>
        </w:rPr>
        <w:t>não constat</w:t>
      </w:r>
      <w:r w:rsidR="00E03335">
        <w:rPr>
          <w:rFonts w:ascii="Times New Roman" w:eastAsia="Times New Roman" w:hAnsi="Times New Roman"/>
          <w:sz w:val="22"/>
          <w:szCs w:val="22"/>
          <w:lang w:eastAsia="pt-BR"/>
        </w:rPr>
        <w:t xml:space="preserve">ou </w:t>
      </w:r>
      <w:r w:rsidR="00E03335" w:rsidRPr="00E03335">
        <w:rPr>
          <w:rFonts w:ascii="Times New Roman" w:eastAsia="Times New Roman" w:hAnsi="Times New Roman"/>
          <w:sz w:val="22"/>
          <w:szCs w:val="22"/>
          <w:lang w:eastAsia="pt-BR"/>
        </w:rPr>
        <w:t>a obrigatoriedade das informações</w:t>
      </w:r>
      <w:r w:rsidR="00E0333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7CF30C6" w14:textId="77777777" w:rsidR="00E03335" w:rsidRDefault="00E03335" w:rsidP="00E0333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99F34E" w14:textId="77777777" w:rsidR="003E7F56" w:rsidRPr="003E7F56" w:rsidRDefault="003E7F56" w:rsidP="003E7F5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7F56">
        <w:rPr>
          <w:rFonts w:ascii="Times New Roman" w:eastAsia="Times New Roman" w:hAnsi="Times New Roman"/>
          <w:sz w:val="22"/>
          <w:szCs w:val="22"/>
          <w:lang w:eastAsia="pt-BR"/>
        </w:rPr>
        <w:t>Considerando a Resolução CNE/CES nº 7, de 11 de dezembro de 2017, que estabelece normas para o funcionamento de cursos de pós-graduação stricto sensu;</w:t>
      </w:r>
    </w:p>
    <w:p w14:paraId="0117D9DF" w14:textId="77777777" w:rsidR="003E7F56" w:rsidRPr="003E7F56" w:rsidRDefault="003E7F56" w:rsidP="003E7F5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0DEE05" w14:textId="7C9FAB46" w:rsidR="003E7F56" w:rsidRPr="003E7F56" w:rsidRDefault="003E7F56" w:rsidP="003E7F5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7F5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DC7413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Pr="003E7F56">
        <w:rPr>
          <w:rFonts w:ascii="Times New Roman" w:eastAsia="Times New Roman" w:hAnsi="Times New Roman"/>
          <w:sz w:val="22"/>
          <w:szCs w:val="22"/>
          <w:lang w:eastAsia="pt-BR"/>
        </w:rPr>
        <w:t>a Resolução CNE/CES nº 1, de 6 de abril de 2018, que estabelece diretrizes e normas para a oferta dos cursos de pós-</w:t>
      </w:r>
      <w:r w:rsidRPr="00A70296">
        <w:rPr>
          <w:rFonts w:ascii="Times New Roman" w:eastAsia="Times New Roman" w:hAnsi="Times New Roman"/>
          <w:sz w:val="22"/>
          <w:szCs w:val="22"/>
          <w:lang w:eastAsia="pt-BR"/>
        </w:rPr>
        <w:t xml:space="preserve">graduação </w:t>
      </w:r>
      <w:r w:rsidRPr="00A70296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lato sensu</w:t>
      </w:r>
      <w:r w:rsidRPr="00A70296">
        <w:rPr>
          <w:rFonts w:ascii="Times New Roman" w:eastAsia="Times New Roman" w:hAnsi="Times New Roman"/>
          <w:sz w:val="22"/>
          <w:szCs w:val="22"/>
          <w:lang w:eastAsia="pt-BR"/>
        </w:rPr>
        <w:t xml:space="preserve"> denominados cursos de especialização, no âmbito do Sistema Federal de Educação Superior, traz a oportunidade de aproveitamento das matérias cursadas em curso de pós-graduação </w:t>
      </w:r>
      <w:r w:rsidRPr="00A70296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stricto sensu</w:t>
      </w:r>
      <w:r w:rsidRPr="00A70296">
        <w:rPr>
          <w:rFonts w:ascii="Times New Roman" w:eastAsia="Times New Roman" w:hAnsi="Times New Roman"/>
          <w:sz w:val="22"/>
          <w:szCs w:val="22"/>
          <w:lang w:eastAsia="pt-BR"/>
        </w:rPr>
        <w:t xml:space="preserve"> (mestrado e doutorado) como certificação de cursos de especialização;</w:t>
      </w:r>
    </w:p>
    <w:p w14:paraId="3070FD86" w14:textId="77777777" w:rsidR="003E7F56" w:rsidRPr="003E7F56" w:rsidRDefault="003E7F56" w:rsidP="003E7F5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9BADC80" w14:textId="77777777" w:rsidR="003E7F56" w:rsidRPr="003E7F56" w:rsidRDefault="003E7F56" w:rsidP="003E7F5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7F5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018/2012 e alterações feitas pela Resolução CAU/BR nº 032/2012, que trata da anotação de curso de pós-graduação </w:t>
      </w:r>
      <w:r w:rsidRPr="00DC7413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stricto sensu</w:t>
      </w:r>
      <w:r w:rsidRPr="003E7F56">
        <w:rPr>
          <w:rFonts w:ascii="Times New Roman" w:eastAsia="Times New Roman" w:hAnsi="Times New Roman"/>
          <w:sz w:val="22"/>
          <w:szCs w:val="22"/>
          <w:lang w:eastAsia="pt-BR"/>
        </w:rPr>
        <w:t xml:space="preserve"> ou </w:t>
      </w:r>
      <w:r w:rsidRPr="00DC7413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lato sensu</w:t>
      </w:r>
      <w:r w:rsidRPr="003E7F56">
        <w:rPr>
          <w:rFonts w:ascii="Times New Roman" w:eastAsia="Times New Roman" w:hAnsi="Times New Roman"/>
          <w:sz w:val="22"/>
          <w:szCs w:val="22"/>
          <w:lang w:eastAsia="pt-BR"/>
        </w:rPr>
        <w:t xml:space="preserve"> realizado no País ou no exterior, e como deve ser instruído o processo;</w:t>
      </w:r>
    </w:p>
    <w:p w14:paraId="10AA0264" w14:textId="77777777" w:rsidR="003E7F56" w:rsidRPr="003E7F56" w:rsidRDefault="003E7F56" w:rsidP="003E7F5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7E65628" w14:textId="0768781E" w:rsidR="003E7F56" w:rsidRDefault="003E7F56" w:rsidP="003E7F5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7F56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DC7413">
        <w:rPr>
          <w:rFonts w:ascii="Times New Roman" w:eastAsia="Times New Roman" w:hAnsi="Times New Roman"/>
          <w:sz w:val="22"/>
          <w:szCs w:val="22"/>
          <w:lang w:eastAsia="pt-BR"/>
        </w:rPr>
        <w:t xml:space="preserve"> que </w:t>
      </w:r>
      <w:r w:rsidRPr="003E7F56">
        <w:rPr>
          <w:rFonts w:ascii="Times New Roman" w:eastAsia="Times New Roman" w:hAnsi="Times New Roman"/>
          <w:sz w:val="22"/>
          <w:szCs w:val="22"/>
          <w:lang w:eastAsia="pt-BR"/>
        </w:rPr>
        <w:t>a Deliberação CEF-CAU/BR nº 086/2019, de 1 de novembro de 2019, solicita ao Centro de Serviços Compartilhados (CSC) do CAU/BR a implantação das alterações constantes no Parecer nº 004/CEF/2019 no SICCAU como adequação à Resolução CNE/CES nº 1/2018</w:t>
      </w:r>
      <w:r w:rsidR="00A70296">
        <w:rPr>
          <w:rFonts w:ascii="Times New Roman" w:eastAsia="Times New Roman" w:hAnsi="Times New Roman"/>
          <w:sz w:val="22"/>
          <w:szCs w:val="22"/>
          <w:lang w:eastAsia="pt-BR"/>
        </w:rPr>
        <w:t xml:space="preserve">, alterando o preenchimento dos campos </w:t>
      </w:r>
      <w:r w:rsidR="00A70296" w:rsidRPr="00A70296">
        <w:rPr>
          <w:rFonts w:ascii="Times New Roman" w:eastAsia="Times New Roman" w:hAnsi="Times New Roman"/>
          <w:sz w:val="22"/>
          <w:szCs w:val="22"/>
          <w:lang w:eastAsia="pt-BR"/>
        </w:rPr>
        <w:t xml:space="preserve">relacionados a monografia </w:t>
      </w:r>
      <w:r w:rsidR="00A70296">
        <w:rPr>
          <w:rFonts w:ascii="Times New Roman" w:eastAsia="Times New Roman" w:hAnsi="Times New Roman"/>
          <w:sz w:val="22"/>
          <w:szCs w:val="22"/>
          <w:lang w:eastAsia="pt-BR"/>
        </w:rPr>
        <w:t>para</w:t>
      </w:r>
      <w:r w:rsidR="00A70296" w:rsidRPr="00A70296">
        <w:rPr>
          <w:rFonts w:ascii="Times New Roman" w:eastAsia="Times New Roman" w:hAnsi="Times New Roman"/>
          <w:sz w:val="22"/>
          <w:szCs w:val="22"/>
          <w:lang w:eastAsia="pt-BR"/>
        </w:rPr>
        <w:t xml:space="preserve"> preenchimento opcional</w:t>
      </w:r>
      <w:r w:rsidR="00A70296">
        <w:rPr>
          <w:rFonts w:ascii="Times New Roman" w:eastAsia="Times New Roman" w:hAnsi="Times New Roman"/>
          <w:sz w:val="22"/>
          <w:szCs w:val="22"/>
          <w:lang w:eastAsia="pt-BR"/>
        </w:rPr>
        <w:t xml:space="preserve">, quando o curso a ser anotado for </w:t>
      </w:r>
      <w:r w:rsidR="00A70296" w:rsidRPr="00A70296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lato sensu</w:t>
      </w:r>
      <w:r w:rsidR="00A70296" w:rsidRPr="00A70296">
        <w:rPr>
          <w:rFonts w:ascii="Times New Roman" w:eastAsia="Times New Roman" w:hAnsi="Times New Roman"/>
          <w:sz w:val="22"/>
          <w:szCs w:val="22"/>
          <w:lang w:eastAsia="pt-BR"/>
        </w:rPr>
        <w:t xml:space="preserve"> (especialização)</w:t>
      </w:r>
      <w:r w:rsidR="00A7029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AF946EB" w14:textId="3822808F" w:rsidR="006766AB" w:rsidRDefault="006766AB" w:rsidP="003E7F5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12F78B" w14:textId="0FCFD1F1" w:rsidR="006766AB" w:rsidRDefault="006766AB" w:rsidP="006766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7F56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que </w:t>
      </w:r>
      <w:r w:rsidRPr="003E7F56">
        <w:rPr>
          <w:rFonts w:ascii="Times New Roman" w:eastAsia="Times New Roman" w:hAnsi="Times New Roman"/>
          <w:sz w:val="22"/>
          <w:szCs w:val="22"/>
          <w:lang w:eastAsia="pt-BR"/>
        </w:rPr>
        <w:t>a Deliberação CEF-CAU/BR nº 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54</w:t>
      </w:r>
      <w:r w:rsidRPr="003E7F56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3E7F56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8 de outubro de</w:t>
      </w:r>
      <w:r w:rsidRPr="003E7F56">
        <w:rPr>
          <w:rFonts w:ascii="Times New Roman" w:eastAsia="Times New Roman" w:hAnsi="Times New Roman"/>
          <w:sz w:val="22"/>
          <w:szCs w:val="22"/>
          <w:lang w:eastAsia="pt-BR"/>
        </w:rPr>
        <w:t xml:space="preserve">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3E7F56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766AB">
        <w:rPr>
          <w:rFonts w:ascii="Times New Roman" w:eastAsia="Times New Roman" w:hAnsi="Times New Roman"/>
          <w:sz w:val="22"/>
          <w:szCs w:val="22"/>
          <w:lang w:eastAsia="pt-BR"/>
        </w:rPr>
        <w:t>reiter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6766AB">
        <w:rPr>
          <w:rFonts w:ascii="Times New Roman" w:eastAsia="Times New Roman" w:hAnsi="Times New Roman"/>
          <w:sz w:val="22"/>
          <w:szCs w:val="22"/>
          <w:lang w:eastAsia="pt-BR"/>
        </w:rPr>
        <w:t xml:space="preserve"> ao CSC-CAU/BR o disposto na Deliberação CEF-CAU/BR nº 86/2019, com o propósito de fazer cumprir o estabelecido na Resolução CNE/CES nº 1, de 6 de abril de 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e acolhe sugestões do CAU/SP quando à anotação de cursos;</w:t>
      </w:r>
    </w:p>
    <w:p w14:paraId="45E6FD34" w14:textId="77777777" w:rsidR="006766AB" w:rsidRDefault="006766AB" w:rsidP="006766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E2171D7" w14:textId="77777777" w:rsidR="006766AB" w:rsidRDefault="006766AB" w:rsidP="006766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7F56">
        <w:rPr>
          <w:rFonts w:ascii="Times New Roman" w:eastAsia="Times New Roman" w:hAnsi="Times New Roman"/>
          <w:sz w:val="22"/>
          <w:szCs w:val="22"/>
          <w:lang w:eastAsia="pt-BR"/>
        </w:rPr>
        <w:t>Considerando 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3E7F56">
        <w:rPr>
          <w:rFonts w:ascii="Times New Roman" w:eastAsia="Times New Roman" w:hAnsi="Times New Roman"/>
          <w:sz w:val="22"/>
          <w:szCs w:val="22"/>
          <w:lang w:eastAsia="pt-BR"/>
        </w:rPr>
        <w:t>por meio da Deliberação CEF-CAU/BR nº 025/2020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</w:t>
      </w:r>
      <w:r w:rsidRPr="003E7F56">
        <w:rPr>
          <w:rFonts w:ascii="Times New Roman" w:eastAsia="Times New Roman" w:hAnsi="Times New Roman"/>
          <w:sz w:val="22"/>
          <w:szCs w:val="22"/>
          <w:lang w:eastAsia="pt-BR"/>
        </w:rPr>
        <w:t xml:space="preserve"> CEF aprovou os Capítulos I, II, III, IV, V e IX do Projeto de Resolução que dispõe sobre concessão e alteração de registro de arquiteto e urbanista no CAU, sobre registro de título complementar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41909AB" w14:textId="77777777" w:rsidR="006766AB" w:rsidRPr="003E7F56" w:rsidRDefault="006766AB" w:rsidP="006766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94A050" w14:textId="11F6EF7F" w:rsidR="006766AB" w:rsidRDefault="006766AB" w:rsidP="006766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7F56">
        <w:rPr>
          <w:rFonts w:ascii="Times New Roman" w:eastAsia="Times New Roman" w:hAnsi="Times New Roman"/>
          <w:sz w:val="22"/>
          <w:szCs w:val="22"/>
          <w:lang w:eastAsia="pt-BR"/>
        </w:rPr>
        <w:t>Considerando que alterações de redação e de mérito de pontos específicos do Projeto de Resolução que dispõe sobre registro profissional foram aprovadas pela Deliberação CEF-CAU/BR nº 040/2020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841C4A3" w14:textId="4461199D" w:rsidR="006766AB" w:rsidRDefault="006766AB" w:rsidP="003E7F56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14:paraId="0F16304E" w14:textId="128CCA21" w:rsidR="00A70296" w:rsidRDefault="00A70296" w:rsidP="00A702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7F56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ainda</w:t>
      </w:r>
      <w:r w:rsidRPr="003E7F56">
        <w:rPr>
          <w:rFonts w:ascii="Times New Roman" w:eastAsia="Times New Roman" w:hAnsi="Times New Roman"/>
          <w:sz w:val="22"/>
          <w:szCs w:val="22"/>
          <w:lang w:eastAsia="pt-BR"/>
        </w:rPr>
        <w:t xml:space="preserve"> 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 w:rsidRPr="003E7F56">
        <w:rPr>
          <w:rFonts w:ascii="Times New Roman" w:eastAsia="Times New Roman" w:hAnsi="Times New Roman"/>
          <w:sz w:val="22"/>
          <w:szCs w:val="22"/>
          <w:lang w:eastAsia="pt-BR"/>
        </w:rPr>
        <w:t xml:space="preserve"> Projeto de Resolução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supramencionado será revisto pela CEF;</w:t>
      </w:r>
    </w:p>
    <w:p w14:paraId="3E331088" w14:textId="77777777" w:rsidR="00A70296" w:rsidRDefault="00A70296" w:rsidP="00A702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288F18" w14:textId="4409F45A" w:rsidR="006766AB" w:rsidRPr="003E7F56" w:rsidRDefault="006766AB" w:rsidP="006766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7F5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conforme disposto no inciso II do artigo 34 da Lei 12.378/2010, que regulamenta o exercício da Arquitetura e Urbanismo, cria o CAU/BR e os CAU/UF, compete aos CAU/UF “cumprir </w:t>
      </w:r>
      <w:r w:rsidRPr="003E7F56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e fazer cumprir o disposto nesta Lei, no Regimento Geral do CAU/BR, nos demais atos normativos do CAU/BR e nos próprios atos, no âmbito de sua competência”;</w:t>
      </w:r>
    </w:p>
    <w:p w14:paraId="5C208203" w14:textId="77777777" w:rsidR="006766AB" w:rsidRPr="006766AB" w:rsidRDefault="006766AB" w:rsidP="003E7F56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14:paraId="0232E6FF" w14:textId="77777777" w:rsidR="003E7F56" w:rsidRPr="00A70296" w:rsidRDefault="003E7F56" w:rsidP="003E7F5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70296">
        <w:rPr>
          <w:rFonts w:ascii="Times New Roman" w:eastAsia="Times New Roman" w:hAnsi="Times New Roman"/>
          <w:sz w:val="22"/>
          <w:szCs w:val="22"/>
          <w:lang w:eastAsia="pt-BR"/>
        </w:rPr>
        <w:t>Considerando que, conforme disposto no inciso III do artigo 4º da Resolução CAU/BR nº 139/2017, que Aprova o Regimento Geral do CAU e o Regimento Interno do CAU/BR, compete ao CAU a “garantia do cumprimento do disposto na Lei n° 12.378, no Regimento Geral do CAU, nos demais atos normativos do CAU/BR e de cada CAU/UF”;</w:t>
      </w:r>
    </w:p>
    <w:p w14:paraId="75D47AE2" w14:textId="77777777" w:rsidR="003E7F56" w:rsidRPr="003E7F56" w:rsidRDefault="003E7F56" w:rsidP="003E7F5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E2DDA" w14:textId="4E251DA6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4B0B22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775CCA" w14:textId="185936C0" w:rsidR="006766AB" w:rsidRPr="006766AB" w:rsidRDefault="006766AB" w:rsidP="00147BFA">
      <w:p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766AB">
        <w:rPr>
          <w:rFonts w:ascii="Times New Roman" w:eastAsia="Times New Roman" w:hAnsi="Times New Roman"/>
          <w:sz w:val="22"/>
          <w:szCs w:val="22"/>
          <w:lang w:eastAsia="pt-BR"/>
        </w:rPr>
        <w:t>1- Esclarecer ao CAU/</w:t>
      </w:r>
      <w:r w:rsidR="00CA4734">
        <w:rPr>
          <w:rFonts w:ascii="Times New Roman" w:eastAsia="Times New Roman" w:hAnsi="Times New Roman"/>
          <w:sz w:val="22"/>
          <w:szCs w:val="22"/>
          <w:lang w:eastAsia="pt-BR"/>
        </w:rPr>
        <w:t>MT</w:t>
      </w:r>
      <w:r w:rsidRPr="006766AB">
        <w:rPr>
          <w:rFonts w:ascii="Times New Roman" w:eastAsia="Times New Roman" w:hAnsi="Times New Roman"/>
          <w:sz w:val="22"/>
          <w:szCs w:val="22"/>
          <w:lang w:eastAsia="pt-BR"/>
        </w:rPr>
        <w:t xml:space="preserve"> que esta CEF solicitou alteração no SICCAU possibilitando a anotação dos cursos </w:t>
      </w:r>
      <w:r w:rsidRPr="00A70296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lato sensu</w:t>
      </w:r>
      <w:r w:rsidRPr="006766AB">
        <w:rPr>
          <w:rFonts w:ascii="Times New Roman" w:eastAsia="Times New Roman" w:hAnsi="Times New Roman"/>
          <w:sz w:val="22"/>
          <w:szCs w:val="22"/>
          <w:lang w:eastAsia="pt-BR"/>
        </w:rPr>
        <w:t xml:space="preserve"> sem os campos referentes ao Trabalho Acadêmico, em cumprimento especificamente da Resolução CNE/CES nº 1, de 6 de abril de 2018. </w:t>
      </w:r>
    </w:p>
    <w:p w14:paraId="3C2FA12D" w14:textId="77777777" w:rsidR="006766AB" w:rsidRPr="006766AB" w:rsidRDefault="006766AB" w:rsidP="00147BFA">
      <w:p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47157D" w14:textId="70BD022E" w:rsidR="006766AB" w:rsidRPr="006766AB" w:rsidRDefault="006766AB" w:rsidP="00147BFA">
      <w:p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766AB">
        <w:rPr>
          <w:rFonts w:ascii="Times New Roman" w:eastAsia="Times New Roman" w:hAnsi="Times New Roman"/>
          <w:sz w:val="22"/>
          <w:szCs w:val="22"/>
          <w:lang w:eastAsia="pt-BR"/>
        </w:rPr>
        <w:t>2 – Esclarecer ao CAU/</w:t>
      </w:r>
      <w:r w:rsidR="00CA4734">
        <w:rPr>
          <w:rFonts w:ascii="Times New Roman" w:eastAsia="Times New Roman" w:hAnsi="Times New Roman"/>
          <w:sz w:val="22"/>
          <w:szCs w:val="22"/>
          <w:lang w:eastAsia="pt-BR"/>
        </w:rPr>
        <w:t>MT</w:t>
      </w:r>
      <w:r w:rsidRPr="006766AB">
        <w:rPr>
          <w:rFonts w:ascii="Times New Roman" w:eastAsia="Times New Roman" w:hAnsi="Times New Roman"/>
          <w:sz w:val="22"/>
          <w:szCs w:val="22"/>
          <w:lang w:eastAsia="pt-BR"/>
        </w:rPr>
        <w:t xml:space="preserve"> que o regramento para anotações de pós-graduações lato e stricto sensu nos registros dos arquitetos e urbanistas está sendo revisto no âmbito do CAU/BR com a elaboração do Projeto de Resolução que dispõe sobre concessão e alteração de registro de arquiteto e urbanista no CAU, e que a incorporação das sugestões constantes na Deliberação </w:t>
      </w:r>
      <w:r w:rsidR="00A70296" w:rsidRPr="00A70296">
        <w:rPr>
          <w:rFonts w:ascii="Times New Roman" w:eastAsia="Times New Roman" w:hAnsi="Times New Roman"/>
          <w:sz w:val="22"/>
          <w:szCs w:val="22"/>
          <w:lang w:eastAsia="pt-BR"/>
        </w:rPr>
        <w:t>nº 152/2021 CEF CAU/MT</w:t>
      </w:r>
      <w:r w:rsidRPr="006766AB">
        <w:rPr>
          <w:rFonts w:ascii="Times New Roman" w:eastAsia="Times New Roman" w:hAnsi="Times New Roman"/>
          <w:sz w:val="22"/>
          <w:szCs w:val="22"/>
          <w:lang w:eastAsia="pt-BR"/>
        </w:rPr>
        <w:t xml:space="preserve"> serão avaliadas por esta CEF antes da aprovação do texto do referido projeto de Resolução. </w:t>
      </w:r>
    </w:p>
    <w:p w14:paraId="64102397" w14:textId="77777777" w:rsidR="006766AB" w:rsidRPr="006766AB" w:rsidRDefault="006766AB" w:rsidP="00147BFA">
      <w:p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32471F" w14:textId="6E1C4FC8" w:rsidR="006766AB" w:rsidRPr="006766AB" w:rsidRDefault="006766AB" w:rsidP="00147BFA">
      <w:p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766AB">
        <w:rPr>
          <w:rFonts w:ascii="Times New Roman" w:eastAsia="Times New Roman" w:hAnsi="Times New Roman"/>
          <w:sz w:val="22"/>
          <w:szCs w:val="22"/>
          <w:lang w:eastAsia="pt-BR"/>
        </w:rPr>
        <w:t>3 – Solicitar ao CAU/</w:t>
      </w:r>
      <w:r w:rsidR="00CA4734">
        <w:rPr>
          <w:rFonts w:ascii="Times New Roman" w:eastAsia="Times New Roman" w:hAnsi="Times New Roman"/>
          <w:sz w:val="22"/>
          <w:szCs w:val="22"/>
          <w:lang w:eastAsia="pt-BR"/>
        </w:rPr>
        <w:t>MT</w:t>
      </w:r>
      <w:r w:rsidRPr="006766AB">
        <w:rPr>
          <w:rFonts w:ascii="Times New Roman" w:eastAsia="Times New Roman" w:hAnsi="Times New Roman"/>
          <w:sz w:val="22"/>
          <w:szCs w:val="22"/>
          <w:lang w:eastAsia="pt-BR"/>
        </w:rPr>
        <w:t xml:space="preserve"> que mantenha o cumprimento das Resoluções vigentes para as anotações de pós-graduações lato e stricto sensu nos casos não tratados na Deliberação CEF-CAU/BR nº 86/2019, até que o novo normativo seja aprovado;</w:t>
      </w:r>
    </w:p>
    <w:p w14:paraId="55DF6659" w14:textId="77777777" w:rsidR="006766AB" w:rsidRPr="006766AB" w:rsidRDefault="006766AB" w:rsidP="00147BFA">
      <w:p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666485C" w14:textId="636607B4" w:rsidR="006766AB" w:rsidRDefault="006766AB" w:rsidP="00147BFA">
      <w:p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766AB">
        <w:rPr>
          <w:rFonts w:ascii="Times New Roman" w:eastAsia="Times New Roman" w:hAnsi="Times New Roman"/>
          <w:sz w:val="22"/>
          <w:szCs w:val="22"/>
          <w:lang w:eastAsia="pt-BR"/>
        </w:rPr>
        <w:t>4 – Solicitar à SGM que reitere ao CSC-CAU/BR o disposto na Deliberação CEF-CAU/BR nº 86/2019, com o propósito de fazer cumprir o estabelecido na Resolução CNE/CES nº 1, de 6 de abril de 2018 e de possibilitar aos arquitetos e urbanistas interessados o aproveitamento das matérias cursadas em curso de pós-graduação stricto sensu como certificação de cursos de especialização;</w:t>
      </w:r>
    </w:p>
    <w:p w14:paraId="5C4267BE" w14:textId="7A92DEAE" w:rsidR="002F1AD7" w:rsidRDefault="002F1AD7" w:rsidP="00147BFA">
      <w:p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F75A04F" w14:textId="1B0D1001" w:rsidR="002F1AD7" w:rsidRPr="006766AB" w:rsidRDefault="002F1AD7" w:rsidP="00147BFA">
      <w:p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5- Encaminhar esta deliberação à Presidência do CAU/BR para conhecimento e providências;</w:t>
      </w:r>
    </w:p>
    <w:p w14:paraId="4CF2DE11" w14:textId="77777777" w:rsidR="006766AB" w:rsidRPr="006766AB" w:rsidRDefault="006766AB" w:rsidP="00147BFA">
      <w:p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AA8674" w14:textId="2C416AB2" w:rsidR="004E633F" w:rsidRDefault="002F1AD7" w:rsidP="00147BFA">
      <w:p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097A2B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4E633F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</w:t>
      </w:r>
      <w:r w:rsidR="004E633F" w:rsidRPr="004E633F">
        <w:rPr>
          <w:rFonts w:ascii="Times New Roman" w:hAnsi="Times New Roman"/>
          <w:sz w:val="22"/>
          <w:szCs w:val="22"/>
          <w:lang w:eastAsia="pt-BR"/>
        </w:rPr>
        <w:t xml:space="preserve">esta deliberação para verificação e tomada das seguintes providências, </w:t>
      </w:r>
      <w:r w:rsidR="004E633F" w:rsidRPr="004E633F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06A55B36" w14:textId="77777777" w:rsidR="004B0B22" w:rsidRDefault="004B0B22" w:rsidP="004E63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4E633F" w:rsidRPr="00F22051" w14:paraId="05310958" w14:textId="77777777" w:rsidTr="00CA446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0FA4" w14:textId="77777777" w:rsidR="004E633F" w:rsidRPr="00F22051" w:rsidRDefault="004E633F" w:rsidP="00CA446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CA29" w14:textId="77777777" w:rsidR="004E633F" w:rsidRPr="003C4BA4" w:rsidRDefault="004E633F" w:rsidP="00CA446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C4BA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80F4" w14:textId="77777777" w:rsidR="004E633F" w:rsidRPr="003C4BA4" w:rsidRDefault="004E633F" w:rsidP="00CA446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C4BA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E66F" w14:textId="77777777" w:rsidR="004E633F" w:rsidRPr="003C4BA4" w:rsidRDefault="004E633F" w:rsidP="00CA446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C4BA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3C4BA4" w:rsidRPr="00F22051" w14:paraId="256055EB" w14:textId="77777777" w:rsidTr="00CA4461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205A" w14:textId="77777777" w:rsidR="003C4BA4" w:rsidRPr="00F22051" w:rsidRDefault="003C4BA4" w:rsidP="003C4BA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FD0E" w14:textId="67485F5B" w:rsidR="003C4BA4" w:rsidRPr="004E633F" w:rsidRDefault="003C4BA4" w:rsidP="003C4B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CC30" w14:textId="0F39D04C" w:rsidR="003C4BA4" w:rsidRPr="004E633F" w:rsidRDefault="003C4BA4" w:rsidP="003C4B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esta Deliberação ao CSC</w:t>
            </w: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para conhecimento e providências</w:t>
            </w: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3FEE" w14:textId="68C26F33" w:rsidR="003C4BA4" w:rsidRPr="004E633F" w:rsidRDefault="003C4BA4" w:rsidP="003C4BA4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3C4BA4" w:rsidRPr="00F22051" w14:paraId="586ACAC1" w14:textId="77777777" w:rsidTr="00CA446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E4A5" w14:textId="77777777" w:rsidR="003C4BA4" w:rsidRPr="00F22051" w:rsidRDefault="003C4BA4" w:rsidP="003C4BA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8AB2" w14:textId="73817C60" w:rsidR="003C4BA4" w:rsidRPr="004E633F" w:rsidRDefault="003C4BA4" w:rsidP="003C4B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B924" w14:textId="00992C01" w:rsidR="003C4BA4" w:rsidRPr="004E633F" w:rsidRDefault="003C4BA4" w:rsidP="003C4B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para conhecimento e providências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51E7" w14:textId="136BD6F8" w:rsidR="003C4BA4" w:rsidRPr="004E633F" w:rsidRDefault="003C4BA4" w:rsidP="003C4BA4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3C4BA4" w:rsidRPr="00F22051" w14:paraId="538F8412" w14:textId="77777777" w:rsidTr="00CA4461">
        <w:trPr>
          <w:trHeight w:val="5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4507" w14:textId="77777777" w:rsidR="003C4BA4" w:rsidRPr="00F22051" w:rsidRDefault="003C4BA4" w:rsidP="003C4BA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DB23" w14:textId="4F012DA5" w:rsidR="003C4BA4" w:rsidRPr="004E633F" w:rsidRDefault="003C4BA4" w:rsidP="003C4B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8D08" w14:textId="0361367F" w:rsidR="003C4BA4" w:rsidRPr="004E633F" w:rsidRDefault="003C4BA4" w:rsidP="003C4B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aos CAU/UF para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providências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3209" w14:textId="6405D208" w:rsidR="003C4BA4" w:rsidRPr="004E633F" w:rsidRDefault="003C4BA4" w:rsidP="003C4BA4">
            <w:pPr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10 dias</w:t>
            </w:r>
          </w:p>
        </w:tc>
      </w:tr>
    </w:tbl>
    <w:p w14:paraId="2FFB32CD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3009CFE" w14:textId="395915AB" w:rsidR="00097A2B" w:rsidRDefault="004B0B22" w:rsidP="00147BFA">
      <w:p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097A2B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4E633F"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</w:t>
      </w:r>
      <w:r w:rsidR="004E633F"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="004E633F"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 w:rsidR="004E633F"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="004E633F"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2BF94080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C4BA4">
        <w:rPr>
          <w:rFonts w:ascii="Times New Roman" w:hAnsi="Times New Roman"/>
          <w:sz w:val="22"/>
          <w:szCs w:val="22"/>
          <w:lang w:eastAsia="pt-BR"/>
        </w:rPr>
        <w:t>10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B0B22">
        <w:rPr>
          <w:rFonts w:ascii="Times New Roman" w:hAnsi="Times New Roman"/>
          <w:sz w:val="22"/>
          <w:szCs w:val="22"/>
          <w:lang w:eastAsia="pt-BR"/>
        </w:rPr>
        <w:t>junho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142C3396" w14:textId="77777777" w:rsidR="00147BFA" w:rsidRDefault="00147BFA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041F828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F0EAB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4B0B22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4E5A039F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6E49B949" w14:textId="1D56242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CB59EBF" w14:textId="00EF4B1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7206667" w14:textId="31056E56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866B46E" w14:textId="5724BBF9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74C1B65" w14:textId="7DC3C6A8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AA91A7C" w14:textId="2469DFD7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CBCF7F3" w14:textId="4880EBA3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4DC9533" w14:textId="6D5475DB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C3A3277" w14:textId="3FAEEC40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4AA381B" w14:textId="01372A05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C53BCDC" w14:textId="738122DB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C23162F" w14:textId="2916CED6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B099F56" w14:textId="6B329DE6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FE083E8" w14:textId="33311ECB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E771E78" w14:textId="3AD8E1CC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D5B20DC" w14:textId="1C0851EB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63B6E7B" w14:textId="310A0A73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93FA63B" w14:textId="49D91813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87D674C" w14:textId="6DF092A4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1369B15" w14:textId="66E8580F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8712B5" w14:textId="2AE5B319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9149DF9" w14:textId="36FD35C5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B049804" w14:textId="6A4895EF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DACF2C6" w14:textId="6EEA86EB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646E247" w14:textId="58638FD7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E9200F8" w14:textId="423C3071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A1B2CC1" w14:textId="1F90A974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BC1899B" w14:textId="1AC8B735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1293310" w14:textId="4498B93D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2073D7E" w14:textId="56B11112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1E8C60A" w14:textId="3A025A0E" w:rsidR="003C4BA4" w:rsidRDefault="003C4BA4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7459E8F" w14:textId="14E094C4" w:rsidR="003C4BA4" w:rsidRDefault="003C4BA4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6B7DB41" w14:textId="5662FAFE" w:rsidR="003C4BA4" w:rsidRDefault="003C4BA4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E43CCD3" w14:textId="7A15795D" w:rsidR="003C4BA4" w:rsidRDefault="003C4BA4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4DDE643" w14:textId="6FD76D62" w:rsidR="003C4BA4" w:rsidRDefault="003C4BA4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68C28A9" w14:textId="77777777" w:rsidR="003C4BA4" w:rsidRDefault="003C4BA4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9A48091" w14:textId="46E516FD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DAFB95B" w14:textId="1C602CF1" w:rsidR="004B0B22" w:rsidRDefault="004B0B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0A8ED66" w14:textId="5BA81F58" w:rsidR="003C4BA4" w:rsidRDefault="003C4BA4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BC76323" w14:textId="0B330C56" w:rsidR="003C4BA4" w:rsidRDefault="003C4BA4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6959C3F0" w:rsidR="004E633F" w:rsidRPr="00B270CE" w:rsidRDefault="004B0B22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105</w:t>
      </w:r>
      <w:r w:rsidR="004E633F" w:rsidRPr="00EA5316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="004E633F" w:rsidRPr="004B0B22">
        <w:rPr>
          <w:rFonts w:ascii="Times New Roman" w:eastAsia="Calibri" w:hAnsi="Times New Roman"/>
          <w:b/>
          <w:sz w:val="22"/>
          <w:szCs w:val="22"/>
        </w:rPr>
        <w:t>REUNIÃO ORDINÁRIA DA CEF</w:t>
      </w:r>
      <w:r w:rsidR="004E633F" w:rsidRPr="004E633F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3C28C180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B270CE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D1FD35F" w14:textId="4F6E229E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006CA5" w:rsidRPr="00B270CE" w14:paraId="442B16A9" w14:textId="77777777" w:rsidTr="004B0B2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D9CD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7CD" w14:textId="77777777" w:rsidR="00006CA5" w:rsidRPr="00B270CE" w:rsidRDefault="00006CA5" w:rsidP="004B0B22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D5C" w14:textId="77777777" w:rsidR="00006CA5" w:rsidRPr="004B0B22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0B2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A80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06CA5" w:rsidRPr="00B270CE" w14:paraId="5AA4A3F0" w14:textId="77777777" w:rsidTr="00C21EF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3C78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90B9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DD5" w14:textId="77777777" w:rsidR="00006CA5" w:rsidRPr="004B0B22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268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DB4" w14:textId="77777777" w:rsidR="00006CA5" w:rsidRPr="00B270CE" w:rsidRDefault="00006CA5" w:rsidP="00C21EF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E7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84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06CA5" w:rsidRPr="00B270CE" w14:paraId="515DDB4A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9AC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35F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EF8" w14:textId="77777777" w:rsidR="00006CA5" w:rsidRPr="004B0B22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0B2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34" w14:textId="3CA7D075" w:rsidR="00006CA5" w:rsidRPr="00006CA5" w:rsidRDefault="002F1AD7" w:rsidP="00C21EF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2F1AD7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F8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76D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45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BE45001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888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BA4C" w14:textId="4918E0B8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4A1" w14:textId="77777777" w:rsidR="00006CA5" w:rsidRPr="004B0B22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0B2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EBF" w14:textId="77777777" w:rsidR="00006CA5" w:rsidRPr="00006CA5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2F1AD7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04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85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25B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108DC58C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320" w14:textId="77777777" w:rsidR="00006CA5" w:rsidRPr="00B270CE" w:rsidRDefault="00006CA5" w:rsidP="00C21EF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8785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B71" w14:textId="77777777" w:rsidR="00006CA5" w:rsidRPr="004B0B22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B0B2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Joselia</w:t>
            </w:r>
            <w:proofErr w:type="spellEnd"/>
            <w:r w:rsidRPr="004B0B2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486" w14:textId="50360581" w:rsidR="00006CA5" w:rsidRPr="00006CA5" w:rsidRDefault="002F1AD7" w:rsidP="00C21EF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2F1AD7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48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7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36D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77591FB0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123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4D0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2C7" w14:textId="77777777" w:rsidR="00006CA5" w:rsidRPr="004B0B22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0B2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D25" w14:textId="77777777" w:rsidR="00006CA5" w:rsidRPr="00006CA5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2F1AD7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EC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5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B59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23E606F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49B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6E9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939" w14:textId="77777777" w:rsidR="00006CA5" w:rsidRPr="004B0B22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B0B2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DDC" w14:textId="0CF4F38C" w:rsidR="00006CA5" w:rsidRPr="00006CA5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5B5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0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BB4" w14:textId="47721943" w:rsidR="00006CA5" w:rsidRPr="00B270CE" w:rsidRDefault="003C4BA4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06CA5" w:rsidRPr="00B270CE" w14:paraId="30421896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636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ED2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9E2" w14:textId="77777777" w:rsidR="00006CA5" w:rsidRPr="004B0B22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B0B2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D03" w14:textId="56C9CB67" w:rsidR="00006CA5" w:rsidRPr="00006CA5" w:rsidRDefault="002F1AD7" w:rsidP="00C21EF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2F1AD7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3F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2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4F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960069E" w14:textId="77777777" w:rsidR="00006CA5" w:rsidRDefault="00006CA5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4E633F" w:rsidRPr="00B270CE" w14:paraId="5B73CA7C" w14:textId="77777777" w:rsidTr="00CA4461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D2B8AB0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74315E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96BC2A" w14:textId="2E8A1E88" w:rsidR="004E633F" w:rsidRPr="00B270CE" w:rsidRDefault="004B0B22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105</w:t>
            </w:r>
            <w:r w:rsidR="004E633F"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="004E633F" w:rsidRPr="004B0B2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="004E633F" w:rsidRPr="004B0B22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 w:rsidR="00006CA5" w:rsidRPr="004B0B22">
              <w:rPr>
                <w:rFonts w:ascii="Times New Roman" w:eastAsia="Calibri" w:hAnsi="Times New Roman"/>
                <w:b/>
                <w:sz w:val="22"/>
                <w:szCs w:val="22"/>
              </w:rPr>
              <w:t>A</w:t>
            </w:r>
            <w:r w:rsidR="00006CA5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="004E633F"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FBD6902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722BB9" w14:textId="44BA07EA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3C4BA4" w:rsidRPr="003C4BA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10</w:t>
            </w:r>
            <w:r w:rsidRPr="003C4BA4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4B0B22" w:rsidRPr="003C4BA4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 w:rsidRPr="00EA531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7704224F" w14:textId="56A127BD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4A52330" w14:textId="135BDDA1" w:rsidR="004E633F" w:rsidRPr="003C4BA4" w:rsidRDefault="004E633F" w:rsidP="00CA446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</w:t>
            </w:r>
            <w:r w:rsidRPr="003C4BA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votação: </w:t>
            </w:r>
            <w:r w:rsidR="003C4BA4" w:rsidRPr="003C4BA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Alteração nas funcionalidades de anotação de cursos no </w:t>
            </w:r>
            <w:proofErr w:type="spellStart"/>
            <w:r w:rsidR="003C4BA4" w:rsidRPr="003C4BA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</w:t>
            </w:r>
            <w:proofErr w:type="spellEnd"/>
            <w:r w:rsidR="003C4BA4" w:rsidRPr="003C4BA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CAU/MT</w:t>
            </w:r>
            <w:r w:rsidR="003C4BA4" w:rsidRPr="003C4BA4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3C4BA4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7E43D741" w14:textId="77777777" w:rsidR="004E633F" w:rsidRPr="003C4BA4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BA5CB55" w14:textId="279A4C65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C4BA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 w:rsidRPr="003C4BA4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3C4BA4" w:rsidRPr="003C4BA4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3C4BA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C4BA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3C4BA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3C4BA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3C4BA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3C4BA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3C4BA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C4BA4" w:rsidRPr="003C4BA4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3C4BA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C4BA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Total</w:t>
            </w:r>
            <w:r w:rsidR="00710271" w:rsidRPr="003C4BA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de votos</w:t>
            </w:r>
            <w:r w:rsidRPr="003C4BA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3C4BA4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3C4BA4" w:rsidRPr="003C4BA4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3C4BA4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727632F3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B8D8186" w14:textId="1BED5584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3C4BA4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da Conselheira Grete</w:t>
            </w:r>
            <w:r w:rsidR="00147BF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147BFA" w:rsidRPr="004B0B2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Pflueger</w:t>
            </w:r>
            <w:r w:rsidR="00147BF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.</w:t>
            </w:r>
          </w:p>
          <w:p w14:paraId="3EAEC53A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D109DA" w14:textId="65CB09BA" w:rsidR="004E633F" w:rsidRPr="00B270CE" w:rsidRDefault="00006CA5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  <w:bookmarkEnd w:id="0"/>
      <w:bookmarkEnd w:id="1"/>
    </w:tbl>
    <w:p w14:paraId="2BDE15DE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147BFA">
      <w:headerReference w:type="default" r:id="rId7"/>
      <w:footerReference w:type="default" r:id="rId8"/>
      <w:pgSz w:w="11906" w:h="16838"/>
      <w:pgMar w:top="1843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5C3B52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C71D0"/>
    <w:multiLevelType w:val="hybridMultilevel"/>
    <w:tmpl w:val="234A3CAA"/>
    <w:lvl w:ilvl="0" w:tplc="9B6E4888">
      <w:start w:val="10"/>
      <w:numFmt w:val="decimal"/>
      <w:pStyle w:val="artigo2"/>
      <w:lvlText w:val="Art.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73E11"/>
    <w:rsid w:val="00097A2B"/>
    <w:rsid w:val="001140C1"/>
    <w:rsid w:val="00147BFA"/>
    <w:rsid w:val="001611CF"/>
    <w:rsid w:val="001622D9"/>
    <w:rsid w:val="00193E0F"/>
    <w:rsid w:val="001C3084"/>
    <w:rsid w:val="002F1AD7"/>
    <w:rsid w:val="003C4BA4"/>
    <w:rsid w:val="003E7F56"/>
    <w:rsid w:val="003F2053"/>
    <w:rsid w:val="004B0B22"/>
    <w:rsid w:val="004B6C10"/>
    <w:rsid w:val="004E633F"/>
    <w:rsid w:val="004E6F66"/>
    <w:rsid w:val="005C3B52"/>
    <w:rsid w:val="006766AB"/>
    <w:rsid w:val="006A07F6"/>
    <w:rsid w:val="006E7F5B"/>
    <w:rsid w:val="006F27FD"/>
    <w:rsid w:val="00710271"/>
    <w:rsid w:val="007411E3"/>
    <w:rsid w:val="007527DB"/>
    <w:rsid w:val="00783D72"/>
    <w:rsid w:val="007F2462"/>
    <w:rsid w:val="007F6E10"/>
    <w:rsid w:val="008D3335"/>
    <w:rsid w:val="0094143E"/>
    <w:rsid w:val="00982A08"/>
    <w:rsid w:val="009A4671"/>
    <w:rsid w:val="009A7A63"/>
    <w:rsid w:val="00A2019F"/>
    <w:rsid w:val="00A409A5"/>
    <w:rsid w:val="00A62F1D"/>
    <w:rsid w:val="00A70296"/>
    <w:rsid w:val="00BD6E6A"/>
    <w:rsid w:val="00C00FD5"/>
    <w:rsid w:val="00C25F47"/>
    <w:rsid w:val="00CA4734"/>
    <w:rsid w:val="00D925E1"/>
    <w:rsid w:val="00DB2DA6"/>
    <w:rsid w:val="00DC7413"/>
    <w:rsid w:val="00E03335"/>
    <w:rsid w:val="00E625E1"/>
    <w:rsid w:val="00E657A9"/>
    <w:rsid w:val="00EA5316"/>
    <w:rsid w:val="00ED7498"/>
    <w:rsid w:val="00F32C3A"/>
    <w:rsid w:val="00F3337F"/>
    <w:rsid w:val="00FF131D"/>
    <w:rsid w:val="00FF16A5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2019F"/>
    <w:pPr>
      <w:spacing w:after="120"/>
    </w:pPr>
    <w:rPr>
      <w:rFonts w:ascii="Times New Roman" w:hAnsi="Times New Roman"/>
      <w:sz w:val="22"/>
    </w:rPr>
  </w:style>
  <w:style w:type="character" w:customStyle="1" w:styleId="CorpodetextoChar">
    <w:name w:val="Corpo de texto Char"/>
    <w:basedOn w:val="Fontepargpadro"/>
    <w:link w:val="Corpodetexto"/>
    <w:rsid w:val="00A2019F"/>
    <w:rPr>
      <w:rFonts w:ascii="Times New Roman" w:eastAsia="Cambria" w:hAnsi="Times New Roman" w:cs="Times New Roman"/>
      <w:szCs w:val="24"/>
    </w:rPr>
  </w:style>
  <w:style w:type="paragraph" w:customStyle="1" w:styleId="artigo2">
    <w:name w:val="artigo 2"/>
    <w:basedOn w:val="Normal"/>
    <w:link w:val="artigo2Char"/>
    <w:autoRedefine/>
    <w:qFormat/>
    <w:rsid w:val="00A2019F"/>
    <w:pPr>
      <w:numPr>
        <w:numId w:val="5"/>
      </w:numPr>
      <w:tabs>
        <w:tab w:val="left" w:pos="0"/>
        <w:tab w:val="left" w:pos="426"/>
      </w:tabs>
      <w:ind w:left="0" w:firstLine="0"/>
      <w:jc w:val="both"/>
      <w:outlineLvl w:val="1"/>
    </w:pPr>
    <w:rPr>
      <w:rFonts w:ascii="Times New Roman" w:hAnsi="Times New Roman"/>
      <w:sz w:val="22"/>
      <w:szCs w:val="22"/>
      <w:lang w:eastAsia="pt-BR"/>
    </w:rPr>
  </w:style>
  <w:style w:type="character" w:customStyle="1" w:styleId="artigo2Char">
    <w:name w:val="artigo 2 Char"/>
    <w:link w:val="artigo2"/>
    <w:rsid w:val="00A2019F"/>
    <w:rPr>
      <w:rFonts w:ascii="Times New Roman" w:eastAsia="Cambria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1064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Daniele de Cassia Gondek</cp:lastModifiedBy>
  <cp:revision>5</cp:revision>
  <dcterms:created xsi:type="dcterms:W3CDTF">2021-06-12T01:58:00Z</dcterms:created>
  <dcterms:modified xsi:type="dcterms:W3CDTF">2021-06-16T01:34:00Z</dcterms:modified>
</cp:coreProperties>
</file>