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715A4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15A40" w:rsidRDefault="009411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15A40" w:rsidRDefault="009411B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715A4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15A40" w:rsidRDefault="009411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15A40" w:rsidRDefault="009411BC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CED-CAU/BR</w:t>
            </w:r>
          </w:p>
        </w:tc>
      </w:tr>
      <w:tr w:rsidR="00715A4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15A40" w:rsidRDefault="009411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15A40" w:rsidRDefault="009411BC">
            <w:pPr>
              <w:widowControl w:val="0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16º Seminário Regional da CED-CAU/BR em Florianópolis/SC, em 25 e 26 de outubro de 2018</w:t>
            </w:r>
          </w:p>
        </w:tc>
      </w:tr>
    </w:tbl>
    <w:p w:rsidR="00715A40" w:rsidRDefault="009411BC">
      <w:pPr>
        <w:pBdr>
          <w:top w:val="single" w:sz="8" w:space="1" w:color="7F7F7F"/>
          <w:bottom w:val="single" w:sz="8" w:space="1" w:color="7F7F7F"/>
        </w:pBdr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050/2018 – CED-CAU/BR</w:t>
      </w:r>
    </w:p>
    <w:p w:rsidR="00715A40" w:rsidRDefault="00715A4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15A40" w:rsidRDefault="009411BC">
      <w:p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ÉTICA E DISCIPLINA – CED-CAU/BR, reunida ordinariamente em Palmas/TO, no Hotel Céu, nos dias 04 e 05 de setembro de 2018, no uso das competências que lhe conferem os 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</w:t>
      </w:r>
      <w:r>
        <w:rPr>
          <w:rFonts w:ascii="Times New Roman" w:hAnsi="Times New Roman"/>
          <w:sz w:val="22"/>
          <w:szCs w:val="22"/>
          <w:lang w:eastAsia="pt-BR"/>
        </w:rPr>
        <w:t xml:space="preserve"> epígrafe, e</w:t>
      </w:r>
    </w:p>
    <w:p w:rsidR="00715A40" w:rsidRDefault="009411BC">
      <w:pPr>
        <w:spacing w:after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131/2017 – CED-CAU/BR, em que se aprovou o Plano de Ação da CED-CAU/BR para o ano de 2018 e a Deliberação nº 027/2018 – CED-CAU/BR, a qual alterou o Plano de Ação aprovado inicialmente;</w:t>
      </w:r>
    </w:p>
    <w:p w:rsidR="00715A40" w:rsidRDefault="009411BC">
      <w:pPr>
        <w:spacing w:after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nº 044/2018-CED-CAU/BR aprovou a alteração de local do 16º Seminário Regional da CED-CAU/BR, anteriormente fixado para ser realizado em Fortaleza/CE, para Florianópolis/SC, permanecendo a mesma data: 25 e 26 de outubro de 2018; e</w:t>
      </w:r>
    </w:p>
    <w:p w:rsidR="00715A40" w:rsidRDefault="009411BC">
      <w:pPr>
        <w:spacing w:after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comunicação do CAU/SC quanto a não disponibilidade orçamentária em arcar os custos relacionados à estrutura do Seminário Regional da CED-CAU/BR, bem como a viabilidade orçamentária da CED-CAU/BR em arcar com as despesas.</w:t>
      </w:r>
    </w:p>
    <w:p w:rsidR="00715A40" w:rsidRDefault="009411BC">
      <w:pPr>
        <w:spacing w:before="6pt" w:after="6pt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15A40" w:rsidRDefault="009411BC">
      <w:p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>
        <w:rPr>
          <w:rFonts w:ascii="Times New Roman" w:hAnsi="Times New Roman"/>
          <w:sz w:val="22"/>
          <w:szCs w:val="22"/>
          <w:lang w:eastAsia="pt-BR"/>
        </w:rPr>
        <w:t xml:space="preserve">Aprovar que os </w:t>
      </w:r>
      <w:r>
        <w:rPr>
          <w:rFonts w:ascii="Times New Roman" w:hAnsi="Times New Roman"/>
          <w:sz w:val="22"/>
          <w:szCs w:val="22"/>
          <w:lang w:eastAsia="pt-BR"/>
        </w:rPr>
        <w:t xml:space="preserve">custos relacionados ao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16º Seminário Regional da CED-CAU/BR, a ser realizado em Florianópolis/SC, em 25 e 26 de outubro de 2018, sejam arcados pela Comissão de Ética do CAU/BR, </w:t>
      </w:r>
      <w:proofErr w:type="gramStart"/>
      <w:r>
        <w:rPr>
          <w:rFonts w:ascii="Times New Roman" w:hAnsi="Times New Roman"/>
          <w:bCs/>
          <w:sz w:val="22"/>
          <w:szCs w:val="22"/>
          <w:lang w:eastAsia="pt-BR"/>
        </w:rPr>
        <w:t>mediante</w:t>
      </w:r>
      <w:proofErr w:type="gramEnd"/>
      <w:r>
        <w:rPr>
          <w:rFonts w:ascii="Times New Roman" w:hAnsi="Times New Roman"/>
          <w:bCs/>
          <w:sz w:val="22"/>
          <w:szCs w:val="22"/>
          <w:lang w:eastAsia="pt-BR"/>
        </w:rPr>
        <w:t xml:space="preserve"> anuência prévia do coordenador da CED-CAU/BR.</w:t>
      </w:r>
    </w:p>
    <w:p w:rsidR="00715A40" w:rsidRDefault="009411BC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>2 – Encaminhar essa deli</w:t>
      </w:r>
      <w:r>
        <w:rPr>
          <w:rFonts w:ascii="Times New Roman" w:hAnsi="Times New Roman"/>
          <w:sz w:val="22"/>
          <w:szCs w:val="22"/>
          <w:lang w:eastAsia="pt-BR"/>
        </w:rPr>
        <w:t>beração à Secretaria Geral da Mesa do CAU/BR, para conhecimento e providências quanto à convocação dos conselheiros e assessoria técnica e jurídica, e posterior envio ao Setor de Eventos do CAU/BR, para providências quanto à viabilização do evento;</w:t>
      </w:r>
    </w:p>
    <w:p w:rsidR="00715A40" w:rsidRDefault="009411BC">
      <w:p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Inf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ormar </w:t>
      </w:r>
      <w:r>
        <w:rPr>
          <w:rFonts w:ascii="Times New Roman" w:hAnsi="Times New Roman"/>
          <w:sz w:val="22"/>
          <w:szCs w:val="22"/>
        </w:rPr>
        <w:t>o centro de custos 1.01.02.002 “PROJETO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Seminários Regionais da Comissão de Ética e Disciplina do CAU/BR” para as despesas com diárias, passagens e deslocamento, e o centro de custos 1.01.02.003 “ATIVIDADE - Manter e Desenvolver as Atividades da 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missão de Ética e Disciplina”, elemento de despesa “Despesas com Eventos” para aluguel, encargos e serviços prestados relacionados com o Seminário, em atendimento à Resolução CAU/BR 47/2013.</w:t>
      </w:r>
    </w:p>
    <w:p w:rsidR="00715A40" w:rsidRDefault="009411BC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715A40" w:rsidRDefault="00715A4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15A40" w:rsidRDefault="009411BC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Brasília-DF, 05 de setem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bro de 2018.</w:t>
      </w:r>
    </w:p>
    <w:p w:rsidR="00715A40" w:rsidRDefault="009411BC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15A40" w:rsidRDefault="009411BC">
      <w:pPr>
        <w:tabs>
          <w:tab w:val="start" w:pos="232.55pt"/>
        </w:tabs>
        <w:autoSpaceDE w:val="0"/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715A40" w:rsidRDefault="009411BC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15A40" w:rsidRDefault="009411BC">
      <w:pPr>
        <w:tabs>
          <w:tab w:val="start" w:pos="232.55pt"/>
        </w:tabs>
        <w:autoSpaceDE w:val="0"/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15A40" w:rsidRDefault="009411BC">
      <w:pPr>
        <w:autoSpaceDE w:val="0"/>
      </w:pPr>
      <w:r>
        <w:rPr>
          <w:rFonts w:ascii="Times New Roman" w:hAnsi="Times New Roman"/>
          <w:b/>
          <w:sz w:val="23"/>
          <w:szCs w:val="23"/>
        </w:rPr>
        <w:t xml:space="preserve">CARLOS FERNANDO S. L. ANDRADE </w:t>
      </w:r>
      <w:r>
        <w:rPr>
          <w:rFonts w:ascii="Times New Roman" w:eastAsia="Calibri" w:hAnsi="Times New Roman"/>
          <w:b/>
          <w:lang w:eastAsia="pt-BR"/>
        </w:rPr>
        <w:tab/>
        <w:t xml:space="preserve">            _________________________________</w:t>
      </w:r>
    </w:p>
    <w:p w:rsidR="00715A40" w:rsidRDefault="009411BC">
      <w:pPr>
        <w:tabs>
          <w:tab w:val="start" w:pos="232.55pt"/>
        </w:tabs>
        <w:spacing w:after="4pt"/>
      </w:pPr>
      <w:r>
        <w:rPr>
          <w:rFonts w:ascii="Times New Roman" w:eastAsia="Times New Roman" w:hAnsi="Times New Roman"/>
          <w:lang w:eastAsia="pt-BR"/>
        </w:rPr>
        <w:t>Membro</w:t>
      </w:r>
      <w:r>
        <w:rPr>
          <w:rFonts w:ascii="Times New Roman" w:eastAsia="Calibri" w:hAnsi="Times New Roman"/>
          <w:spacing w:val="-6"/>
          <w:lang w:eastAsia="pt-BR"/>
        </w:rPr>
        <w:tab/>
      </w:r>
    </w:p>
    <w:p w:rsidR="00715A40" w:rsidRDefault="009411BC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JOSÉ GERARDO DA FONSECA SOARES                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15A40" w:rsidRDefault="009411BC">
      <w:pPr>
        <w:widowControl w:val="0"/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715A40" w:rsidRDefault="009411BC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715A40" w:rsidRDefault="009411BC">
      <w:pPr>
        <w:tabs>
          <w:tab w:val="start" w:pos="232.55pt"/>
        </w:tabs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15A40" w:rsidRDefault="009411BC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ROBERTO SALOMÃO DO AMARAL E MELO         ________________</w:t>
      </w:r>
      <w:r>
        <w:rPr>
          <w:rFonts w:ascii="Times New Roman" w:hAnsi="Times New Roman"/>
          <w:b/>
          <w:sz w:val="22"/>
          <w:szCs w:val="22"/>
        </w:rPr>
        <w:t>___________________</w:t>
      </w:r>
    </w:p>
    <w:p w:rsidR="00715A40" w:rsidRDefault="009411BC">
      <w:pPr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715A40">
      <w:headerReference w:type="default" r:id="rId6"/>
      <w:footerReference w:type="default" r:id="rId7"/>
      <w:pgSz w:w="595pt" w:h="842pt"/>
      <w:pgMar w:top="83.8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411BC">
      <w:r>
        <w:separator/>
      </w:r>
    </w:p>
  </w:endnote>
  <w:endnote w:type="continuationSeparator" w:id="0">
    <w:p w:rsidR="00000000" w:rsidRDefault="0094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B70EF" w:rsidRDefault="009411B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9B70EF" w:rsidRDefault="009411B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</w:t>
    </w:r>
    <w:r>
      <w:rPr>
        <w:sz w:val="20"/>
        <w:szCs w:val="20"/>
      </w:rPr>
      <w:t>DELIBERAÇÃO 050/2018 CED-CAU/BR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411BC">
      <w:r>
        <w:rPr>
          <w:color w:val="000000"/>
        </w:rPr>
        <w:separator/>
      </w:r>
    </w:p>
  </w:footnote>
  <w:footnote w:type="continuationSeparator" w:id="0">
    <w:p w:rsidR="00000000" w:rsidRDefault="009411B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B70EF" w:rsidRDefault="009411B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15A40"/>
    <w:rsid w:val="00715A40"/>
    <w:rsid w:val="0094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9028979-451C-4453-87D0-8FEB7557628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Viviane Nota Machado</cp:lastModifiedBy>
  <cp:revision>2</cp:revision>
  <cp:lastPrinted>2015-03-04T21:55:00Z</cp:lastPrinted>
  <dcterms:created xsi:type="dcterms:W3CDTF">2019-05-31T14:29:00Z</dcterms:created>
  <dcterms:modified xsi:type="dcterms:W3CDTF">2019-05-31T14:29:00Z</dcterms:modified>
</cp:coreProperties>
</file>