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60.15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74"/>
        <w:gridCol w:w="7229"/>
      </w:tblGrid>
      <w:tr w:rsidR="00E53465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E53465" w:rsidRDefault="0021677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E53465" w:rsidRDefault="00216772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-</w:t>
            </w:r>
          </w:p>
        </w:tc>
      </w:tr>
      <w:tr w:rsidR="00E53465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E53465" w:rsidRDefault="0021677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E53465" w:rsidRDefault="00216772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CAU/UF e CAU/BR</w:t>
            </w:r>
          </w:p>
        </w:tc>
      </w:tr>
      <w:tr w:rsidR="00E53465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E53465" w:rsidRDefault="0021677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E53465" w:rsidRDefault="00216772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Cadastro de peritos junto ao Conselho de Arquitetura e Urbanismo</w:t>
            </w:r>
          </w:p>
        </w:tc>
      </w:tr>
    </w:tbl>
    <w:p w:rsidR="00E53465" w:rsidRDefault="00216772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</w:pPr>
      <w:r>
        <w:rPr>
          <w:rFonts w:ascii="Times New Roman" w:hAnsi="Times New Roman"/>
          <w:b/>
          <w:smallCaps/>
          <w:sz w:val="22"/>
          <w:szCs w:val="22"/>
          <w:lang w:eastAsia="pt-BR"/>
        </w:rPr>
        <w:t>DELIBERAÇÃO Nº 034/2018 – CED-CAU/BR</w:t>
      </w:r>
    </w:p>
    <w:p w:rsidR="00E53465" w:rsidRDefault="00E5346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53465" w:rsidRDefault="00216772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 xml:space="preserve">A COMISSÃO DE ÉTICA E </w:t>
      </w:r>
      <w:r>
        <w:rPr>
          <w:rFonts w:ascii="Times New Roman" w:hAnsi="Times New Roman"/>
          <w:sz w:val="22"/>
          <w:szCs w:val="22"/>
          <w:lang w:eastAsia="pt-BR"/>
        </w:rPr>
        <w:t xml:space="preserve">DISCIPLINA – </w:t>
      </w:r>
      <w:r>
        <w:rPr>
          <w:rFonts w:ascii="Times New Roman" w:hAnsi="Times New Roman"/>
          <w:smallCaps/>
          <w:sz w:val="22"/>
          <w:szCs w:val="22"/>
          <w:lang w:eastAsia="pt-BR"/>
        </w:rPr>
        <w:t>CED</w:t>
      </w:r>
      <w:r>
        <w:rPr>
          <w:rFonts w:ascii="Times New Roman" w:hAnsi="Times New Roman"/>
          <w:b/>
          <w:smallCaps/>
          <w:sz w:val="22"/>
          <w:szCs w:val="22"/>
          <w:lang w:eastAsia="pt-BR"/>
        </w:rPr>
        <w:t>-</w:t>
      </w:r>
      <w:r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>
        <w:rPr>
          <w:rFonts w:ascii="Times New Roman" w:hAnsi="Times New Roman"/>
          <w:sz w:val="22"/>
          <w:szCs w:val="22"/>
          <w:lang w:eastAsia="pt-BR"/>
        </w:rPr>
        <w:t xml:space="preserve">, reunida ordinariamente em Brasília-DF, na sede do CAU/BR, nos dias 07 e 08 de junho de 2018, no uso das competências que lhe conferem os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incisos de I a VII do art. 100</w:t>
      </w:r>
      <w:r>
        <w:rPr>
          <w:rFonts w:ascii="Times New Roman" w:hAnsi="Times New Roman"/>
          <w:sz w:val="22"/>
          <w:szCs w:val="22"/>
          <w:lang w:eastAsia="pt-BR"/>
        </w:rPr>
        <w:t xml:space="preserve"> do Regimento Interno do CAU/BR, após análise do assunto em epíg</w:t>
      </w:r>
      <w:r>
        <w:rPr>
          <w:rFonts w:ascii="Times New Roman" w:hAnsi="Times New Roman"/>
          <w:sz w:val="22"/>
          <w:szCs w:val="22"/>
          <w:lang w:eastAsia="pt-BR"/>
        </w:rPr>
        <w:t>rafe, e</w:t>
      </w:r>
    </w:p>
    <w:p w:rsidR="00E53465" w:rsidRDefault="00E5346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53465" w:rsidRDefault="00216772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que a Resolução nº 143/2017, a qual trata da condução de processos ético-disciplinares no âmbito do CAU/BR, prevê, em seu art. 30, que o laudo pericial é meio legal de prova em processo ético-disciplinar;</w:t>
      </w:r>
    </w:p>
    <w:p w:rsidR="00E53465" w:rsidRDefault="00E5346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53465" w:rsidRDefault="00216772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que a </w:t>
      </w:r>
      <w:r>
        <w:rPr>
          <w:rFonts w:ascii="Times New Roman" w:hAnsi="Times New Roman"/>
          <w:sz w:val="22"/>
          <w:szCs w:val="22"/>
          <w:lang w:eastAsia="pt-BR"/>
        </w:rPr>
        <w:t>Deliberação nº 02/2018-CD-CAU/BR, de 21 de março de 2018, recomendou que seja designado conselheiro relator para todos os itens de pauta no âmbito da Comissão; e</w:t>
      </w:r>
    </w:p>
    <w:p w:rsidR="00E53465" w:rsidRDefault="00E5346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53465" w:rsidRDefault="00216772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a Resolução CAU/BR nº 139/2017, o qual dispõe: </w:t>
      </w:r>
    </w:p>
    <w:p w:rsidR="00E53465" w:rsidRDefault="00216772">
      <w:pPr>
        <w:ind w:start="36pt"/>
        <w:jc w:val="both"/>
        <w:rPr>
          <w:rFonts w:ascii="Times New Roman" w:hAnsi="Times New Roman"/>
          <w:i/>
          <w:sz w:val="22"/>
          <w:szCs w:val="22"/>
          <w:lang w:eastAsia="pt-BR"/>
        </w:rPr>
      </w:pPr>
      <w:r>
        <w:rPr>
          <w:rFonts w:ascii="Times New Roman" w:hAnsi="Times New Roman"/>
          <w:i/>
          <w:sz w:val="22"/>
          <w:szCs w:val="22"/>
          <w:lang w:eastAsia="pt-BR"/>
        </w:rPr>
        <w:t>Art. 26. Compete ao conselheiro:</w:t>
      </w:r>
      <w:r>
        <w:rPr>
          <w:rFonts w:ascii="Times New Roman" w:hAnsi="Times New Roman"/>
          <w:i/>
          <w:sz w:val="22"/>
          <w:szCs w:val="22"/>
          <w:lang w:eastAsia="pt-BR"/>
        </w:rPr>
        <w:t xml:space="preserve"> </w:t>
      </w:r>
    </w:p>
    <w:p w:rsidR="00E53465" w:rsidRDefault="00216772">
      <w:pPr>
        <w:ind w:start="36pt"/>
        <w:jc w:val="both"/>
        <w:rPr>
          <w:rFonts w:ascii="Times New Roman" w:hAnsi="Times New Roman"/>
          <w:i/>
          <w:sz w:val="22"/>
          <w:szCs w:val="22"/>
          <w:lang w:eastAsia="pt-BR"/>
        </w:rPr>
      </w:pPr>
      <w:r>
        <w:rPr>
          <w:rFonts w:ascii="Times New Roman" w:hAnsi="Times New Roman"/>
          <w:i/>
          <w:sz w:val="22"/>
          <w:szCs w:val="22"/>
          <w:lang w:eastAsia="pt-BR"/>
        </w:rPr>
        <w:t xml:space="preserve">XIV - analisar e relatar matéria que lhe tenha sido distribuída, apresentando relatório e voto fundamentado de forma clara, concisa, objetiva e legalmente embasada; </w:t>
      </w:r>
    </w:p>
    <w:p w:rsidR="00E53465" w:rsidRDefault="00E5346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53465" w:rsidRDefault="00216772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E53465" w:rsidRDefault="00E5346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53465" w:rsidRDefault="00216772">
      <w:pPr>
        <w:numPr>
          <w:ilvl w:val="0"/>
          <w:numId w:val="1"/>
        </w:numPr>
        <w:ind w:start="17.85pt" w:hanging="17.85pt"/>
        <w:jc w:val="both"/>
        <w:textAlignment w:val="auto"/>
      </w:pPr>
      <w:r>
        <w:rPr>
          <w:rFonts w:ascii="Times New Roman" w:eastAsia="Times New Roman" w:hAnsi="Times New Roman"/>
          <w:sz w:val="22"/>
          <w:szCs w:val="22"/>
          <w:lang w:eastAsia="pt-BR"/>
        </w:rPr>
        <w:t>Aprovar a criação do cadastro de peritos para a atuação em processos ético-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disciplinares, cuja matéria será relatada e </w:t>
      </w:r>
      <w:r>
        <w:rPr>
          <w:rFonts w:ascii="Times New Roman" w:hAnsi="Times New Roman"/>
          <w:sz w:val="22"/>
          <w:szCs w:val="22"/>
          <w:lang w:eastAsia="pt-BR"/>
        </w:rPr>
        <w:t>desenvolvida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no âmbito da CED-CAU/BR pelo conselheiro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Nikson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Dias de Oliveira;</w:t>
      </w:r>
    </w:p>
    <w:p w:rsidR="00E53465" w:rsidRDefault="00E53465">
      <w:pPr>
        <w:ind w:start="17.85pt"/>
        <w:jc w:val="both"/>
        <w:textAlignment w:val="auto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E53465" w:rsidRDefault="00216772">
      <w:pPr>
        <w:numPr>
          <w:ilvl w:val="0"/>
          <w:numId w:val="1"/>
        </w:numPr>
        <w:ind w:start="17.85pt" w:hanging="17.85pt"/>
        <w:jc w:val="both"/>
        <w:textAlignment w:val="auto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O conselheiro relator deverá conduzir a elaboração de minuta de edital de cadastro de peritos, a ser aprovado previamente pela CED-C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AU/BR, para os devidos procedimentos de publicação e execução;</w:t>
      </w:r>
    </w:p>
    <w:p w:rsidR="00E53465" w:rsidRDefault="00E53465">
      <w:pPr>
        <w:ind w:start="17.85pt"/>
        <w:jc w:val="both"/>
        <w:textAlignment w:val="auto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E53465" w:rsidRDefault="00216772">
      <w:pPr>
        <w:numPr>
          <w:ilvl w:val="0"/>
          <w:numId w:val="1"/>
        </w:numPr>
        <w:ind w:start="17.85pt" w:hanging="17.85pt"/>
        <w:jc w:val="both"/>
        <w:textAlignment w:val="auto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Após a aprovação da minuta, solicitar à presidência do CAU/BR o desenvolvimento de sistema de cadastro de peritos que atenda às demandas do edital citado no item 2.</w:t>
      </w:r>
    </w:p>
    <w:p w:rsidR="00E53465" w:rsidRDefault="00E53465">
      <w:pPr>
        <w:pStyle w:val="PargrafodaLista"/>
        <w:rPr>
          <w:rFonts w:ascii="Times New Roman" w:hAnsi="Times New Roman"/>
          <w:sz w:val="22"/>
          <w:szCs w:val="22"/>
          <w:lang w:eastAsia="pt-BR"/>
        </w:rPr>
      </w:pPr>
    </w:p>
    <w:p w:rsidR="00E53465" w:rsidRDefault="00216772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>Aprovado por unanimidade d</w:t>
      </w:r>
      <w:r>
        <w:rPr>
          <w:rFonts w:ascii="Times New Roman" w:hAnsi="Times New Roman"/>
          <w:sz w:val="22"/>
          <w:szCs w:val="22"/>
          <w:lang w:eastAsia="pt-BR"/>
        </w:rPr>
        <w:t>os membros.</w:t>
      </w:r>
    </w:p>
    <w:p w:rsidR="00E53465" w:rsidRDefault="00E5346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53465" w:rsidRDefault="00216772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Brasília-DF, 07 de junho de 2018.</w:t>
      </w:r>
    </w:p>
    <w:p w:rsidR="00E53465" w:rsidRDefault="00E53465">
      <w:pPr>
        <w:ind w:firstLine="85.05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53465" w:rsidRDefault="00216772">
      <w:pPr>
        <w:autoSpaceDE w:val="0"/>
      </w:pPr>
      <w:r>
        <w:rPr>
          <w:rFonts w:ascii="Times New Roman" w:hAnsi="Times New Roman"/>
          <w:b/>
          <w:sz w:val="23"/>
          <w:szCs w:val="23"/>
        </w:rPr>
        <w:t>GUIVALDO D´ALEXANDRIA BAPTISTA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E53465" w:rsidRDefault="00216772">
      <w:pPr>
        <w:tabs>
          <w:tab w:val="start" w:pos="232.55pt"/>
        </w:tabs>
        <w:autoSpaceDE w:val="0"/>
      </w:pPr>
      <w:r>
        <w:rPr>
          <w:rFonts w:ascii="Times New Roman" w:eastAsia="Calibri" w:hAnsi="Times New Roman"/>
          <w:sz w:val="22"/>
          <w:szCs w:val="22"/>
          <w:lang w:eastAsia="pt-BR"/>
        </w:rPr>
        <w:t>Coordenador</w:t>
      </w:r>
      <w:r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  <w:tab/>
      </w:r>
    </w:p>
    <w:p w:rsidR="00E53465" w:rsidRDefault="00216772">
      <w:pPr>
        <w:autoSpaceDE w:val="0"/>
      </w:pPr>
      <w:r>
        <w:rPr>
          <w:rFonts w:ascii="Times New Roman" w:hAnsi="Times New Roman"/>
          <w:b/>
          <w:sz w:val="23"/>
          <w:szCs w:val="23"/>
        </w:rPr>
        <w:t>NIKSON DIAS DE OLIVEIRA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E53465" w:rsidRDefault="00216772">
      <w:pPr>
        <w:tabs>
          <w:tab w:val="start" w:pos="232.55pt"/>
        </w:tabs>
        <w:autoSpaceDE w:val="0"/>
      </w:pPr>
      <w:r>
        <w:rPr>
          <w:rFonts w:ascii="Times New Roman" w:eastAsia="Times New Roman" w:hAnsi="Times New Roman"/>
          <w:sz w:val="22"/>
          <w:szCs w:val="22"/>
          <w:lang w:eastAsia="pt-BR"/>
        </w:rPr>
        <w:t>Coordenador Adjunto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E53465" w:rsidRDefault="00216772">
      <w:pPr>
        <w:autoSpaceDE w:val="0"/>
      </w:pPr>
      <w:r>
        <w:rPr>
          <w:rFonts w:ascii="Times New Roman" w:hAnsi="Times New Roman"/>
          <w:b/>
          <w:sz w:val="23"/>
          <w:szCs w:val="23"/>
        </w:rPr>
        <w:t>CARLOS FERNANDO LEÃO ANDRADE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 xml:space="preserve">            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E53465" w:rsidRDefault="00216772">
      <w:pPr>
        <w:tabs>
          <w:tab w:val="start" w:pos="232.55pt"/>
        </w:tabs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E53465" w:rsidRDefault="00216772">
      <w:pPr>
        <w:autoSpaceDE w:val="0"/>
      </w:pPr>
      <w:r>
        <w:rPr>
          <w:rFonts w:ascii="Times New Roman" w:hAnsi="Times New Roman"/>
          <w:b/>
          <w:sz w:val="22"/>
          <w:szCs w:val="22"/>
        </w:rPr>
        <w:t>JOSÉ GERADO DA FONSECA SOARES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ab/>
        <w:t xml:space="preserve">      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 xml:space="preserve">       ____________________________________</w:t>
      </w:r>
    </w:p>
    <w:p w:rsidR="00E53465" w:rsidRDefault="00216772">
      <w:pPr>
        <w:widowControl w:val="0"/>
        <w:rPr>
          <w:rFonts w:ascii="Times New Roman" w:eastAsia="Calibri" w:hAnsi="Times New Roman"/>
          <w:sz w:val="22"/>
          <w:szCs w:val="22"/>
          <w:lang w:eastAsia="pt-BR"/>
        </w:rPr>
      </w:pPr>
      <w:r>
        <w:rPr>
          <w:rFonts w:ascii="Times New Roman" w:eastAsia="Calibri" w:hAnsi="Times New Roman"/>
          <w:sz w:val="22"/>
          <w:szCs w:val="22"/>
          <w:lang w:eastAsia="pt-BR"/>
        </w:rPr>
        <w:t>Membro</w:t>
      </w:r>
    </w:p>
    <w:p w:rsidR="00E53465" w:rsidRDefault="00216772">
      <w:pPr>
        <w:autoSpaceDE w:val="0"/>
      </w:pPr>
      <w:r>
        <w:rPr>
          <w:rFonts w:ascii="Times New Roman" w:hAnsi="Times New Roman"/>
          <w:b/>
          <w:sz w:val="23"/>
          <w:szCs w:val="23"/>
        </w:rPr>
        <w:t>MATOZALÉM SOUSA SANTANA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 xml:space="preserve">                           ____________________________________</w:t>
      </w:r>
    </w:p>
    <w:p w:rsidR="00E53465" w:rsidRDefault="00216772">
      <w:pPr>
        <w:tabs>
          <w:tab w:val="start" w:pos="232.55pt"/>
        </w:tabs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E53465" w:rsidRDefault="00216772">
      <w:pPr>
        <w:autoSpaceDE w:val="0"/>
      </w:pPr>
      <w:r>
        <w:rPr>
          <w:rFonts w:ascii="Times New Roman" w:hAnsi="Times New Roman"/>
          <w:b/>
          <w:sz w:val="23"/>
          <w:szCs w:val="23"/>
        </w:rPr>
        <w:t>ROBERTO SALOMÃO DO AMARAL E</w:t>
      </w:r>
      <w:r>
        <w:rPr>
          <w:rFonts w:ascii="Times New Roman" w:hAnsi="Times New Roman"/>
          <w:b/>
          <w:sz w:val="23"/>
          <w:szCs w:val="23"/>
        </w:rPr>
        <w:t xml:space="preserve"> FILHO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 xml:space="preserve">   ____________________________________</w:t>
      </w:r>
    </w:p>
    <w:p w:rsidR="00E53465" w:rsidRDefault="00216772">
      <w:pPr>
        <w:autoSpaceDE w:val="0"/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sectPr w:rsidR="00E53465">
      <w:headerReference w:type="default" r:id="rId7"/>
      <w:footerReference w:type="default" r:id="rId8"/>
      <w:pgSz w:w="595pt" w:h="842pt"/>
      <w:pgMar w:top="99.25pt" w:right="56.40pt" w:bottom="77.95pt" w:left="78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216772">
      <w:r>
        <w:separator/>
      </w:r>
    </w:p>
  </w:endnote>
  <w:endnote w:type="continuationSeparator" w:id="0">
    <w:p w:rsidR="00000000" w:rsidRDefault="00216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E77AAB" w:rsidRDefault="00216772">
    <w:pPr>
      <w:pStyle w:val="Rodap"/>
      <w:ind w:end="18pt"/>
      <w:jc w:val="center"/>
    </w:pPr>
    <w:r>
      <w:rPr>
        <w:rStyle w:val="Nmerodepgina"/>
        <w:rFonts w:ascii="Times New Roman" w:hAnsi="Times New Roman"/>
        <w:color w:val="296D7A"/>
        <w:sz w:val="20"/>
        <w:szCs w:val="20"/>
      </w:rPr>
      <w:t>DELIBERAÇÃO Nº 034/2018 – CED-CAU/BR</w:t>
    </w:r>
    <w:r>
      <w:rPr>
        <w:rStyle w:val="Nmerodepgina"/>
        <w:b/>
        <w:noProof/>
        <w:color w:val="296D7A"/>
        <w:sz w:val="18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6553779</wp:posOffset>
          </wp:positionH>
          <wp:positionV relativeFrom="paragraph">
            <wp:posOffset>-196778</wp:posOffset>
          </wp:positionV>
          <wp:extent cx="675641" cy="228600"/>
          <wp:effectExtent l="0" t="0" r="10159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5641" cy="2286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wp:spPr>
                <wp:txbx>
                  <wne:txbxContent>
                    <w:p w:rsidR="00E77AAB" w:rsidRDefault="00216772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vert="horz" wrap="square" lIns="0" tIns="0" rIns="0" bIns="0" anchor="t" anchorCtr="0" compatLnSpc="0">
                  <a:noAutofit/>
                </wp:bodyPr>
              </wp:wsp>
            </a:graphicData>
          </a:graphic>
        </wp:anchor>
      </w:drawing>
    </w:r>
    <w:r>
      <w:rPr>
        <w:rStyle w:val="Nmerodepgina"/>
        <w:b/>
        <w:noProof/>
        <w:color w:val="296D7A"/>
        <w:sz w:val="18"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3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216772">
      <w:r>
        <w:rPr>
          <w:color w:val="000000"/>
        </w:rPr>
        <w:separator/>
      </w:r>
    </w:p>
  </w:footnote>
  <w:footnote w:type="continuationSeparator" w:id="0">
    <w:p w:rsidR="00000000" w:rsidRDefault="00216772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E77AAB" w:rsidRDefault="00216772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-985522</wp:posOffset>
          </wp:positionH>
          <wp:positionV relativeFrom="paragraph">
            <wp:posOffset>-849633</wp:posOffset>
          </wp:positionV>
          <wp:extent cx="7539356" cy="1075050"/>
          <wp:effectExtent l="0" t="0" r="4444" b="0"/>
          <wp:wrapNone/>
          <wp:docPr id="1" name="Imagem 47" descr="CAU-BR-timbrado2015-edit-19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9356" cy="10750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610D09F5"/>
    <w:multiLevelType w:val="multilevel"/>
    <w:tmpl w:val="665C46EC"/>
    <w:lvl w:ilvl="0">
      <w:start w:val="1"/>
      <w:numFmt w:val="decimal"/>
      <w:lvlText w:val="%1-"/>
      <w:lvlJc w:val="start"/>
      <w:pPr>
        <w:ind w:start="18pt" w:hanging="18pt"/>
      </w:pPr>
    </w:lvl>
    <w:lvl w:ilvl="1">
      <w:start w:val="1"/>
      <w:numFmt w:val="lowerLetter"/>
      <w:lvlText w:val="%2."/>
      <w:lvlJc w:val="start"/>
      <w:pPr>
        <w:ind w:start="54pt" w:hanging="18pt"/>
      </w:pPr>
    </w:lvl>
    <w:lvl w:ilvl="2">
      <w:start w:val="1"/>
      <w:numFmt w:val="lowerRoman"/>
      <w:lvlText w:val="%3."/>
      <w:lvlJc w:val="end"/>
      <w:pPr>
        <w:ind w:start="90pt" w:hanging="9pt"/>
      </w:pPr>
    </w:lvl>
    <w:lvl w:ilvl="3">
      <w:start w:val="1"/>
      <w:numFmt w:val="decimal"/>
      <w:lvlText w:val="%4."/>
      <w:lvlJc w:val="start"/>
      <w:pPr>
        <w:ind w:start="126pt" w:hanging="18pt"/>
      </w:pPr>
    </w:lvl>
    <w:lvl w:ilvl="4">
      <w:start w:val="1"/>
      <w:numFmt w:val="lowerLetter"/>
      <w:lvlText w:val="%5."/>
      <w:lvlJc w:val="start"/>
      <w:pPr>
        <w:ind w:start="162pt" w:hanging="18pt"/>
      </w:pPr>
    </w:lvl>
    <w:lvl w:ilvl="5">
      <w:start w:val="1"/>
      <w:numFmt w:val="lowerRoman"/>
      <w:lvlText w:val="%6."/>
      <w:lvlJc w:val="end"/>
      <w:pPr>
        <w:ind w:start="198pt" w:hanging="9pt"/>
      </w:pPr>
    </w:lvl>
    <w:lvl w:ilvl="6">
      <w:start w:val="1"/>
      <w:numFmt w:val="decimal"/>
      <w:lvlText w:val="%7."/>
      <w:lvlJc w:val="start"/>
      <w:pPr>
        <w:ind w:start="234pt" w:hanging="18pt"/>
      </w:pPr>
    </w:lvl>
    <w:lvl w:ilvl="7">
      <w:start w:val="1"/>
      <w:numFmt w:val="lowerLetter"/>
      <w:lvlText w:val="%8."/>
      <w:lvlJc w:val="start"/>
      <w:pPr>
        <w:ind w:start="270pt" w:hanging="18pt"/>
      </w:pPr>
    </w:lvl>
    <w:lvl w:ilvl="8">
      <w:start w:val="1"/>
      <w:numFmt w:val="lowerRoman"/>
      <w:lvlText w:val="%9."/>
      <w:lvlJc w:val="end"/>
      <w:pPr>
        <w:ind w:start="306pt" w:hanging="9pt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E53465"/>
    <w:rsid w:val="00216772"/>
    <w:rsid w:val="00E5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6ACD4055-4844-4389-B7B3-A15E94075BED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pPr>
      <w:ind w:start="35.40pt"/>
    </w:pPr>
  </w:style>
  <w:style w:type="character" w:styleId="TextodoEspaoReservado">
    <w:name w:val="Placeholder Text"/>
    <w:basedOn w:val="Fontepargpadro"/>
    <w:rPr>
      <w:color w:val="808080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354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DELIBERAÇÃO Nº 034/2018 – CED-CAU/BR</vt:lpstr>
    </vt:vector>
  </TitlesOfParts>
  <Company>Hewlett-Packard Company</Company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034/2018 – CED-CAU/BR</dc:title>
  <dc:creator>comunica</dc:creator>
  <cp:lastModifiedBy>Pedro Martins Silva</cp:lastModifiedBy>
  <cp:revision>2</cp:revision>
  <cp:lastPrinted>2015-03-04T21:55:00Z</cp:lastPrinted>
  <dcterms:created xsi:type="dcterms:W3CDTF">2019-07-24T19:04:00Z</dcterms:created>
  <dcterms:modified xsi:type="dcterms:W3CDTF">2019-07-24T19:04:00Z</dcterms:modified>
</cp:coreProperties>
</file>