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267C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7CC8" w:rsidRDefault="004F1DA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7CC8" w:rsidRDefault="004F1DA1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ED-19/2016 CAU/SP, Protocolo SICCAU Nº 657168/2018</w:t>
            </w:r>
          </w:p>
        </w:tc>
      </w:tr>
      <w:tr w:rsidR="00267C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7CC8" w:rsidRDefault="004F1DA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7CC8" w:rsidRDefault="004F1DA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  <w:proofErr w:type="spellEnd"/>
          </w:p>
          <w:p w:rsidR="00267CC8" w:rsidRDefault="004F1DA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</w:t>
            </w:r>
            <w:proofErr w:type="spellEnd"/>
          </w:p>
        </w:tc>
      </w:tr>
      <w:tr w:rsidR="00267C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7CC8" w:rsidRDefault="004F1DA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7CC8" w:rsidRDefault="004F1DA1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em grau de recurso</w:t>
            </w:r>
          </w:p>
        </w:tc>
      </w:tr>
    </w:tbl>
    <w:p w:rsidR="00267CC8" w:rsidRDefault="004F1DA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031/2018 – CED-CAU/BR</w:t>
      </w:r>
    </w:p>
    <w:p w:rsidR="00267CC8" w:rsidRDefault="00267CC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7CC8" w:rsidRDefault="004F1DA1">
      <w:pPr>
        <w:spacing w:after="12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07 e 08 de junho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67CC8" w:rsidRDefault="004F1DA1">
      <w:pPr>
        <w:spacing w:after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apresentado pelo relator, conselheiro Carlos Fernando de Souza Leão Andrade; e</w:t>
      </w:r>
    </w:p>
    <w:p w:rsidR="00267CC8" w:rsidRDefault="004F1DA1">
      <w:pPr>
        <w:spacing w:after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ica e Disciplina do CAU/BR, do Relatório e Voto apresentado pelo conselheiro relator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267CC8" w:rsidRDefault="004F1DA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67CC8" w:rsidRDefault="004F1DA1">
      <w:pPr>
        <w:widowControl w:val="0"/>
        <w:spacing w:before="12pt"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presentes, o Relatório e Voto apresentado pelo conselheiro relator do processo ético-disciplinar;</w:t>
      </w:r>
    </w:p>
    <w:p w:rsidR="00267CC8" w:rsidRDefault="004F1DA1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Por recomendar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Plenário do CAU/BR que vote pela aprovação do Relatório e Voto, no qual CONHECE DO RECURSO DO DENUNCIANTE e, no mérito, NEGA-LHE PROVIMENTO, mantendo a decisão da CED-</w:t>
      </w:r>
      <w:r>
        <w:rPr>
          <w:rFonts w:ascii="Times New Roman" w:hAnsi="Times New Roman"/>
        </w:rPr>
        <w:t xml:space="preserve">CAU/SP e do Plenário do CAU/SP, com a sanção de </w:t>
      </w:r>
      <w:r>
        <w:rPr>
          <w:rFonts w:ascii="Times New Roman" w:hAnsi="Times New Roman"/>
          <w:b/>
        </w:rPr>
        <w:t>advertência reservada</w:t>
      </w:r>
      <w:r>
        <w:rPr>
          <w:rFonts w:ascii="Times New Roman" w:hAnsi="Times New Roman"/>
        </w:rPr>
        <w:t xml:space="preserve"> por infração à regr</w:t>
      </w:r>
      <w:r>
        <w:rPr>
          <w:rFonts w:ascii="Times New Roman" w:hAnsi="Times New Roman"/>
        </w:rPr>
        <w:t>a 3.2.2 do Código de Ética e Disciplina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267CC8" w:rsidRDefault="004F1DA1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processo para ser apreciado e julgado pelo Plenário do Conselho de Arquitetura e Urbanismo do Brasil.</w:t>
      </w:r>
    </w:p>
    <w:p w:rsidR="00267CC8" w:rsidRDefault="00267CC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7CC8" w:rsidRDefault="004F1DA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07 de junho de 2018.</w:t>
      </w:r>
    </w:p>
    <w:p w:rsidR="00267CC8" w:rsidRDefault="00267CC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7CC8" w:rsidRDefault="00267CC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7CC8" w:rsidRDefault="004F1DA1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</w:t>
      </w:r>
    </w:p>
    <w:p w:rsidR="00267CC8" w:rsidRDefault="004F1DA1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67CC8" w:rsidRDefault="004F1DA1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7CC8" w:rsidRDefault="004F1DA1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7CC8" w:rsidRDefault="004F1DA1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267CC8" w:rsidRDefault="004F1DA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7CC8" w:rsidRDefault="004F1DA1">
      <w:pPr>
        <w:autoSpaceDE w:val="0"/>
      </w:pPr>
      <w:r>
        <w:rPr>
          <w:rFonts w:ascii="Times New Roman" w:hAnsi="Times New Roman"/>
          <w:b/>
          <w:sz w:val="22"/>
          <w:szCs w:val="22"/>
        </w:rPr>
        <w:t>JOSÉ GERADO DA FONSECA SOARES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____________________________________</w:t>
      </w:r>
    </w:p>
    <w:p w:rsidR="00267CC8" w:rsidRDefault="004F1DA1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67CC8" w:rsidRDefault="004F1DA1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267CC8" w:rsidRDefault="004F1DA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7CC8" w:rsidRDefault="004F1DA1">
      <w:pPr>
        <w:autoSpaceDE w:val="0"/>
      </w:pPr>
      <w:r>
        <w:rPr>
          <w:rFonts w:ascii="Times New Roman" w:hAnsi="Times New Roman"/>
          <w:b/>
          <w:sz w:val="23"/>
          <w:szCs w:val="23"/>
        </w:rPr>
        <w:t>ROBERTO SALOMÃO DO AMARAL E FILHO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____________________________________</w:t>
      </w:r>
    </w:p>
    <w:p w:rsidR="00267CC8" w:rsidRDefault="004F1DA1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67CC8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F1DA1">
      <w:r>
        <w:separator/>
      </w:r>
    </w:p>
  </w:endnote>
  <w:endnote w:type="continuationSeparator" w:id="0">
    <w:p w:rsidR="00000000" w:rsidRDefault="004F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F57AA" w:rsidRDefault="004F1DA1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031/2018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F57AA" w:rsidRDefault="004F1DA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F1DA1">
      <w:r>
        <w:rPr>
          <w:color w:val="000000"/>
        </w:rPr>
        <w:separator/>
      </w:r>
    </w:p>
  </w:footnote>
  <w:footnote w:type="continuationSeparator" w:id="0">
    <w:p w:rsidR="00000000" w:rsidRDefault="004F1DA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F57AA" w:rsidRDefault="004F1DA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7CC8"/>
    <w:rsid w:val="00267CC8"/>
    <w:rsid w:val="004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560DA3-1B61-44C9-8DC4-BC3F292A56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031/2018 – CED-CAU/BR</vt:lpstr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031/2018 – CED-CAU/BR</dc:title>
  <dc:creator>comunica</dc:creator>
  <cp:lastModifiedBy>Pedro Martins Silva</cp:lastModifiedBy>
  <cp:revision>2</cp:revision>
  <cp:lastPrinted>2015-03-04T21:55:00Z</cp:lastPrinted>
  <dcterms:created xsi:type="dcterms:W3CDTF">2019-07-24T19:04:00Z</dcterms:created>
  <dcterms:modified xsi:type="dcterms:W3CDTF">2019-07-24T19:04:00Z</dcterms:modified>
</cp:coreProperties>
</file>