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D836A9" w:rsidRPr="00037C7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Pr="00037C72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Pr="00037C72" w:rsidRDefault="00037C72" w:rsidP="0045438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37C7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</w:t>
            </w:r>
            <w:r w:rsidR="005B4270" w:rsidRPr="00037C7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="00A35EA5" w:rsidRPr="00037C7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748260/2018</w:t>
            </w:r>
          </w:p>
        </w:tc>
      </w:tr>
      <w:tr w:rsidR="00D836A9" w:rsidRPr="00037C7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Pr="00037C72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35EA5" w:rsidRPr="00037C72" w:rsidRDefault="00A35EA5" w:rsidP="00A35E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DENUNCIANTE: </w:t>
            </w:r>
            <w:r w:rsidR="00EF240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</w:t>
            </w:r>
          </w:p>
          <w:p w:rsidR="004F3D55" w:rsidRPr="00037C72" w:rsidRDefault="00A35EA5" w:rsidP="00EF240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sz w:val="22"/>
                <w:szCs w:val="22"/>
              </w:rPr>
              <w:t xml:space="preserve">DENUNCIADO: </w:t>
            </w:r>
            <w:r w:rsidR="00EF2403">
              <w:rPr>
                <w:rFonts w:ascii="Times New Roman" w:hAnsi="Times New Roman"/>
                <w:sz w:val="22"/>
                <w:szCs w:val="22"/>
              </w:rPr>
              <w:t>XXXXXXXXXXXXXXXX</w:t>
            </w:r>
          </w:p>
        </w:tc>
      </w:tr>
      <w:tr w:rsidR="00D836A9" w:rsidRPr="00037C7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Pr="00037C72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Pr="00037C72" w:rsidRDefault="00BC38A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37C7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</w:t>
            </w:r>
          </w:p>
        </w:tc>
      </w:tr>
      <w:tr w:rsidR="009661DA" w:rsidRPr="00037C72" w:rsidTr="009661DA">
        <w:trPr>
          <w:cantSplit/>
          <w:trHeight w:val="283"/>
          <w:jc w:val="center"/>
        </w:trPr>
        <w:tc>
          <w:tcPr>
            <w:tcW w:w="460.15pt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661DA" w:rsidRPr="00037C72" w:rsidRDefault="009661DA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D836A9" w:rsidRPr="00037C72" w:rsidRDefault="00EF240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bCs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Cs/>
            <w:smallCaps/>
            <w:sz w:val="22"/>
            <w:szCs w:val="22"/>
            <w:lang w:eastAsia="pt-BR"/>
          </w:rPr>
          <w:alias w:val="Título"/>
          <w:tag w:val=""/>
          <w:id w:val="-810479519"/>
          <w:placeholder>
            <w:docPart w:val="030BDBDB8D964DD1AF38E903117240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81572" w:rsidRPr="00037C72">
            <w:rPr>
              <w:rFonts w:ascii="Times New Roman" w:hAnsi="Times New Roman"/>
              <w:bCs/>
              <w:smallCaps/>
              <w:sz w:val="22"/>
              <w:szCs w:val="22"/>
              <w:lang w:eastAsia="pt-BR"/>
            </w:rPr>
            <w:t>DELIBERAÇÃO Nº 02</w:t>
          </w:r>
          <w:r w:rsidR="008A739F" w:rsidRPr="00037C72">
            <w:rPr>
              <w:rFonts w:ascii="Times New Roman" w:hAnsi="Times New Roman"/>
              <w:bCs/>
              <w:smallCaps/>
              <w:sz w:val="22"/>
              <w:szCs w:val="22"/>
              <w:lang w:eastAsia="pt-BR"/>
            </w:rPr>
            <w:t>4</w:t>
          </w:r>
          <w:r w:rsidR="00881572" w:rsidRPr="00037C72">
            <w:rPr>
              <w:rFonts w:ascii="Times New Roman" w:hAnsi="Times New Roman"/>
              <w:bCs/>
              <w:smallCaps/>
              <w:sz w:val="22"/>
              <w:szCs w:val="22"/>
              <w:lang w:eastAsia="pt-BR"/>
            </w:rPr>
            <w:t>/2020 – CED-CAU/BR</w:t>
          </w:r>
        </w:sdtContent>
      </w:sdt>
    </w:p>
    <w:p w:rsidR="00D836A9" w:rsidRPr="00037C72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20E5" w:rsidRPr="00037C72" w:rsidRDefault="007020E5" w:rsidP="007020E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7C72">
        <w:rPr>
          <w:rFonts w:ascii="Times New Roman" w:eastAsia="Times New Roman" w:hAnsi="Times New Roman"/>
          <w:sz w:val="22"/>
          <w:szCs w:val="22"/>
          <w:lang w:eastAsia="pt-BR"/>
        </w:rPr>
        <w:t>A COMISSÃO DE ÉTICA E DISCIPLINA – CED-CAU/BR, reunida ordinariamente por meio de videoconferência, no dia 8 de maio de 2020, no uso das competências que lhe conferem os art. 97 e 100 do Regimento Interno do CAU/BR, após análise do assunto em epígrafe, e</w:t>
      </w:r>
    </w:p>
    <w:p w:rsidR="00D836A9" w:rsidRPr="00037C72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5163" w:rsidRPr="00037C72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7C7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A35EA5" w:rsidRPr="00037C72">
        <w:rPr>
          <w:rFonts w:ascii="Times New Roman" w:eastAsia="Times New Roman" w:hAnsi="Times New Roman"/>
          <w:sz w:val="22"/>
          <w:szCs w:val="22"/>
          <w:lang w:eastAsia="pt-BR"/>
        </w:rPr>
        <w:t>José Gerardo da Fonseca Soares</w:t>
      </w:r>
      <w:r w:rsidRPr="00037C72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995163" w:rsidRPr="00037C72" w:rsidRDefault="00995163" w:rsidP="0099516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95163" w:rsidRPr="00037C72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7C72"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Comissão de Ética e Disciplina do CAU/BR, do Relatório e Voto apresentado pelo conselheiro relator.</w:t>
      </w:r>
    </w:p>
    <w:p w:rsidR="00D836A9" w:rsidRPr="00037C72" w:rsidRDefault="00D836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836A9" w:rsidRPr="00037C72" w:rsidRDefault="007020E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37C72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CB62BC" w:rsidRPr="00037C72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D836A9" w:rsidRPr="00037C72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24139" w:rsidRPr="00037C72" w:rsidRDefault="00FA43B9" w:rsidP="00924139">
      <w:pPr>
        <w:pStyle w:val="PargrafodaLista"/>
        <w:numPr>
          <w:ilvl w:val="0"/>
          <w:numId w:val="9"/>
        </w:numPr>
        <w:suppressAutoHyphens w:val="0"/>
        <w:autoSpaceDN/>
        <w:spacing w:after="12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7C72"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apresentado pelo conselheiro relator do processo ético-disciplinar;</w:t>
      </w:r>
    </w:p>
    <w:p w:rsidR="00924139" w:rsidRPr="00037C72" w:rsidRDefault="00705719" w:rsidP="00924139">
      <w:pPr>
        <w:pStyle w:val="PargrafodaLista"/>
        <w:numPr>
          <w:ilvl w:val="0"/>
          <w:numId w:val="9"/>
        </w:numPr>
        <w:suppressAutoHyphens w:val="0"/>
        <w:autoSpaceDN/>
        <w:spacing w:after="12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7C72">
        <w:rPr>
          <w:rFonts w:ascii="Times New Roman" w:eastAsia="Times New Roman" w:hAnsi="Times New Roman"/>
          <w:sz w:val="22"/>
          <w:szCs w:val="22"/>
          <w:lang w:eastAsia="pt-BR"/>
        </w:rPr>
        <w:t>Recomendar ao Plenário do CAU/BR que vote nos termos do Relatório e Voto</w:t>
      </w:r>
      <w:r w:rsidR="00924139" w:rsidRPr="00037C72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conselheiro relator</w:t>
      </w:r>
      <w:r w:rsidRPr="00037C72">
        <w:rPr>
          <w:rFonts w:ascii="Times New Roman" w:eastAsia="Times New Roman" w:hAnsi="Times New Roman"/>
          <w:sz w:val="22"/>
          <w:szCs w:val="22"/>
          <w:lang w:eastAsia="pt-BR"/>
        </w:rPr>
        <w:t>, o qual</w:t>
      </w:r>
      <w:r w:rsidR="008F35A7" w:rsidRPr="00037C72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924139" w:rsidRPr="00037C72" w:rsidRDefault="000A033A" w:rsidP="00924139">
      <w:pPr>
        <w:pStyle w:val="PargrafodaLista"/>
        <w:numPr>
          <w:ilvl w:val="0"/>
          <w:numId w:val="11"/>
        </w:numPr>
        <w:suppressAutoHyphens w:val="0"/>
        <w:autoSpaceDN/>
        <w:spacing w:after="12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7C72">
        <w:rPr>
          <w:rFonts w:ascii="Times New Roman" w:hAnsi="Times New Roman"/>
          <w:b/>
          <w:bCs/>
          <w:sz w:val="22"/>
          <w:szCs w:val="22"/>
        </w:rPr>
        <w:t xml:space="preserve">CONHECE DO RECURSO </w:t>
      </w:r>
      <w:r w:rsidR="00924139" w:rsidRPr="00037C72">
        <w:rPr>
          <w:rFonts w:ascii="Times New Roman" w:hAnsi="Times New Roman"/>
          <w:b/>
          <w:bCs/>
          <w:sz w:val="22"/>
          <w:szCs w:val="22"/>
        </w:rPr>
        <w:t>DO</w:t>
      </w:r>
      <w:r w:rsidRPr="00037C72">
        <w:rPr>
          <w:rFonts w:ascii="Times New Roman" w:hAnsi="Times New Roman"/>
          <w:b/>
          <w:bCs/>
          <w:sz w:val="22"/>
          <w:szCs w:val="22"/>
        </w:rPr>
        <w:t xml:space="preserve"> DENUNCIAD</w:t>
      </w:r>
      <w:r w:rsidR="00E00183" w:rsidRPr="00037C72">
        <w:rPr>
          <w:rFonts w:ascii="Times New Roman" w:hAnsi="Times New Roman"/>
          <w:b/>
          <w:bCs/>
          <w:sz w:val="22"/>
          <w:szCs w:val="22"/>
        </w:rPr>
        <w:t>O</w:t>
      </w:r>
      <w:r w:rsidRPr="00037C72">
        <w:rPr>
          <w:rFonts w:ascii="Times New Roman" w:hAnsi="Times New Roman"/>
          <w:sz w:val="22"/>
          <w:szCs w:val="22"/>
        </w:rPr>
        <w:t xml:space="preserve"> e, no mérito, </w:t>
      </w:r>
      <w:r w:rsidR="00FA43B9" w:rsidRPr="00037C72">
        <w:rPr>
          <w:rFonts w:ascii="Times New Roman" w:hAnsi="Times New Roman"/>
          <w:b/>
          <w:bCs/>
          <w:sz w:val="22"/>
          <w:szCs w:val="22"/>
        </w:rPr>
        <w:t>NEGA</w:t>
      </w:r>
      <w:r w:rsidRPr="00037C72">
        <w:rPr>
          <w:rFonts w:ascii="Times New Roman" w:hAnsi="Times New Roman"/>
          <w:b/>
          <w:bCs/>
          <w:sz w:val="22"/>
          <w:szCs w:val="22"/>
        </w:rPr>
        <w:t xml:space="preserve">-LHE PROVIMENTO </w:t>
      </w:r>
      <w:r w:rsidRPr="00037C72">
        <w:rPr>
          <w:rFonts w:ascii="Times New Roman" w:hAnsi="Times New Roman"/>
          <w:sz w:val="22"/>
          <w:szCs w:val="22"/>
        </w:rPr>
        <w:t xml:space="preserve">para </w:t>
      </w:r>
      <w:r w:rsidR="00FA43B9" w:rsidRPr="00037C72">
        <w:rPr>
          <w:rFonts w:ascii="Times New Roman" w:hAnsi="Times New Roman"/>
          <w:sz w:val="22"/>
          <w:szCs w:val="22"/>
        </w:rPr>
        <w:t xml:space="preserve">ratificar </w:t>
      </w:r>
      <w:r w:rsidRPr="00037C72">
        <w:rPr>
          <w:rFonts w:ascii="Times New Roman" w:hAnsi="Times New Roman"/>
          <w:sz w:val="22"/>
          <w:szCs w:val="22"/>
        </w:rPr>
        <w:t xml:space="preserve">a sanção ético-disciplinar de </w:t>
      </w:r>
      <w:r w:rsidR="00FA43B9" w:rsidRPr="00037C72">
        <w:rPr>
          <w:rFonts w:ascii="Times New Roman" w:hAnsi="Times New Roman"/>
          <w:b/>
          <w:bCs/>
          <w:sz w:val="22"/>
          <w:szCs w:val="22"/>
        </w:rPr>
        <w:t>suspensão</w:t>
      </w:r>
      <w:r w:rsidR="00FA43B9" w:rsidRPr="00037C72">
        <w:rPr>
          <w:rFonts w:ascii="Times New Roman" w:hAnsi="Times New Roman"/>
          <w:sz w:val="22"/>
          <w:szCs w:val="22"/>
        </w:rPr>
        <w:t xml:space="preserve"> de 180 (cento e oitenta) dias;</w:t>
      </w:r>
    </w:p>
    <w:p w:rsidR="008F35A7" w:rsidRPr="00037C72" w:rsidRDefault="00FA43B9" w:rsidP="00924139">
      <w:pPr>
        <w:pStyle w:val="PargrafodaLista"/>
        <w:numPr>
          <w:ilvl w:val="0"/>
          <w:numId w:val="11"/>
        </w:numPr>
        <w:suppressAutoHyphens w:val="0"/>
        <w:autoSpaceDN/>
        <w:spacing w:after="12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7C72">
        <w:rPr>
          <w:rFonts w:ascii="Times New Roman" w:hAnsi="Times New Roman"/>
          <w:sz w:val="22"/>
          <w:szCs w:val="22"/>
        </w:rPr>
        <w:t xml:space="preserve">Recomenda </w:t>
      </w:r>
      <w:r w:rsidRPr="00037C72">
        <w:rPr>
          <w:rFonts w:ascii="Times New Roman" w:hAnsi="Times New Roman"/>
          <w:bCs/>
          <w:sz w:val="22"/>
          <w:szCs w:val="22"/>
        </w:rPr>
        <w:t>ao CAU/TO que seja apurado o possível exercício ilegal da atividade fiscalizada pelo CAU por pessoa não habilitada (leigo) da empresa contratada pelo denunciante.</w:t>
      </w:r>
    </w:p>
    <w:p w:rsidR="006273B4" w:rsidRPr="00037C72" w:rsidRDefault="00705719" w:rsidP="006211E9">
      <w:pPr>
        <w:pStyle w:val="PargrafodaLista"/>
        <w:widowControl w:val="0"/>
        <w:numPr>
          <w:ilvl w:val="0"/>
          <w:numId w:val="9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7C72">
        <w:rPr>
          <w:rFonts w:ascii="Times New Roman" w:eastAsia="Times New Roman" w:hAnsi="Times New Roman"/>
          <w:sz w:val="22"/>
          <w:szCs w:val="22"/>
          <w:lang w:eastAsia="pt-BR"/>
        </w:rPr>
        <w:t>Encaminhar o referido processo para ser apreciado e julgado pelo Plenário do Conselho de Arquitetura e Urbanismo do Brasil.</w:t>
      </w:r>
    </w:p>
    <w:p w:rsidR="007020E5" w:rsidRPr="00037C72" w:rsidRDefault="007020E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20E5" w:rsidRPr="00037C72" w:rsidRDefault="007020E5" w:rsidP="00924139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36716353"/>
      <w:r w:rsidRPr="00037C72">
        <w:rPr>
          <w:rFonts w:ascii="Times New Roman" w:hAnsi="Times New Roman"/>
          <w:sz w:val="22"/>
          <w:szCs w:val="22"/>
          <w:lang w:eastAsia="pt-BR"/>
        </w:rPr>
        <w:t>Brasília, 8 de maio de 2020.</w:t>
      </w:r>
    </w:p>
    <w:p w:rsidR="00924139" w:rsidRPr="00037C72" w:rsidRDefault="00924139" w:rsidP="007020E5">
      <w:pPr>
        <w:autoSpaceDE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7020E5" w:rsidRPr="00037C72" w:rsidRDefault="007020E5" w:rsidP="007020E5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037C72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037C7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037C72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7020E5" w:rsidRPr="00037C72" w:rsidRDefault="007020E5" w:rsidP="006211E9">
      <w:pPr>
        <w:autoSpaceDE w:val="0"/>
        <w:adjustRightInd w:val="0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:rsidR="007020E5" w:rsidRPr="00037C72" w:rsidRDefault="007020E5" w:rsidP="007020E5">
      <w:pPr>
        <w:autoSpaceDE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7020E5" w:rsidRPr="00037C72" w:rsidRDefault="007020E5" w:rsidP="007020E5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037C72"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7020E5" w:rsidRPr="00037C72" w:rsidRDefault="007020E5" w:rsidP="006211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037C72">
        <w:rPr>
          <w:rFonts w:ascii="Times New Roman" w:eastAsia="Calibri" w:hAnsi="Times New Roman"/>
          <w:sz w:val="22"/>
          <w:szCs w:val="22"/>
        </w:rPr>
        <w:t>Secretária-Geral da Mesa do CA</w:t>
      </w:r>
      <w:r w:rsidR="00924139" w:rsidRPr="00037C72">
        <w:rPr>
          <w:rFonts w:ascii="Times New Roman" w:eastAsia="Calibri" w:hAnsi="Times New Roman"/>
          <w:sz w:val="22"/>
          <w:szCs w:val="22"/>
        </w:rPr>
        <w:t>U/BR</w:t>
      </w:r>
    </w:p>
    <w:p w:rsidR="00037C72" w:rsidRDefault="00037C72" w:rsidP="006211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037C72" w:rsidRDefault="00037C72" w:rsidP="006211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037C72" w:rsidRDefault="00037C72" w:rsidP="006211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037C72" w:rsidRPr="00037C72" w:rsidRDefault="00037C72" w:rsidP="000833E3">
      <w:pPr>
        <w:tabs>
          <w:tab w:val="start" w:pos="78pt"/>
        </w:tabs>
        <w:spacing w:before="0.10pt" w:after="0.10pt" w:line="13.80pt" w:lineRule="auto"/>
        <w:rPr>
          <w:rFonts w:ascii="Times New Roman" w:hAnsi="Times New Roman"/>
          <w:sz w:val="22"/>
          <w:szCs w:val="22"/>
        </w:rPr>
      </w:pPr>
    </w:p>
    <w:p w:rsidR="007020E5" w:rsidRPr="00037C72" w:rsidRDefault="007020E5" w:rsidP="007020E5">
      <w:pPr>
        <w:jc w:val="center"/>
        <w:rPr>
          <w:rFonts w:ascii="Times New Roman" w:eastAsia="Calibri" w:hAnsi="Times New Roman"/>
          <w:b/>
          <w:sz w:val="22"/>
          <w:szCs w:val="22"/>
        </w:rPr>
      </w:pPr>
      <w:bookmarkStart w:id="1" w:name="_Hlk36716187"/>
      <w:r w:rsidRPr="00037C72">
        <w:rPr>
          <w:rFonts w:ascii="Times New Roman" w:eastAsia="Calibri" w:hAnsi="Times New Roman"/>
          <w:b/>
          <w:sz w:val="22"/>
          <w:szCs w:val="22"/>
        </w:rPr>
        <w:lastRenderedPageBreak/>
        <w:t>93ª REUNIÃO ORDINÁRIA DA CED-CAU/BR</w:t>
      </w:r>
    </w:p>
    <w:p w:rsidR="000041C4" w:rsidRPr="00037C72" w:rsidRDefault="007020E5" w:rsidP="0092413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037C72">
        <w:rPr>
          <w:rFonts w:ascii="Times New Roman" w:eastAsia="Calibri" w:hAnsi="Times New Roman"/>
          <w:sz w:val="22"/>
          <w:szCs w:val="22"/>
        </w:rPr>
        <w:t>Videoconferência</w:t>
      </w:r>
    </w:p>
    <w:p w:rsidR="000041C4" w:rsidRPr="00037C72" w:rsidRDefault="000041C4" w:rsidP="007020E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7020E5" w:rsidRPr="00037C72" w:rsidRDefault="007020E5" w:rsidP="007020E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7020E5" w:rsidRPr="00037C72" w:rsidRDefault="007020E5" w:rsidP="007020E5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037C72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7020E5" w:rsidRPr="00037C72" w:rsidTr="00037C72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7020E5" w:rsidRPr="00037C72" w:rsidRDefault="007020E5" w:rsidP="006A04C0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7020E5" w:rsidRPr="00037C72" w:rsidRDefault="007020E5" w:rsidP="006A04C0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:rsidR="007020E5" w:rsidRPr="00037C72" w:rsidRDefault="007020E5" w:rsidP="006A04C0">
            <w:pPr>
              <w:ind w:start="-2.80pt" w:end="-5.4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7020E5" w:rsidRPr="00037C72" w:rsidRDefault="007020E5" w:rsidP="006A04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7020E5" w:rsidRPr="00037C72" w:rsidRDefault="007020E5" w:rsidP="006A04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:rsidR="007020E5" w:rsidRPr="00037C72" w:rsidRDefault="007020E5" w:rsidP="006A04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7020E5" w:rsidRPr="00037C72" w:rsidTr="00037C72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7020E5" w:rsidRPr="00037C72" w:rsidRDefault="007020E5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7020E5" w:rsidRPr="00037C72" w:rsidRDefault="007020E5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7020E5" w:rsidRPr="00037C72" w:rsidRDefault="007020E5" w:rsidP="006A04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7020E5" w:rsidRPr="00037C72" w:rsidRDefault="007020E5" w:rsidP="006A04C0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7020E5" w:rsidRPr="00037C72" w:rsidRDefault="007020E5" w:rsidP="006A04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7020E5" w:rsidRPr="00037C72" w:rsidRDefault="007020E5" w:rsidP="006A04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7020E5" w:rsidRPr="00037C72" w:rsidTr="00037C72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020E5" w:rsidRPr="00037C72" w:rsidRDefault="007020E5" w:rsidP="006A04C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020E5" w:rsidRPr="00037C72" w:rsidRDefault="007020E5" w:rsidP="006A04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7C72"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0041C4" w:rsidP="006A04C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20E5" w:rsidRPr="00037C72" w:rsidTr="00037C72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020E5" w:rsidRPr="00037C72" w:rsidRDefault="007020E5" w:rsidP="006A04C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037C72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7020E5"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020E5" w:rsidRPr="00037C72" w:rsidRDefault="007020E5" w:rsidP="006A04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7C72"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0041C4" w:rsidP="006A04C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20E5" w:rsidRPr="00037C72" w:rsidTr="00037C72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020E5" w:rsidRPr="00037C72" w:rsidRDefault="007020E5" w:rsidP="006A04C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020E5" w:rsidRPr="00037C72" w:rsidRDefault="007020E5" w:rsidP="006A04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7C72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0041C4" w:rsidP="006A04C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20E5" w:rsidRPr="00037C72" w:rsidTr="00037C72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020E5" w:rsidRPr="00037C72" w:rsidRDefault="007020E5" w:rsidP="006A04C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020E5" w:rsidRPr="00037C72" w:rsidRDefault="007020E5" w:rsidP="006A04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7C72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0041C4" w:rsidP="006A04C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20E5" w:rsidRPr="00037C72" w:rsidTr="00037C72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020E5" w:rsidRPr="00037C72" w:rsidRDefault="007020E5" w:rsidP="006A04C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020E5" w:rsidRPr="00037C72" w:rsidRDefault="007020E5" w:rsidP="006A04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7C72"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0041C4" w:rsidP="006A04C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20E5" w:rsidRPr="00037C72" w:rsidTr="00037C72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020E5" w:rsidRPr="00037C72" w:rsidRDefault="007020E5" w:rsidP="006A04C0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7020E5" w:rsidRPr="00037C72" w:rsidRDefault="007020E5" w:rsidP="006A04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7C72"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924139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20E5" w:rsidRPr="00037C72" w:rsidTr="00037C72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7020E5" w:rsidRPr="00037C72" w:rsidRDefault="007020E5" w:rsidP="006A04C0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7020E5" w:rsidRPr="00037C72" w:rsidRDefault="007020E5" w:rsidP="006A04C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020E5" w:rsidRPr="00037C72" w:rsidTr="006A04C0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:rsidR="007020E5" w:rsidRPr="00037C72" w:rsidRDefault="007020E5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7020E5" w:rsidRPr="00037C72" w:rsidRDefault="007020E5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7020E5" w:rsidRPr="00037C72" w:rsidRDefault="007020E5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93ª REUNIÃO ORDINÁRIA DA CED-CAU/BR </w:t>
            </w:r>
          </w:p>
          <w:p w:rsidR="007020E5" w:rsidRPr="00037C72" w:rsidRDefault="007020E5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8/5/2020</w:t>
            </w:r>
          </w:p>
          <w:p w:rsidR="007020E5" w:rsidRPr="00037C72" w:rsidRDefault="007020E5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24139" w:rsidRPr="00037C7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 - Nº 748260/2018</w:t>
            </w:r>
          </w:p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7020E5" w:rsidRPr="00037C72" w:rsidRDefault="007020E5" w:rsidP="006A04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37C72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37C7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E470A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37C7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037C7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470A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037C72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37C7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E470A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37C7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(06) </w:t>
            </w:r>
          </w:p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037C7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7020E5" w:rsidRPr="00037C72" w:rsidRDefault="007020E5" w:rsidP="006A04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7020E5" w:rsidRPr="00037C72" w:rsidRDefault="007020E5" w:rsidP="006A04C0">
            <w:pPr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 Cristiane Souto e Robson Ribeiro    Condução dos trabalhos (coordenador):</w:t>
            </w:r>
          </w:p>
          <w:p w:rsidR="007020E5" w:rsidRPr="00037C72" w:rsidRDefault="007020E5" w:rsidP="006A04C0">
            <w:pPr>
              <w:ind w:start="-4.05pt" w:firstLine="262.30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037C7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Guivaldo D’Alexandria Baptista</w:t>
            </w:r>
          </w:p>
        </w:tc>
      </w:tr>
      <w:bookmarkEnd w:id="0"/>
      <w:bookmarkEnd w:id="1"/>
    </w:tbl>
    <w:p w:rsidR="007020E5" w:rsidRPr="00037C72" w:rsidRDefault="007020E5" w:rsidP="007020E5">
      <w:pPr>
        <w:widowControl w:val="0"/>
        <w:rPr>
          <w:rFonts w:ascii="Times New Roman" w:eastAsia="Batang" w:hAnsi="Times New Roman"/>
          <w:sz w:val="22"/>
          <w:szCs w:val="22"/>
        </w:rPr>
      </w:pPr>
    </w:p>
    <w:p w:rsidR="007020E5" w:rsidRPr="00037C72" w:rsidRDefault="007020E5" w:rsidP="007020E5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:rsidR="007020E5" w:rsidRPr="00037C72" w:rsidRDefault="007020E5" w:rsidP="007020E5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:rsidR="007020E5" w:rsidRPr="00037C72" w:rsidRDefault="007020E5" w:rsidP="007020E5">
      <w:pPr>
        <w:autoSpaceDE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736BCD" w:rsidRPr="00E00183" w:rsidRDefault="00736BCD" w:rsidP="007020E5">
      <w:pPr>
        <w:jc w:val="center"/>
        <w:rPr>
          <w:rFonts w:ascii="Times New Roman" w:eastAsia="Times New Roman" w:hAnsi="Times New Roman"/>
          <w:lang w:eastAsia="pt-BR"/>
        </w:rPr>
      </w:pPr>
    </w:p>
    <w:sectPr w:rsidR="00736BCD" w:rsidRPr="00E00183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F5577" w:rsidRDefault="005F5577">
      <w:r>
        <w:separator/>
      </w:r>
    </w:p>
  </w:endnote>
  <w:endnote w:type="continuationSeparator" w:id="0">
    <w:p w:rsidR="005F5577" w:rsidRDefault="005F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Pr="00264C70" w:rsidRDefault="00EF2403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1299905972"/>
        <w:placeholder>
          <w:docPart w:val="574ADDDEE0864140B79A69F2DB61C9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8A739F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024/2020 – CED-CAU/BR</w:t>
        </w:r>
      </w:sdtContent>
    </w:sdt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 wp14:anchorId="76EEA499" wp14:editId="3C2D717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2130F" w:rsidRDefault="00D2130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EF2403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4C69C6AB" wp14:editId="10F76D0F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F5577" w:rsidRDefault="005F5577">
      <w:r>
        <w:rPr>
          <w:color w:val="000000"/>
        </w:rPr>
        <w:separator/>
      </w:r>
    </w:p>
  </w:footnote>
  <w:footnote w:type="continuationSeparator" w:id="0">
    <w:p w:rsidR="005F5577" w:rsidRDefault="005F557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Default="007020E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4384" behindDoc="1" locked="0" layoutInCell="1" allowOverlap="1" wp14:anchorId="355C39E5" wp14:editId="2E25CD99">
          <wp:simplePos x="0" y="0"/>
          <wp:positionH relativeFrom="page">
            <wp:align>left</wp:align>
          </wp:positionH>
          <wp:positionV relativeFrom="paragraph">
            <wp:posOffset>-842645</wp:posOffset>
          </wp:positionV>
          <wp:extent cx="7702550" cy="1080770"/>
          <wp:effectExtent l="0" t="0" r="0" b="5080"/>
          <wp:wrapNone/>
          <wp:docPr id="4" name="Imagem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0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371155CF"/>
    <w:multiLevelType w:val="hybridMultilevel"/>
    <w:tmpl w:val="55DEBC88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F5370E9"/>
    <w:multiLevelType w:val="hybridMultilevel"/>
    <w:tmpl w:val="9CF26E0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D640135"/>
    <w:multiLevelType w:val="multilevel"/>
    <w:tmpl w:val="07083BCE"/>
    <w:lvl w:ilvl="0">
      <w:start w:val="1"/>
      <w:numFmt w:val="decimal"/>
      <w:lvlText w:val="%1."/>
      <w:lvlJc w:val="start"/>
      <w:pPr>
        <w:ind w:start="-39.80pt" w:firstLine="54pt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6" w15:restartNumberingAfterBreak="0">
    <w:nsid w:val="712578A5"/>
    <w:multiLevelType w:val="hybridMultilevel"/>
    <w:tmpl w:val="50403628"/>
    <w:lvl w:ilvl="0" w:tplc="04160017">
      <w:start w:val="1"/>
      <w:numFmt w:val="lowerLetter"/>
      <w:lvlText w:val="%1)"/>
      <w:lvlJc w:val="start"/>
      <w:pPr>
        <w:ind w:start="108pt" w:hanging="18pt"/>
      </w:pPr>
    </w:lvl>
    <w:lvl w:ilvl="1" w:tplc="04160019" w:tentative="1">
      <w:start w:val="1"/>
      <w:numFmt w:val="lowerLetter"/>
      <w:lvlText w:val="%2."/>
      <w:lvlJc w:val="start"/>
      <w:pPr>
        <w:ind w:start="144pt" w:hanging="18pt"/>
      </w:pPr>
    </w:lvl>
    <w:lvl w:ilvl="2" w:tplc="0416001B" w:tentative="1">
      <w:start w:val="1"/>
      <w:numFmt w:val="lowerRoman"/>
      <w:lvlText w:val="%3."/>
      <w:lvlJc w:val="end"/>
      <w:pPr>
        <w:ind w:start="180pt" w:hanging="9pt"/>
      </w:pPr>
    </w:lvl>
    <w:lvl w:ilvl="3" w:tplc="0416000F" w:tentative="1">
      <w:start w:val="1"/>
      <w:numFmt w:val="decimal"/>
      <w:lvlText w:val="%4."/>
      <w:lvlJc w:val="start"/>
      <w:pPr>
        <w:ind w:start="216pt" w:hanging="18pt"/>
      </w:pPr>
    </w:lvl>
    <w:lvl w:ilvl="4" w:tplc="04160019" w:tentative="1">
      <w:start w:val="1"/>
      <w:numFmt w:val="lowerLetter"/>
      <w:lvlText w:val="%5."/>
      <w:lvlJc w:val="start"/>
      <w:pPr>
        <w:ind w:start="252pt" w:hanging="18pt"/>
      </w:pPr>
    </w:lvl>
    <w:lvl w:ilvl="5" w:tplc="0416001B" w:tentative="1">
      <w:start w:val="1"/>
      <w:numFmt w:val="lowerRoman"/>
      <w:lvlText w:val="%6."/>
      <w:lvlJc w:val="end"/>
      <w:pPr>
        <w:ind w:start="288pt" w:hanging="9pt"/>
      </w:pPr>
    </w:lvl>
    <w:lvl w:ilvl="6" w:tplc="0416000F" w:tentative="1">
      <w:start w:val="1"/>
      <w:numFmt w:val="decimal"/>
      <w:lvlText w:val="%7."/>
      <w:lvlJc w:val="start"/>
      <w:pPr>
        <w:ind w:start="324pt" w:hanging="18pt"/>
      </w:pPr>
    </w:lvl>
    <w:lvl w:ilvl="7" w:tplc="04160019" w:tentative="1">
      <w:start w:val="1"/>
      <w:numFmt w:val="lowerLetter"/>
      <w:lvlText w:val="%8."/>
      <w:lvlJc w:val="start"/>
      <w:pPr>
        <w:ind w:start="360pt" w:hanging="18pt"/>
      </w:pPr>
    </w:lvl>
    <w:lvl w:ilvl="8" w:tplc="0416001B" w:tentative="1">
      <w:start w:val="1"/>
      <w:numFmt w:val="lowerRoman"/>
      <w:lvlText w:val="%9."/>
      <w:lvlJc w:val="end"/>
      <w:pPr>
        <w:ind w:start="396pt" w:hanging="9pt"/>
      </w:pPr>
    </w:lvl>
  </w:abstractNum>
  <w:abstractNum w:abstractNumId="7" w15:restartNumberingAfterBreak="0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041C4"/>
    <w:rsid w:val="00037C72"/>
    <w:rsid w:val="000833E3"/>
    <w:rsid w:val="00093C99"/>
    <w:rsid w:val="000A033A"/>
    <w:rsid w:val="000C0C90"/>
    <w:rsid w:val="000C3080"/>
    <w:rsid w:val="000F51F8"/>
    <w:rsid w:val="000F7446"/>
    <w:rsid w:val="001C509C"/>
    <w:rsid w:val="001D60BB"/>
    <w:rsid w:val="00213BA4"/>
    <w:rsid w:val="00264C70"/>
    <w:rsid w:val="00280449"/>
    <w:rsid w:val="002E4F23"/>
    <w:rsid w:val="0030491F"/>
    <w:rsid w:val="00326D04"/>
    <w:rsid w:val="00391CE6"/>
    <w:rsid w:val="003C6AA0"/>
    <w:rsid w:val="00400756"/>
    <w:rsid w:val="004145BE"/>
    <w:rsid w:val="00447079"/>
    <w:rsid w:val="00451A54"/>
    <w:rsid w:val="0045438D"/>
    <w:rsid w:val="004766DD"/>
    <w:rsid w:val="004A222C"/>
    <w:rsid w:val="004E25C8"/>
    <w:rsid w:val="004E5459"/>
    <w:rsid w:val="004F3D55"/>
    <w:rsid w:val="005321F0"/>
    <w:rsid w:val="005B4270"/>
    <w:rsid w:val="005E1C2D"/>
    <w:rsid w:val="005E50FD"/>
    <w:rsid w:val="005F5577"/>
    <w:rsid w:val="006207AB"/>
    <w:rsid w:val="006211E9"/>
    <w:rsid w:val="006270BF"/>
    <w:rsid w:val="006273B4"/>
    <w:rsid w:val="00697948"/>
    <w:rsid w:val="006F57DC"/>
    <w:rsid w:val="007020E5"/>
    <w:rsid w:val="00705719"/>
    <w:rsid w:val="00705E04"/>
    <w:rsid w:val="00715FD0"/>
    <w:rsid w:val="00731A83"/>
    <w:rsid w:val="00736BCD"/>
    <w:rsid w:val="00775C40"/>
    <w:rsid w:val="007863A7"/>
    <w:rsid w:val="007B6AEE"/>
    <w:rsid w:val="007B7E0D"/>
    <w:rsid w:val="007F19B4"/>
    <w:rsid w:val="0080414D"/>
    <w:rsid w:val="00811A08"/>
    <w:rsid w:val="008374FE"/>
    <w:rsid w:val="00846817"/>
    <w:rsid w:val="008656BC"/>
    <w:rsid w:val="00871678"/>
    <w:rsid w:val="00876EA9"/>
    <w:rsid w:val="00881572"/>
    <w:rsid w:val="008A739F"/>
    <w:rsid w:val="008F35A7"/>
    <w:rsid w:val="00901525"/>
    <w:rsid w:val="00916649"/>
    <w:rsid w:val="00924139"/>
    <w:rsid w:val="009661DA"/>
    <w:rsid w:val="00995163"/>
    <w:rsid w:val="009C3421"/>
    <w:rsid w:val="00A35EA5"/>
    <w:rsid w:val="00A70AC8"/>
    <w:rsid w:val="00AC13C4"/>
    <w:rsid w:val="00B12005"/>
    <w:rsid w:val="00B555A9"/>
    <w:rsid w:val="00B7419D"/>
    <w:rsid w:val="00BB02BF"/>
    <w:rsid w:val="00BB6E32"/>
    <w:rsid w:val="00BC38A2"/>
    <w:rsid w:val="00BF3DBA"/>
    <w:rsid w:val="00C15685"/>
    <w:rsid w:val="00C67C8D"/>
    <w:rsid w:val="00CB0C09"/>
    <w:rsid w:val="00CB62BC"/>
    <w:rsid w:val="00CD079D"/>
    <w:rsid w:val="00D02A05"/>
    <w:rsid w:val="00D2130F"/>
    <w:rsid w:val="00D836A9"/>
    <w:rsid w:val="00E00183"/>
    <w:rsid w:val="00E21B60"/>
    <w:rsid w:val="00E470AD"/>
    <w:rsid w:val="00E86761"/>
    <w:rsid w:val="00EA5BAA"/>
    <w:rsid w:val="00EB7638"/>
    <w:rsid w:val="00EE3B4B"/>
    <w:rsid w:val="00EF0743"/>
    <w:rsid w:val="00EF2403"/>
    <w:rsid w:val="00F15500"/>
    <w:rsid w:val="00F36C46"/>
    <w:rsid w:val="00F662D6"/>
    <w:rsid w:val="00FA43B9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96A9DD-D0D8-4D45-AA9A-5E3DB37D069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uiPriority w:val="99"/>
    <w:rsid w:val="00264C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0720751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030BDBDB8D964DD1AF38E90311724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15BB-51CE-4237-8107-7146B4C15CCB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  <w:docPart>
      <w:docPartPr>
        <w:name w:val="574ADDDEE0864140B79A69F2DB61C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09AE-A2A6-4DB1-B54A-90286D63A9DF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634946"/>
    <w:rsid w:val="00720C3F"/>
    <w:rsid w:val="009035D4"/>
    <w:rsid w:val="00983F65"/>
    <w:rsid w:val="009A132E"/>
    <w:rsid w:val="00E3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983F65"/>
  </w:style>
  <w:style w:type="paragraph" w:customStyle="1" w:styleId="37BC7448CBEA41C5BB5A26B3C26C70E1">
    <w:name w:val="37BC7448CBEA41C5BB5A26B3C26C70E1"/>
    <w:rsid w:val="00983F65"/>
    <w:pPr>
      <w:spacing w:after="8pt" w:line="12.95pt" w:lineRule="auto"/>
    </w:p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024/2020 – CED-CAU/BR</vt:lpstr>
    </vt:vector>
  </TitlesOfParts>
  <Company>Hewlett-Packard Company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024/2020 – CED-CAU/BR</dc:title>
  <dc:creator>comunica</dc:creator>
  <cp:lastModifiedBy>Viviane Nota Machado</cp:lastModifiedBy>
  <cp:revision>2</cp:revision>
  <cp:lastPrinted>2019-04-12T19:01:00Z</cp:lastPrinted>
  <dcterms:created xsi:type="dcterms:W3CDTF">2020-05-20T14:07:00Z</dcterms:created>
  <dcterms:modified xsi:type="dcterms:W3CDTF">2020-05-20T14:07:00Z</dcterms:modified>
</cp:coreProperties>
</file>