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2E110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E1106" w:rsidRDefault="00CD2C0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E1106" w:rsidRDefault="002E110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2E110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E1106" w:rsidRDefault="00CD2C0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E1106" w:rsidRDefault="00CD2C05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DE ÉTICA E DISCIPLINA NO CAU/BR</w:t>
            </w:r>
          </w:p>
        </w:tc>
      </w:tr>
      <w:tr w:rsidR="002E110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E1106" w:rsidRDefault="00CD2C0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E1106" w:rsidRDefault="00CD2C05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ALTERAÇÃO DO CALENDÁRIO DE EVENTOS DA COMISSÃO DE ÉTICA E DISCIPLINA DO CAU/BR PARA O ANO DE 2019, APROVADA POR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MEIO DA DELIBERAÇÃO CAU/BR Nº 063/2018.</w:t>
            </w:r>
          </w:p>
        </w:tc>
      </w:tr>
    </w:tbl>
    <w:p w:rsidR="002E1106" w:rsidRDefault="00CD2C0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001/2019 – CED-CAU/BR</w:t>
      </w:r>
    </w:p>
    <w:p w:rsidR="002E1106" w:rsidRDefault="002E110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E1106" w:rsidRDefault="00CD2C05">
      <w:pPr>
        <w:spacing w:after="6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extraordinariamente em Brasília-DF, na sede do CAU/BR, no dia </w:t>
      </w:r>
      <w:r>
        <w:rPr>
          <w:rFonts w:ascii="Times New Roman" w:eastAsia="Times New Roman" w:hAnsi="Times New Roman"/>
          <w:spacing w:val="4"/>
          <w:sz w:val="22"/>
          <w:szCs w:val="22"/>
        </w:rPr>
        <w:t>18 de janeiro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2018, no uso das competências que lhe </w:t>
      </w:r>
      <w:r>
        <w:rPr>
          <w:rFonts w:ascii="Times New Roman" w:hAnsi="Times New Roman"/>
          <w:sz w:val="22"/>
          <w:szCs w:val="22"/>
          <w:lang w:eastAsia="pt-BR"/>
        </w:rPr>
        <w:t xml:space="preserve">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2E1106" w:rsidRDefault="00CD2C0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0080-05-2018 que “Aprova as Diretrizes para Elaboração do Plano de Ação e Orçamento do CAU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exercício de 2019”; e</w:t>
      </w:r>
    </w:p>
    <w:p w:rsidR="002E1106" w:rsidRDefault="002E11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E1106" w:rsidRDefault="00CD2C05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Plano de Ação da CED para o ano de 2019, aprovado por meio da Deliberação CED nº 053/2018, na qual previa a realização de cinco Seminários Regionais da Comissão de Ética e Disciplina do CAU/BR e um Seminário Nacion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al, ambos de dois dias; bem como a realização de dois Treinamentos técnicos, com duração de dois dias cada; </w:t>
      </w:r>
    </w:p>
    <w:p w:rsidR="002E1106" w:rsidRDefault="00CD2C0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Memorando nº 004/2018-CPFI-CAU/BR, de 09 de novembro de 2018, em que solicitou a revisão dos Planos de Ação das Comissões a fim de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dequar os orçamentos de acordo com as diretrizes aprovadas em plenário, o que implicou na redução da quantidade de seminários a serem realizados pela CED-CAU/BR em 2019, bem como a inviabilização de custeio de todas as despesas do evento;</w:t>
      </w:r>
    </w:p>
    <w:p w:rsidR="002E1106" w:rsidRDefault="002E11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E1106" w:rsidRDefault="00CD2C0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eliberação nº 062/2018 – CED-CAU/BR, em que retificou o plano de ação aprovado pela Deliberação nº 053/2018-CED-CAU/BR, para adequação às diretrizes expostas no Memorando nº 004/2018-CPFI-CAU/BR; e</w:t>
      </w:r>
    </w:p>
    <w:p w:rsidR="002E1106" w:rsidRDefault="002E11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E1106" w:rsidRDefault="00CD2C0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063/2018 – CED-CAU/BR, na q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ual aprovou as datas e os locais de realização dos eventos da CED/BR para o ano de 2019.</w:t>
      </w:r>
    </w:p>
    <w:p w:rsidR="002E1106" w:rsidRDefault="002E110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E1106" w:rsidRDefault="00CD2C0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E1106" w:rsidRDefault="002E110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E1106" w:rsidRDefault="00CD2C05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Pela alteração de data de realização do evento da CED/BR para o ano de 2019, conforme disposto abaixo. Os demais eventos permanecem com as datas e os 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ocais estabelecidos pela Deliberação nº 063/2018 – CED-CAU/BR.</w:t>
      </w:r>
    </w:p>
    <w:p w:rsidR="002E1106" w:rsidRDefault="00CD2C05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- 18 e 19 de março: 17º Seminário Regional da CED-CAU/BR em Porto Alegre/RS.</w:t>
      </w:r>
    </w:p>
    <w:p w:rsidR="002E1106" w:rsidRDefault="002E1106">
      <w:pPr>
        <w:widowControl w:val="0"/>
        <w:jc w:val="both"/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:rsidR="002E1106" w:rsidRDefault="00CD2C05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Por solicitar o envio da presente deliberação à Secretaria Geral da Mesa do CAU/BR, para conhecimento e posteri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or envio de ofício aos CAU/UF que possivelmente receberão os seminários regionais (CAU/RS, CAU/SP e CAU/PI) para consultá-los sobre a possibilidade de recebimento dos eventos à CED-CAU/BR arcar com as despesas de deslocamentos de seus membros conselheiros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assessorias.</w:t>
      </w:r>
    </w:p>
    <w:p w:rsidR="002E1106" w:rsidRDefault="002E1106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E1106" w:rsidRDefault="00CD2C05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 – Por solicitar o envio da presente deliberação ao setor de eventos do CAU/BR, para conhecimento prévio das demandas.</w:t>
      </w:r>
    </w:p>
    <w:p w:rsidR="002E1106" w:rsidRDefault="002E1106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E1106" w:rsidRDefault="00CD2C0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Aprovado por unanimidade dos presentes.</w:t>
      </w:r>
    </w:p>
    <w:p w:rsidR="002E1106" w:rsidRDefault="002E110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E1106" w:rsidRDefault="002E1106">
      <w:pPr>
        <w:jc w:val="both"/>
        <w:rPr>
          <w:rFonts w:ascii="Times New Roman" w:hAnsi="Times New Roman"/>
          <w:b/>
          <w:i/>
          <w:sz w:val="22"/>
          <w:szCs w:val="22"/>
          <w:shd w:val="clear" w:color="auto" w:fill="FFFFFF"/>
          <w:lang w:eastAsia="pt-BR"/>
        </w:rPr>
      </w:pPr>
    </w:p>
    <w:p w:rsidR="002E1106" w:rsidRDefault="002E1106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E1106" w:rsidRDefault="00CD2C0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18 de janeiro de 2019.</w:t>
      </w:r>
    </w:p>
    <w:p w:rsidR="002E1106" w:rsidRDefault="002E110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E1106" w:rsidRDefault="00CD2C05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E1106" w:rsidRDefault="00CD2C05">
      <w:pPr>
        <w:tabs>
          <w:tab w:val="start" w:pos="232.55pt"/>
        </w:tabs>
        <w:autoSpaceDE w:val="0"/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E1106" w:rsidRDefault="00CD2C05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MATOZALÉM SOUSA SANTANA</w:t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2E1106" w:rsidRDefault="00CD2C05">
      <w:pPr>
        <w:tabs>
          <w:tab w:val="start" w:pos="232.55pt"/>
        </w:tabs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E1106" w:rsidRDefault="00CD2C05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CARLOS FERNANDO S. L. ANDRADE                      ____________________________________</w:t>
      </w:r>
    </w:p>
    <w:p w:rsidR="002E1106" w:rsidRDefault="00CD2C05">
      <w:pPr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2E1106" w:rsidRDefault="00CD2C05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DIEGO LINS NOVAES FERRAZ                                  ____________________________________</w:t>
      </w:r>
    </w:p>
    <w:p w:rsidR="002E1106" w:rsidRDefault="00CD2C05">
      <w:pPr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2E1106" w:rsidRDefault="00CD2C05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E1106" w:rsidRDefault="00CD2C05">
      <w:pPr>
        <w:widowControl w:val="0"/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2E1106" w:rsidRDefault="00CD2C05">
      <w:pPr>
        <w:tabs>
          <w:tab w:val="center" w:pos="212.60pt"/>
          <w:tab w:val="end" w:pos="425.20pt"/>
        </w:tabs>
        <w:jc w:val="both"/>
      </w:pPr>
      <w:r>
        <w:rPr>
          <w:rFonts w:ascii="Times New Roman" w:hAnsi="Times New Roman"/>
          <w:b/>
          <w:sz w:val="23"/>
          <w:szCs w:val="23"/>
        </w:rPr>
        <w:t xml:space="preserve">JOSÉ GERARDO DA FONSECA SOARES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  <w:r>
        <w:rPr>
          <w:rFonts w:ascii="Times New Roman" w:hAnsi="Times New Roman"/>
          <w:b/>
          <w:sz w:val="23"/>
          <w:szCs w:val="23"/>
        </w:rPr>
        <w:t xml:space="preserve">                </w:t>
      </w:r>
    </w:p>
    <w:p w:rsidR="002E1106" w:rsidRDefault="00CD2C05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2E1106" w:rsidRDefault="002E1106">
      <w:pPr>
        <w:autoSpaceDE w:val="0"/>
      </w:pPr>
    </w:p>
    <w:p w:rsidR="002E1106" w:rsidRDefault="002E1106">
      <w:pPr>
        <w:autoSpaceDE w:val="0"/>
      </w:pPr>
    </w:p>
    <w:p w:rsidR="002E1106" w:rsidRDefault="002E1106"/>
    <w:p w:rsidR="002E1106" w:rsidRDefault="002E1106"/>
    <w:p w:rsidR="002E1106" w:rsidRDefault="002E1106"/>
    <w:p w:rsidR="002E1106" w:rsidRDefault="002E1106"/>
    <w:p w:rsidR="002E1106" w:rsidRDefault="002E1106"/>
    <w:p w:rsidR="002E1106" w:rsidRDefault="002E1106"/>
    <w:p w:rsidR="002E1106" w:rsidRDefault="002E1106"/>
    <w:p w:rsidR="002E1106" w:rsidRDefault="002E1106"/>
    <w:p w:rsidR="002E1106" w:rsidRDefault="002E1106"/>
    <w:p w:rsidR="002E1106" w:rsidRDefault="002E1106"/>
    <w:p w:rsidR="002E1106" w:rsidRDefault="002E1106"/>
    <w:p w:rsidR="002E1106" w:rsidRDefault="002E1106"/>
    <w:p w:rsidR="002E1106" w:rsidRDefault="002E1106"/>
    <w:p w:rsidR="002E1106" w:rsidRDefault="002E1106"/>
    <w:p w:rsidR="002E1106" w:rsidRDefault="002E1106"/>
    <w:p w:rsidR="002E1106" w:rsidRDefault="002E1106">
      <w:pPr>
        <w:jc w:val="center"/>
      </w:pPr>
    </w:p>
    <w:sectPr w:rsidR="002E1106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CD2C05">
      <w:r>
        <w:separator/>
      </w:r>
    </w:p>
  </w:endnote>
  <w:endnote w:type="continuationSeparator" w:id="0">
    <w:p w:rsidR="00000000" w:rsidRDefault="00CD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00495" w:rsidRDefault="00CD2C05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E00495" w:rsidRDefault="00CD2C05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1219196</wp:posOffset>
          </wp:positionH>
          <wp:positionV relativeFrom="paragraph">
            <wp:posOffset>97155</wp:posOffset>
          </wp:positionV>
          <wp:extent cx="3411854" cy="298451"/>
          <wp:effectExtent l="0" t="0" r="0" b="6349"/>
          <wp:wrapNone/>
          <wp:docPr id="3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3411854" cy="2984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E00495" w:rsidRDefault="00CD2C05">
                      <w:pPr>
                        <w:pStyle w:val="Rodap"/>
                        <w:jc w:val="center"/>
                      </w:pPr>
                      <w:r>
                        <w:rPr>
                          <w:rStyle w:val="Nmerodepgina"/>
                          <w:rFonts w:ascii="Arial" w:hAnsi="Arial"/>
                          <w:b/>
                          <w:color w:val="296D7A"/>
                          <w:sz w:val="18"/>
                          <w:szCs w:val="18"/>
                        </w:rPr>
                        <w:t>Deliberação nº 001/2019 – CED-CAU/BR</w:t>
                      </w:r>
                    </w:p>
                  </wne:txbxContent>
                </wp:txbx>
                <wp:bodyPr vert="horz" wrap="square" lIns="91440" tIns="45720" rIns="91440" bIns="4572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4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CD2C05">
      <w:r>
        <w:rPr>
          <w:color w:val="000000"/>
        </w:rPr>
        <w:separator/>
      </w:r>
    </w:p>
  </w:footnote>
  <w:footnote w:type="continuationSeparator" w:id="0">
    <w:p w:rsidR="00000000" w:rsidRDefault="00CD2C0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00495" w:rsidRDefault="00CD2C05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E1106"/>
    <w:rsid w:val="002E1106"/>
    <w:rsid w:val="00CD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4F1A302-A68F-4B73-981C-F9C8F5921D6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512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2019-01-18T13:12:00Z</cp:lastPrinted>
  <dcterms:created xsi:type="dcterms:W3CDTF">2019-05-03T14:55:00Z</dcterms:created>
  <dcterms:modified xsi:type="dcterms:W3CDTF">2019-05-03T14:55:00Z</dcterms:modified>
</cp:coreProperties>
</file>