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C430DD" w:rsidRPr="001B3637" w:rsidTr="00571ABD">
        <w:trPr>
          <w:cantSplit/>
          <w:trHeight w:val="268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outlineLvl w:val="4"/>
              <w:rPr>
                <w:rFonts w:ascii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hAnsi="Times New Roman"/>
                <w:b w:val="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C430DD" w:rsidRPr="001B3637" w:rsidRDefault="00571ABD" w:rsidP="00AC61C0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1B3637">
              <w:rPr>
                <w:rFonts w:ascii="Times New Roman" w:hAnsi="Times New Roman"/>
                <w:b w:val="0"/>
                <w:bCs/>
                <w:lang w:eastAsia="pt-BR"/>
              </w:rPr>
              <w:t xml:space="preserve">PROTOCOLO SICCAU Nº </w:t>
            </w:r>
            <w:r w:rsidR="00DC289F" w:rsidRPr="00DC289F">
              <w:rPr>
                <w:rFonts w:ascii="Times New Roman" w:hAnsi="Times New Roman"/>
                <w:b w:val="0"/>
                <w:bCs/>
                <w:lang w:eastAsia="pt-BR"/>
              </w:rPr>
              <w:t>1146969/2020</w:t>
            </w:r>
          </w:p>
        </w:tc>
      </w:tr>
      <w:tr w:rsidR="00C430DD" w:rsidRPr="001B3637" w:rsidTr="00571AB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outlineLvl w:val="4"/>
              <w:rPr>
                <w:rFonts w:ascii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hAnsi="Times New Roman"/>
                <w:b w:val="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C430DD" w:rsidRPr="001B3637" w:rsidRDefault="00571ABD" w:rsidP="00AC61C0">
            <w:pPr>
              <w:widowControl w:val="0"/>
              <w:spacing w:after="0" w:line="240" w:lineRule="auto"/>
              <w:rPr>
                <w:rFonts w:ascii="Times New Roman" w:hAnsi="Times New Roman"/>
                <w:b w:val="0"/>
                <w:bCs/>
                <w:lang w:eastAsia="pt-BR"/>
              </w:rPr>
            </w:pPr>
            <w:r w:rsidRPr="001B3637">
              <w:rPr>
                <w:rFonts w:ascii="Times New Roman" w:hAnsi="Times New Roman"/>
                <w:b w:val="0"/>
                <w:bCs/>
                <w:lang w:eastAsia="pt-BR"/>
              </w:rPr>
              <w:t>CAU</w:t>
            </w:r>
            <w:r w:rsidR="00AC61C0">
              <w:rPr>
                <w:rFonts w:ascii="Times New Roman" w:hAnsi="Times New Roman"/>
                <w:b w:val="0"/>
                <w:bCs/>
                <w:lang w:eastAsia="pt-BR"/>
              </w:rPr>
              <w:t>/BR</w:t>
            </w:r>
          </w:p>
        </w:tc>
      </w:tr>
      <w:tr w:rsidR="00C430DD" w:rsidRPr="001B3637" w:rsidTr="00571AB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hAnsi="Times New Roman"/>
                <w:b w:val="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:rsidR="00C430DD" w:rsidRPr="001B3637" w:rsidRDefault="00AC61C0" w:rsidP="00571A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lang w:eastAsia="pt-BR"/>
              </w:rPr>
            </w:pPr>
            <w:r>
              <w:rPr>
                <w:rFonts w:ascii="Times New Roman" w:hAnsi="Times New Roman"/>
                <w:b w:val="0"/>
              </w:rPr>
              <w:t>PROPOSTA DE SISTEMATIZAÇÃO DE FLUXO ADMINISTRATIVO PARA POSICIONAMENTO DAS PROPOSIÇÕES LEGISLATIVAS DE INTERESSE DO CAU/BR</w:t>
            </w:r>
          </w:p>
        </w:tc>
      </w:tr>
    </w:tbl>
    <w:p w:rsidR="00C430DD" w:rsidRPr="001B3637" w:rsidRDefault="00C430DD" w:rsidP="00C430D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hAnsi="Times New Roman"/>
          <w:b w:val="0"/>
          <w:smallCaps/>
          <w:lang w:eastAsia="pt-BR"/>
        </w:rPr>
      </w:pPr>
      <w:bookmarkStart w:id="0" w:name="_Hlk37336918"/>
      <w:r w:rsidRPr="001B3637">
        <w:rPr>
          <w:rFonts w:ascii="Times New Roman" w:hAnsi="Times New Roman"/>
          <w:b w:val="0"/>
          <w:smallCaps/>
          <w:lang w:eastAsia="pt-BR"/>
        </w:rPr>
        <w:t>DELIBERAÇÃO N° 23/2020 – CD-CAU/BR</w:t>
      </w:r>
    </w:p>
    <w:p w:rsidR="00C430DD" w:rsidRPr="001B3637" w:rsidRDefault="00C430DD" w:rsidP="00C430DD">
      <w:pPr>
        <w:spacing w:after="0"/>
        <w:jc w:val="both"/>
        <w:rPr>
          <w:rFonts w:ascii="Times New Roman" w:eastAsia="Times New Roman" w:hAnsi="Times New Roman"/>
          <w:b w:val="0"/>
          <w:lang w:eastAsia="pt-BR"/>
        </w:rPr>
      </w:pPr>
      <w:bookmarkStart w:id="1" w:name="_Hlk43885303"/>
      <w:bookmarkEnd w:id="0"/>
    </w:p>
    <w:p w:rsidR="00C430DD" w:rsidRPr="001B3637" w:rsidRDefault="00C430DD" w:rsidP="00C430DD">
      <w:pPr>
        <w:spacing w:after="0"/>
        <w:jc w:val="both"/>
        <w:rPr>
          <w:rFonts w:ascii="Times New Roman" w:eastAsia="Times New Roman" w:hAnsi="Times New Roman"/>
          <w:b w:val="0"/>
          <w:lang w:eastAsia="pt-BR"/>
        </w:rPr>
      </w:pPr>
      <w:r w:rsidRPr="001B3637">
        <w:rPr>
          <w:rFonts w:ascii="Times New Roman" w:eastAsia="Times New Roman" w:hAnsi="Times New Roman"/>
          <w:b w:val="0"/>
          <w:lang w:eastAsia="pt-BR"/>
        </w:rPr>
        <w:t>O CONSELHO DIRETOR – CD-CAU/BR e os coordenadores das comissões especiais do CAU/BR, reunido extraordinariamente por meio de videoconferência, no dia 26 de agosto de 2020, no uso das competências que lhe conferem no artigo 163 do Regimento Interno do CAU/BR, após análise do assunto em epígrafe, e</w:t>
      </w:r>
    </w:p>
    <w:p w:rsidR="00571ABD" w:rsidRPr="001B3637" w:rsidRDefault="00571ABD" w:rsidP="00C430DD">
      <w:pPr>
        <w:spacing w:after="0"/>
        <w:jc w:val="both"/>
        <w:rPr>
          <w:rFonts w:ascii="Times New Roman" w:eastAsia="Times New Roman" w:hAnsi="Times New Roman"/>
          <w:b w:val="0"/>
          <w:lang w:eastAsia="pt-BR"/>
        </w:rPr>
      </w:pPr>
    </w:p>
    <w:p w:rsidR="00571ABD" w:rsidRPr="001B3637" w:rsidRDefault="00571ABD" w:rsidP="00AC61C0">
      <w:pPr>
        <w:spacing w:after="0"/>
        <w:jc w:val="both"/>
        <w:rPr>
          <w:rFonts w:ascii="Times New Roman" w:eastAsia="Times New Roman" w:hAnsi="Times New Roman"/>
          <w:b w:val="0"/>
          <w:lang w:eastAsia="pt-BR"/>
        </w:rPr>
      </w:pPr>
      <w:r w:rsidRPr="001B3637">
        <w:rPr>
          <w:rFonts w:ascii="Times New Roman" w:eastAsia="Times New Roman" w:hAnsi="Times New Roman"/>
          <w:b w:val="0"/>
          <w:lang w:eastAsia="pt-BR"/>
        </w:rPr>
        <w:t xml:space="preserve">Considerando a </w:t>
      </w:r>
      <w:r w:rsidR="00AC61C0">
        <w:rPr>
          <w:rFonts w:ascii="Times New Roman" w:eastAsia="Times New Roman" w:hAnsi="Times New Roman"/>
          <w:b w:val="0"/>
          <w:lang w:eastAsia="pt-BR"/>
        </w:rPr>
        <w:t>Proposta nº 001/2020-CTHEP</w:t>
      </w:r>
      <w:bookmarkEnd w:id="1"/>
      <w:r w:rsidR="00AC61C0">
        <w:rPr>
          <w:rFonts w:ascii="Times New Roman" w:eastAsia="Times New Roman" w:hAnsi="Times New Roman"/>
          <w:b w:val="0"/>
          <w:lang w:eastAsia="pt-BR"/>
        </w:rPr>
        <w:t xml:space="preserve"> que submete à apreciação do Conselho Diretor o fluxo </w:t>
      </w:r>
      <w:r w:rsidR="00AC61C0" w:rsidRPr="00AC61C0">
        <w:rPr>
          <w:rFonts w:ascii="Times New Roman" w:eastAsia="Times New Roman" w:hAnsi="Times New Roman"/>
          <w:b w:val="0"/>
          <w:lang w:eastAsia="pt-BR"/>
        </w:rPr>
        <w:t>de análise de proposições em</w:t>
      </w:r>
      <w:r w:rsidR="00D70C58">
        <w:rPr>
          <w:rFonts w:ascii="Times New Roman" w:eastAsia="Times New Roman" w:hAnsi="Times New Roman"/>
          <w:b w:val="0"/>
          <w:lang w:eastAsia="pt-BR"/>
        </w:rPr>
        <w:t xml:space="preserve"> </w:t>
      </w:r>
      <w:r w:rsidR="00AC61C0" w:rsidRPr="00AC61C0">
        <w:rPr>
          <w:rFonts w:ascii="Times New Roman" w:eastAsia="Times New Roman" w:hAnsi="Times New Roman"/>
          <w:b w:val="0"/>
          <w:lang w:eastAsia="pt-BR"/>
        </w:rPr>
        <w:t>t</w:t>
      </w:r>
      <w:r w:rsidR="00AC61C0">
        <w:rPr>
          <w:rFonts w:ascii="Times New Roman" w:eastAsia="Times New Roman" w:hAnsi="Times New Roman"/>
          <w:b w:val="0"/>
          <w:lang w:eastAsia="pt-BR"/>
        </w:rPr>
        <w:t>ramitação no Congresso Nacional.</w:t>
      </w:r>
    </w:p>
    <w:p w:rsidR="00571ABD" w:rsidRPr="001B3637" w:rsidRDefault="00571ABD" w:rsidP="00571ABD">
      <w:pPr>
        <w:spacing w:after="0"/>
        <w:jc w:val="both"/>
        <w:rPr>
          <w:rFonts w:ascii="Times New Roman" w:eastAsia="Times New Roman" w:hAnsi="Times New Roman"/>
          <w:b w:val="0"/>
          <w:lang w:eastAsia="pt-BR"/>
        </w:rPr>
      </w:pPr>
    </w:p>
    <w:p w:rsidR="00C430DD" w:rsidRPr="001B3637" w:rsidRDefault="00C430DD" w:rsidP="00C430DD">
      <w:pPr>
        <w:spacing w:after="0"/>
        <w:jc w:val="both"/>
        <w:rPr>
          <w:rFonts w:ascii="Times New Roman" w:hAnsi="Times New Roman"/>
          <w:lang w:eastAsia="pt-BR"/>
        </w:rPr>
      </w:pPr>
      <w:r w:rsidRPr="001B3637">
        <w:rPr>
          <w:rFonts w:ascii="Times New Roman" w:hAnsi="Times New Roman"/>
          <w:lang w:eastAsia="pt-BR"/>
        </w:rPr>
        <w:t>DELIBEROU:</w:t>
      </w:r>
    </w:p>
    <w:p w:rsidR="00C430DD" w:rsidRPr="001B3637" w:rsidRDefault="00C430DD" w:rsidP="00C430DD">
      <w:pPr>
        <w:spacing w:after="0"/>
        <w:jc w:val="both"/>
        <w:rPr>
          <w:rFonts w:ascii="Times New Roman" w:hAnsi="Times New Roman"/>
          <w:b w:val="0"/>
          <w:lang w:eastAsia="pt-BR"/>
        </w:rPr>
      </w:pPr>
    </w:p>
    <w:p w:rsidR="001B3637" w:rsidRPr="001B3637" w:rsidRDefault="00C430DD" w:rsidP="00AC61C0">
      <w:pPr>
        <w:spacing w:after="0"/>
        <w:jc w:val="both"/>
        <w:rPr>
          <w:rFonts w:ascii="Times New Roman" w:hAnsi="Times New Roman"/>
          <w:b w:val="0"/>
        </w:rPr>
      </w:pPr>
      <w:r w:rsidRPr="001B3637">
        <w:rPr>
          <w:rFonts w:ascii="Times New Roman" w:eastAsia="Times New Roman" w:hAnsi="Times New Roman"/>
          <w:b w:val="0"/>
          <w:lang w:eastAsia="pt-BR"/>
        </w:rPr>
        <w:t xml:space="preserve">1 </w:t>
      </w:r>
      <w:r w:rsidR="00571ABD" w:rsidRPr="001B3637">
        <w:rPr>
          <w:rFonts w:ascii="Times New Roman" w:hAnsi="Times New Roman"/>
          <w:b w:val="0"/>
        </w:rPr>
        <w:t xml:space="preserve">– </w:t>
      </w:r>
      <w:r w:rsidR="00AC61C0">
        <w:rPr>
          <w:rFonts w:ascii="Times New Roman" w:hAnsi="Times New Roman"/>
          <w:b w:val="0"/>
        </w:rPr>
        <w:t xml:space="preserve">Aprovar o fluxo de análise das proposições em </w:t>
      </w:r>
      <w:r w:rsidR="00AC61C0" w:rsidRPr="00AC61C0">
        <w:rPr>
          <w:rFonts w:ascii="Times New Roman" w:eastAsia="Times New Roman" w:hAnsi="Times New Roman"/>
          <w:b w:val="0"/>
          <w:lang w:eastAsia="pt-BR"/>
        </w:rPr>
        <w:t>t</w:t>
      </w:r>
      <w:r w:rsidR="00AC61C0">
        <w:rPr>
          <w:rFonts w:ascii="Times New Roman" w:eastAsia="Times New Roman" w:hAnsi="Times New Roman"/>
          <w:b w:val="0"/>
          <w:lang w:eastAsia="pt-BR"/>
        </w:rPr>
        <w:t xml:space="preserve">ramitação no Congresso Nacional, conforme anexo, para </w:t>
      </w:r>
      <w:r w:rsidR="00AC61C0" w:rsidRPr="00AC61C0">
        <w:rPr>
          <w:rFonts w:ascii="Times New Roman" w:eastAsia="Times New Roman" w:hAnsi="Times New Roman"/>
          <w:b w:val="0"/>
          <w:lang w:eastAsia="pt-BR"/>
        </w:rPr>
        <w:t>subsidiar a</w:t>
      </w:r>
      <w:r w:rsidR="00D70C58">
        <w:rPr>
          <w:rFonts w:ascii="Times New Roman" w:eastAsia="Times New Roman" w:hAnsi="Times New Roman"/>
          <w:b w:val="0"/>
          <w:lang w:eastAsia="pt-BR"/>
        </w:rPr>
        <w:t xml:space="preserve"> </w:t>
      </w:r>
      <w:r w:rsidR="00AC61C0" w:rsidRPr="00AC61C0">
        <w:rPr>
          <w:rFonts w:ascii="Times New Roman" w:eastAsia="Times New Roman" w:hAnsi="Times New Roman"/>
          <w:b w:val="0"/>
          <w:lang w:eastAsia="pt-BR"/>
        </w:rPr>
        <w:t xml:space="preserve">atuação da Assessoria de Relações Institucionais e Parlamentares no Congresso </w:t>
      </w:r>
      <w:proofErr w:type="gramStart"/>
      <w:r w:rsidR="00AC61C0" w:rsidRPr="00AC61C0">
        <w:rPr>
          <w:rFonts w:ascii="Times New Roman" w:eastAsia="Times New Roman" w:hAnsi="Times New Roman"/>
          <w:b w:val="0"/>
          <w:lang w:eastAsia="pt-BR"/>
        </w:rPr>
        <w:t>Nacional,</w:t>
      </w:r>
      <w:proofErr w:type="gramEnd"/>
      <w:r w:rsidR="00AC61C0" w:rsidRPr="00AC61C0">
        <w:rPr>
          <w:rFonts w:ascii="Times New Roman" w:eastAsia="Times New Roman" w:hAnsi="Times New Roman"/>
          <w:b w:val="0"/>
          <w:lang w:eastAsia="pt-BR"/>
        </w:rPr>
        <w:t>com base nas seguintes diretrizes:</w:t>
      </w:r>
    </w:p>
    <w:p w:rsidR="00AC61C0" w:rsidRPr="00AC61C0" w:rsidRDefault="00AC61C0" w:rsidP="00AC61C0">
      <w:pPr>
        <w:spacing w:after="0"/>
        <w:ind w:left="708"/>
        <w:jc w:val="both"/>
        <w:rPr>
          <w:rFonts w:ascii="Times New Roman" w:hAnsi="Times New Roman"/>
          <w:b w:val="0"/>
        </w:rPr>
      </w:pPr>
      <w:r w:rsidRPr="00AC61C0">
        <w:rPr>
          <w:rFonts w:ascii="Times New Roman" w:hAnsi="Times New Roman"/>
          <w:b w:val="0"/>
        </w:rPr>
        <w:t>a. Escolha de proposições consideradas prioritárias, identificadas pela Assessoria</w:t>
      </w:r>
      <w:r w:rsidR="00D70C58">
        <w:rPr>
          <w:rFonts w:ascii="Times New Roman" w:hAnsi="Times New Roman"/>
          <w:b w:val="0"/>
        </w:rPr>
        <w:t xml:space="preserve"> </w:t>
      </w:r>
      <w:r w:rsidRPr="00AC61C0">
        <w:rPr>
          <w:rFonts w:ascii="Times New Roman" w:hAnsi="Times New Roman"/>
          <w:b w:val="0"/>
        </w:rPr>
        <w:t>de Relações Institucionais e Parlamentares do CAU/BR (AIP) e cadastradas</w:t>
      </w:r>
      <w:r w:rsidR="00D70C58">
        <w:rPr>
          <w:rFonts w:ascii="Times New Roman" w:hAnsi="Times New Roman"/>
          <w:b w:val="0"/>
        </w:rPr>
        <w:t xml:space="preserve"> </w:t>
      </w:r>
      <w:r w:rsidRPr="00AC61C0">
        <w:rPr>
          <w:rFonts w:ascii="Times New Roman" w:hAnsi="Times New Roman"/>
          <w:b w:val="0"/>
        </w:rPr>
        <w:t>como de interesse do Conselho.</w:t>
      </w:r>
    </w:p>
    <w:p w:rsidR="00AC61C0" w:rsidRPr="00AC61C0" w:rsidRDefault="00AC61C0" w:rsidP="00F54000">
      <w:pPr>
        <w:spacing w:after="0"/>
        <w:ind w:left="708"/>
        <w:jc w:val="both"/>
        <w:rPr>
          <w:rFonts w:ascii="Times New Roman" w:hAnsi="Times New Roman"/>
          <w:b w:val="0"/>
        </w:rPr>
      </w:pPr>
      <w:r w:rsidRPr="00AC61C0">
        <w:rPr>
          <w:rFonts w:ascii="Times New Roman" w:hAnsi="Times New Roman"/>
          <w:b w:val="0"/>
        </w:rPr>
        <w:t>b. Após identificação, a AIP apresenta os projetos de lei para conhecimento d</w:t>
      </w:r>
      <w:r w:rsidR="00F54000">
        <w:rPr>
          <w:rFonts w:ascii="Times New Roman" w:hAnsi="Times New Roman"/>
          <w:b w:val="0"/>
        </w:rPr>
        <w:t>a</w:t>
      </w:r>
      <w:r w:rsidR="00D70C58">
        <w:rPr>
          <w:rFonts w:ascii="Times New Roman" w:hAnsi="Times New Roman"/>
          <w:b w:val="0"/>
        </w:rPr>
        <w:t xml:space="preserve"> </w:t>
      </w:r>
      <w:r w:rsidRPr="00AC61C0">
        <w:rPr>
          <w:rFonts w:ascii="Times New Roman" w:hAnsi="Times New Roman"/>
          <w:b w:val="0"/>
        </w:rPr>
        <w:t>CTHEP</w:t>
      </w:r>
      <w:r w:rsidR="00F54000">
        <w:rPr>
          <w:rFonts w:ascii="Times New Roman" w:hAnsi="Times New Roman"/>
          <w:b w:val="0"/>
        </w:rPr>
        <w:t>, quando constituída, e do CEAU</w:t>
      </w:r>
      <w:r w:rsidRPr="00AC61C0">
        <w:rPr>
          <w:rFonts w:ascii="Times New Roman" w:hAnsi="Times New Roman"/>
          <w:b w:val="0"/>
        </w:rPr>
        <w:t>.</w:t>
      </w:r>
    </w:p>
    <w:p w:rsidR="00AC61C0" w:rsidRPr="00AC61C0" w:rsidRDefault="00AC61C0" w:rsidP="00AC61C0">
      <w:pPr>
        <w:spacing w:after="0"/>
        <w:ind w:left="708"/>
        <w:jc w:val="both"/>
        <w:rPr>
          <w:rFonts w:ascii="Times New Roman" w:hAnsi="Times New Roman"/>
          <w:b w:val="0"/>
        </w:rPr>
      </w:pPr>
      <w:r w:rsidRPr="00AC61C0">
        <w:rPr>
          <w:rFonts w:ascii="Times New Roman" w:hAnsi="Times New Roman"/>
          <w:b w:val="0"/>
        </w:rPr>
        <w:t>c. As proposições, após identificadas e incluídas no Portal de Manifestações, serão</w:t>
      </w:r>
      <w:r w:rsidR="00D70C58">
        <w:rPr>
          <w:rFonts w:ascii="Times New Roman" w:hAnsi="Times New Roman"/>
          <w:b w:val="0"/>
        </w:rPr>
        <w:t xml:space="preserve"> </w:t>
      </w:r>
      <w:r w:rsidRPr="00AC61C0">
        <w:rPr>
          <w:rFonts w:ascii="Times New Roman" w:hAnsi="Times New Roman"/>
          <w:b w:val="0"/>
        </w:rPr>
        <w:t>enviadas ao Conselho Diretor para parecer de relevância e encaminhamentos;</w:t>
      </w:r>
    </w:p>
    <w:p w:rsidR="00AC61C0" w:rsidRPr="00AC61C0" w:rsidRDefault="00AC61C0" w:rsidP="00AC61C0">
      <w:pPr>
        <w:spacing w:after="0"/>
        <w:ind w:left="708"/>
        <w:jc w:val="both"/>
        <w:rPr>
          <w:rFonts w:ascii="Times New Roman" w:hAnsi="Times New Roman"/>
          <w:b w:val="0"/>
        </w:rPr>
      </w:pPr>
      <w:r w:rsidRPr="00AC61C0">
        <w:rPr>
          <w:rFonts w:ascii="Times New Roman" w:hAnsi="Times New Roman"/>
          <w:b w:val="0"/>
        </w:rPr>
        <w:t>d. Após manifestação do Conselho Diretor, a AIP elaborará, no prazo de 10 (dez)dias, análise prévia para subsidiar deliberações das Comissões pertinentes.</w:t>
      </w:r>
    </w:p>
    <w:p w:rsidR="00C430DD" w:rsidRDefault="00AC61C0" w:rsidP="00AC61C0">
      <w:pPr>
        <w:spacing w:after="0"/>
        <w:ind w:firstLine="708"/>
        <w:jc w:val="both"/>
        <w:rPr>
          <w:rFonts w:ascii="Times New Roman" w:hAnsi="Times New Roman"/>
          <w:b w:val="0"/>
        </w:rPr>
      </w:pPr>
      <w:r w:rsidRPr="00AC61C0">
        <w:rPr>
          <w:rFonts w:ascii="Times New Roman" w:hAnsi="Times New Roman"/>
          <w:b w:val="0"/>
        </w:rPr>
        <w:t>e. Inserção dos resultados obtidos no Portal de Manifestação.</w:t>
      </w:r>
    </w:p>
    <w:p w:rsidR="00AC61C0" w:rsidRPr="001B3637" w:rsidRDefault="00AC61C0" w:rsidP="00AC61C0">
      <w:pPr>
        <w:spacing w:after="0"/>
        <w:ind w:firstLine="708"/>
        <w:jc w:val="both"/>
        <w:rPr>
          <w:rFonts w:ascii="Times New Roman" w:hAnsi="Times New Roman"/>
          <w:b w:val="0"/>
        </w:rPr>
      </w:pPr>
    </w:p>
    <w:p w:rsidR="00C430DD" w:rsidRPr="001B3637" w:rsidRDefault="00AC61C0" w:rsidP="00C430DD">
      <w:pPr>
        <w:spacing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C430DD" w:rsidRPr="001B3637">
        <w:rPr>
          <w:rFonts w:ascii="Times New Roman" w:hAnsi="Times New Roman"/>
          <w:b w:val="0"/>
        </w:rPr>
        <w:t xml:space="preserve"> - Encaminhar para publicação no sítio eletrônico do CAU/BR.</w:t>
      </w:r>
    </w:p>
    <w:p w:rsidR="00C430DD" w:rsidRPr="001B3637" w:rsidRDefault="00C430DD" w:rsidP="00C430DD">
      <w:pPr>
        <w:jc w:val="center"/>
        <w:rPr>
          <w:rFonts w:ascii="Times New Roman" w:hAnsi="Times New Roman"/>
          <w:b w:val="0"/>
          <w:lang w:eastAsia="pt-BR"/>
        </w:rPr>
      </w:pPr>
    </w:p>
    <w:p w:rsidR="00C430DD" w:rsidRPr="001B3637" w:rsidRDefault="00C430DD" w:rsidP="00C430DD">
      <w:pPr>
        <w:jc w:val="center"/>
        <w:rPr>
          <w:rFonts w:ascii="Times New Roman" w:hAnsi="Times New Roman"/>
          <w:b w:val="0"/>
          <w:lang w:eastAsia="pt-BR"/>
        </w:rPr>
      </w:pPr>
      <w:r w:rsidRPr="001B3637">
        <w:rPr>
          <w:rFonts w:ascii="Times New Roman" w:hAnsi="Times New Roman"/>
          <w:b w:val="0"/>
          <w:lang w:eastAsia="pt-BR"/>
        </w:rPr>
        <w:t>Brasília-DF, 26 de agosto de 2020.</w:t>
      </w:r>
    </w:p>
    <w:p w:rsidR="00F54000" w:rsidRPr="001B3637" w:rsidRDefault="00F54000" w:rsidP="00C430DD">
      <w:pPr>
        <w:jc w:val="center"/>
        <w:rPr>
          <w:rFonts w:ascii="Times New Roman" w:hAnsi="Times New Roman"/>
          <w:b w:val="0"/>
          <w:lang w:eastAsia="pt-BR"/>
        </w:rPr>
      </w:pPr>
    </w:p>
    <w:p w:rsidR="00C430DD" w:rsidRPr="001B3637" w:rsidRDefault="00C430DD" w:rsidP="00C430DD">
      <w:pPr>
        <w:jc w:val="both"/>
        <w:rPr>
          <w:rFonts w:ascii="Times New Roman" w:hAnsi="Times New Roman"/>
          <w:b w:val="0"/>
          <w:spacing w:val="4"/>
          <w:lang w:eastAsia="pt-BR"/>
        </w:rPr>
      </w:pPr>
      <w:r w:rsidRPr="001B3637">
        <w:rPr>
          <w:rFonts w:ascii="Times New Roman" w:hAnsi="Times New Roman"/>
          <w:b w:val="0"/>
          <w:bCs/>
          <w:spacing w:val="4"/>
          <w:lang w:eastAsia="pt-BR"/>
        </w:rPr>
        <w:t xml:space="preserve">Considerando a autorização do Conselho Diretor, </w:t>
      </w:r>
      <w:r w:rsidRPr="001B3637">
        <w:rPr>
          <w:rFonts w:ascii="Times New Roman" w:hAnsi="Times New Roman"/>
          <w:b w:val="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1B3637">
        <w:rPr>
          <w:rFonts w:ascii="Times New Roman" w:hAnsi="Times New Roman"/>
          <w:b w:val="0"/>
          <w:spacing w:val="4"/>
          <w:lang w:eastAsia="pt-BR"/>
        </w:rPr>
        <w:t>atesto a veracidade e a autenticidade das informações prestadas.</w:t>
      </w:r>
    </w:p>
    <w:p w:rsidR="00F54000" w:rsidRDefault="00F54000" w:rsidP="00C430DD">
      <w:pPr>
        <w:spacing w:before="2" w:after="2"/>
        <w:jc w:val="center"/>
        <w:rPr>
          <w:rFonts w:ascii="Times New Roman" w:hAnsi="Times New Roman"/>
        </w:rPr>
      </w:pPr>
    </w:p>
    <w:p w:rsidR="00F54000" w:rsidRDefault="00F54000" w:rsidP="00C430DD">
      <w:pPr>
        <w:spacing w:before="2" w:after="2"/>
        <w:jc w:val="center"/>
        <w:rPr>
          <w:rFonts w:ascii="Times New Roman" w:hAnsi="Times New Roman"/>
        </w:rPr>
      </w:pPr>
    </w:p>
    <w:p w:rsidR="00F54000" w:rsidRDefault="00F54000" w:rsidP="00C430DD">
      <w:pPr>
        <w:spacing w:before="2" w:after="2"/>
        <w:jc w:val="center"/>
        <w:rPr>
          <w:rFonts w:ascii="Times New Roman" w:hAnsi="Times New Roman"/>
        </w:rPr>
      </w:pPr>
    </w:p>
    <w:p w:rsidR="00C430DD" w:rsidRPr="001B3637" w:rsidRDefault="00F54000" w:rsidP="00C430DD">
      <w:pPr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DANIELA DEMARTINI</w:t>
      </w:r>
    </w:p>
    <w:p w:rsidR="00D70C58" w:rsidRDefault="00C430DD" w:rsidP="00C430DD">
      <w:pPr>
        <w:tabs>
          <w:tab w:val="left" w:pos="1560"/>
        </w:tabs>
        <w:spacing w:before="2" w:after="2"/>
        <w:jc w:val="center"/>
        <w:rPr>
          <w:rFonts w:ascii="Times New Roman" w:hAnsi="Times New Roman"/>
          <w:b w:val="0"/>
        </w:rPr>
        <w:sectPr w:rsidR="00D70C58" w:rsidSect="001B3637">
          <w:headerReference w:type="default" r:id="rId12"/>
          <w:footerReference w:type="default" r:id="rId13"/>
          <w:pgSz w:w="11906" w:h="16838"/>
          <w:pgMar w:top="1173" w:right="1134" w:bottom="1134" w:left="1701" w:header="1701" w:footer="60" w:gutter="0"/>
          <w:cols w:space="708"/>
          <w:docGrid w:linePitch="360"/>
        </w:sectPr>
      </w:pPr>
      <w:r w:rsidRPr="001B3637">
        <w:rPr>
          <w:rFonts w:ascii="Times New Roman" w:hAnsi="Times New Roman"/>
          <w:b w:val="0"/>
        </w:rPr>
        <w:t xml:space="preserve">Secretária Geral da Mesa do CAU/BR </w:t>
      </w:r>
    </w:p>
    <w:p w:rsidR="00C430DD" w:rsidRPr="001B3637" w:rsidRDefault="001B3637" w:rsidP="00C430D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/>
          <w:lang w:eastAsia="pt-BR"/>
        </w:rPr>
      </w:pPr>
      <w:r w:rsidRPr="001B3637">
        <w:rPr>
          <w:rFonts w:ascii="Times New Roman" w:eastAsia="Cambria" w:hAnsi="Times New Roman"/>
          <w:lang w:eastAsia="pt-BR"/>
        </w:rPr>
        <w:lastRenderedPageBreak/>
        <w:t>97ª REUNIÃO ORDINÁRIA DO CD-</w:t>
      </w:r>
      <w:r w:rsidR="00C430DD" w:rsidRPr="001B3637">
        <w:rPr>
          <w:rFonts w:ascii="Times New Roman" w:eastAsia="Cambria" w:hAnsi="Times New Roman"/>
          <w:lang w:eastAsia="pt-BR"/>
        </w:rPr>
        <w:t xml:space="preserve">CAU/BR </w:t>
      </w:r>
    </w:p>
    <w:p w:rsidR="00C430DD" w:rsidRPr="001B3637" w:rsidRDefault="00C430DD" w:rsidP="00C430D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 w:val="0"/>
        </w:rPr>
      </w:pPr>
      <w:r w:rsidRPr="001B3637">
        <w:rPr>
          <w:rFonts w:ascii="Times New Roman" w:hAnsi="Times New Roman"/>
          <w:b w:val="0"/>
        </w:rPr>
        <w:t>Videoconferência</w:t>
      </w:r>
    </w:p>
    <w:p w:rsidR="00C430DD" w:rsidRPr="001B3637" w:rsidRDefault="00C430DD" w:rsidP="00C430D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 w:val="0"/>
        </w:rPr>
      </w:pPr>
    </w:p>
    <w:p w:rsidR="00C430DD" w:rsidRPr="001B3637" w:rsidRDefault="00C430DD" w:rsidP="00C430D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 w:val="0"/>
        </w:rPr>
      </w:pPr>
    </w:p>
    <w:p w:rsidR="00C430DD" w:rsidRPr="001B3637" w:rsidRDefault="00C430DD" w:rsidP="00C430DD">
      <w:pPr>
        <w:spacing w:after="120" w:line="240" w:lineRule="auto"/>
        <w:jc w:val="center"/>
        <w:rPr>
          <w:rFonts w:ascii="Times New Roman" w:eastAsia="Cambria" w:hAnsi="Times New Roman"/>
          <w:lang w:eastAsia="pt-BR"/>
        </w:rPr>
      </w:pPr>
      <w:r w:rsidRPr="001B3637">
        <w:rPr>
          <w:rFonts w:ascii="Times New Roman" w:eastAsia="Cambria" w:hAnsi="Times New Roman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1B3637" w:rsidRPr="001B3637" w:rsidTr="00571AB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</w:p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Votação</w:t>
            </w:r>
          </w:p>
        </w:tc>
      </w:tr>
      <w:tr w:rsidR="001B3637" w:rsidRPr="001B3637" w:rsidTr="00571AB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proofErr w:type="spellStart"/>
            <w:r w:rsidRPr="001B3637">
              <w:rPr>
                <w:rFonts w:ascii="Times New Roman" w:eastAsia="Cambria" w:hAnsi="Times New Roman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proofErr w:type="spellStart"/>
            <w:r w:rsidRPr="001B3637">
              <w:rPr>
                <w:rFonts w:ascii="Times New Roman" w:eastAsia="Cambria" w:hAnsi="Times New Roman"/>
                <w:lang w:eastAsia="pt-BR"/>
              </w:rPr>
              <w:t>Ausên</w:t>
            </w:r>
            <w:proofErr w:type="spellEnd"/>
          </w:p>
        </w:tc>
      </w:tr>
      <w:tr w:rsidR="001B3637" w:rsidRPr="001B3637" w:rsidTr="00571A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eastAsia="Times New Roman" w:hAnsi="Times New Roman"/>
                <w:b w:val="0"/>
                <w:lang w:eastAsia="pt-BR"/>
              </w:rPr>
              <w:t>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Coordenador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</w:rPr>
            </w:pPr>
            <w:r w:rsidRPr="001B3637">
              <w:rPr>
                <w:rFonts w:ascii="Times New Roman" w:eastAsia="Cambria" w:hAnsi="Times New Roman"/>
                <w:b w:val="0"/>
              </w:rPr>
              <w:t xml:space="preserve">Guivaldo D’Alexandria Baptista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D70C58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  <w:r>
              <w:rPr>
                <w:rFonts w:ascii="Times New Roman" w:eastAsia="Cambria" w:hAnsi="Times New Roman"/>
                <w:b w:val="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eastAsia="Times New Roman" w:hAnsi="Times New Roman"/>
                <w:b w:val="0"/>
                <w:lang w:eastAsia="pt-BR"/>
              </w:rPr>
              <w:t>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</w:rPr>
            </w:pPr>
            <w:r w:rsidRPr="001B3637">
              <w:rPr>
                <w:rFonts w:ascii="Times New Roman" w:eastAsia="Cambria" w:hAnsi="Times New Roman"/>
                <w:b w:val="0"/>
              </w:rPr>
              <w:t>Luciano Guimarães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eastAsia="Times New Roman" w:hAnsi="Times New Roman"/>
                <w:b w:val="0"/>
                <w:lang w:eastAsia="pt-BR"/>
              </w:rPr>
              <w:t>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 xml:space="preserve">Coordenador da </w:t>
            </w:r>
            <w:proofErr w:type="spellStart"/>
            <w:proofErr w:type="gramStart"/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CPFi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</w:rPr>
            </w:pPr>
            <w:r w:rsidRPr="001B3637">
              <w:rPr>
                <w:rFonts w:ascii="Times New Roman" w:eastAsia="Cambria" w:hAnsi="Times New Roman"/>
                <w:b w:val="0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D70C58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  <w:r>
              <w:rPr>
                <w:rFonts w:ascii="Times New Roman" w:eastAsia="Cambria" w:hAnsi="Times New Roman"/>
                <w:b w:val="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eastAsia="Times New Roman" w:hAnsi="Times New Roman"/>
                <w:b w:val="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</w:rPr>
            </w:pPr>
            <w:r w:rsidRPr="001B3637">
              <w:rPr>
                <w:rFonts w:ascii="Times New Roman" w:eastAsia="Cambria" w:hAnsi="Times New Roman"/>
                <w:b w:val="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D70C58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  <w:r>
              <w:rPr>
                <w:rFonts w:ascii="Times New Roman" w:eastAsia="Cambria" w:hAnsi="Times New Roman"/>
                <w:b w:val="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eastAsia="Times New Roman" w:hAnsi="Times New Roman"/>
                <w:b w:val="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</w:rPr>
            </w:pPr>
            <w:r w:rsidRPr="001B3637">
              <w:rPr>
                <w:rFonts w:ascii="Times New Roman" w:eastAsia="Cambria" w:hAnsi="Times New Roman"/>
                <w:b w:val="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D70C58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  <w:r>
              <w:rPr>
                <w:rFonts w:ascii="Times New Roman" w:eastAsia="Cambria" w:hAnsi="Times New Roman"/>
                <w:b w:val="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 w:val="0"/>
                <w:lang w:eastAsia="pt-BR"/>
              </w:rPr>
            </w:pPr>
            <w:r w:rsidRPr="001B3637">
              <w:rPr>
                <w:rFonts w:ascii="Times New Roman" w:eastAsia="Times New Roman" w:hAnsi="Times New Roman"/>
                <w:b w:val="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Coordenadora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</w:rPr>
            </w:pPr>
            <w:r w:rsidRPr="001B3637">
              <w:rPr>
                <w:rFonts w:ascii="Times New Roman" w:eastAsia="Cambria" w:hAnsi="Times New Roman"/>
                <w:b w:val="0"/>
              </w:rPr>
              <w:t xml:space="preserve">Andrea Lucia Vilella Arruda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D70C58" w:rsidP="00571ABD">
            <w:pPr>
              <w:spacing w:after="0" w:line="240" w:lineRule="auto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  <w:r>
              <w:rPr>
                <w:rFonts w:ascii="Times New Roman" w:eastAsia="Cambria" w:hAnsi="Times New Roman"/>
                <w:b w:val="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snapToGrid w:val="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</w:tc>
      </w:tr>
      <w:tr w:rsidR="001B3637" w:rsidRPr="001B3637" w:rsidTr="00571ABD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Histórico da votação:</w:t>
            </w: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</w:p>
          <w:p w:rsidR="00C430DD" w:rsidRPr="001B3637" w:rsidRDefault="001B3637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97</w:t>
            </w:r>
            <w:r w:rsidR="00C430DD" w:rsidRPr="001B3637">
              <w:rPr>
                <w:rFonts w:ascii="Times New Roman" w:eastAsia="Cambria" w:hAnsi="Times New Roman"/>
                <w:lang w:eastAsia="pt-BR"/>
              </w:rPr>
              <w:t>ª REUNIÃO D</w:t>
            </w:r>
            <w:r w:rsidRPr="001B3637">
              <w:rPr>
                <w:rFonts w:ascii="Times New Roman" w:eastAsia="Cambria" w:hAnsi="Times New Roman"/>
                <w:lang w:eastAsia="pt-BR"/>
              </w:rPr>
              <w:t>O CONSELHO DIRETOR</w:t>
            </w: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proofErr w:type="gramStart"/>
            <w:r w:rsidRPr="001B3637">
              <w:rPr>
                <w:rFonts w:ascii="Times New Roman" w:eastAsia="Cambria" w:hAnsi="Times New Roman"/>
                <w:lang w:eastAsia="pt-BR"/>
              </w:rPr>
              <w:t>Data:</w:t>
            </w:r>
            <w:proofErr w:type="gramEnd"/>
            <w:r w:rsidR="001B3637" w:rsidRPr="001B3637">
              <w:rPr>
                <w:rFonts w:ascii="Times New Roman" w:eastAsia="Cambria" w:hAnsi="Times New Roman"/>
                <w:b w:val="0"/>
                <w:lang w:eastAsia="pt-BR"/>
              </w:rPr>
              <w:t>26</w:t>
            </w: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/0</w:t>
            </w:r>
            <w:r w:rsidR="001B3637" w:rsidRPr="001B3637">
              <w:rPr>
                <w:rFonts w:ascii="Times New Roman" w:eastAsia="Cambria" w:hAnsi="Times New Roman"/>
                <w:b w:val="0"/>
                <w:lang w:eastAsia="pt-BR"/>
              </w:rPr>
              <w:t>8</w:t>
            </w: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/2020</w:t>
            </w: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  <w:p w:rsidR="00C430DD" w:rsidRPr="001B3637" w:rsidRDefault="00C430DD" w:rsidP="00AC61C0">
            <w:pPr>
              <w:spacing w:after="0" w:line="240" w:lineRule="auto"/>
              <w:jc w:val="both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Matéria em votação:</w:t>
            </w:r>
            <w:r w:rsidR="00D70C58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AC61C0">
              <w:rPr>
                <w:rFonts w:ascii="Times New Roman" w:hAnsi="Times New Roman"/>
                <w:b w:val="0"/>
              </w:rPr>
              <w:t>Proposta de sistematização de fluxo administrativo para posicionamento das Proposições Legislativas de interesse do CAU/BR.</w:t>
            </w: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  <w:p w:rsidR="00C430DD" w:rsidRPr="001B3637" w:rsidRDefault="001B3637" w:rsidP="00571ABD">
            <w:pPr>
              <w:spacing w:after="0" w:line="240" w:lineRule="auto"/>
              <w:jc w:val="both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 xml:space="preserve">Resultado da votação: </w:t>
            </w: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Sim (</w:t>
            </w:r>
            <w:r w:rsidR="00D70C58">
              <w:rPr>
                <w:rFonts w:ascii="Times New Roman" w:eastAsia="Cambria" w:hAnsi="Times New Roman"/>
                <w:b w:val="0"/>
                <w:lang w:eastAsia="pt-BR"/>
              </w:rPr>
              <w:t>05</w:t>
            </w:r>
            <w:r w:rsidR="00C430DD" w:rsidRPr="001B3637">
              <w:rPr>
                <w:rFonts w:ascii="Times New Roman" w:eastAsia="Cambria" w:hAnsi="Times New Roman"/>
                <w:b w:val="0"/>
                <w:lang w:eastAsia="pt-BR"/>
              </w:rPr>
              <w:t xml:space="preserve">) Não (0) </w:t>
            </w:r>
            <w:proofErr w:type="gramStart"/>
            <w:r w:rsidR="00C430DD" w:rsidRPr="001B3637">
              <w:rPr>
                <w:rFonts w:ascii="Times New Roman" w:eastAsia="Cambria" w:hAnsi="Times New Roman"/>
                <w:b w:val="0"/>
                <w:lang w:eastAsia="pt-BR"/>
              </w:rPr>
              <w:t>Abstenções (0) Ausências (0) Total</w:t>
            </w:r>
            <w:proofErr w:type="gramEnd"/>
            <w:r w:rsidR="00C430DD" w:rsidRPr="001B3637">
              <w:rPr>
                <w:rFonts w:ascii="Times New Roman" w:eastAsia="Cambria" w:hAnsi="Times New Roman"/>
                <w:b w:val="0"/>
                <w:lang w:eastAsia="pt-BR"/>
              </w:rPr>
              <w:t xml:space="preserve"> (0</w:t>
            </w: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>6</w:t>
            </w:r>
            <w:r w:rsidR="00C430DD" w:rsidRPr="001B3637">
              <w:rPr>
                <w:rFonts w:ascii="Times New Roman" w:eastAsia="Cambria" w:hAnsi="Times New Roman"/>
                <w:b w:val="0"/>
                <w:lang w:eastAsia="pt-BR"/>
              </w:rPr>
              <w:t>)</w:t>
            </w: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 xml:space="preserve">Ocorrências: </w:t>
            </w:r>
          </w:p>
          <w:p w:rsidR="00C430DD" w:rsidRPr="001B3637" w:rsidRDefault="00C430DD" w:rsidP="00571ABD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</w:p>
          <w:p w:rsidR="00C430DD" w:rsidRPr="001B3637" w:rsidRDefault="00C430DD" w:rsidP="00D70C58">
            <w:pPr>
              <w:spacing w:after="0" w:line="240" w:lineRule="auto"/>
              <w:rPr>
                <w:rFonts w:ascii="Times New Roman" w:eastAsia="Cambria" w:hAnsi="Times New Roman"/>
                <w:b w:val="0"/>
                <w:lang w:eastAsia="pt-BR"/>
              </w:rPr>
            </w:pPr>
            <w:r w:rsidRPr="001B3637">
              <w:rPr>
                <w:rFonts w:ascii="Times New Roman" w:eastAsia="Cambria" w:hAnsi="Times New Roman"/>
                <w:lang w:eastAsia="pt-BR"/>
              </w:rPr>
              <w:t>Assessoria Técnica</w:t>
            </w: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 xml:space="preserve">: </w:t>
            </w:r>
            <w:r w:rsidR="00D70C58">
              <w:rPr>
                <w:rFonts w:ascii="Times New Roman" w:eastAsia="Cambria" w:hAnsi="Times New Roman"/>
                <w:b w:val="0"/>
                <w:lang w:eastAsia="pt-BR"/>
              </w:rPr>
              <w:t>Daniela Demartini</w:t>
            </w:r>
            <w:r w:rsidRPr="001B3637">
              <w:rPr>
                <w:rFonts w:ascii="Times New Roman" w:eastAsia="Cambria" w:hAnsi="Times New Roman"/>
                <w:lang w:eastAsia="pt-BR"/>
              </w:rPr>
              <w:t xml:space="preserve">        Condução dos trabalhos (coordenador):</w:t>
            </w:r>
            <w:r w:rsidRPr="001B3637">
              <w:rPr>
                <w:rFonts w:ascii="Times New Roman" w:eastAsia="Cambria" w:hAnsi="Times New Roman"/>
                <w:b w:val="0"/>
                <w:lang w:eastAsia="pt-BR"/>
              </w:rPr>
              <w:t xml:space="preserve"> Luciano Guimarães</w:t>
            </w:r>
          </w:p>
        </w:tc>
      </w:tr>
    </w:tbl>
    <w:p w:rsidR="00C430DD" w:rsidRPr="001B3637" w:rsidRDefault="00C430DD" w:rsidP="00C430DD">
      <w:pPr>
        <w:keepNext/>
        <w:spacing w:before="60" w:after="60" w:line="240" w:lineRule="auto"/>
        <w:jc w:val="center"/>
        <w:outlineLvl w:val="0"/>
        <w:rPr>
          <w:rFonts w:ascii="Times New Roman" w:hAnsi="Times New Roman"/>
          <w:b w:val="0"/>
        </w:rPr>
      </w:pPr>
    </w:p>
    <w:p w:rsidR="00AC61C0" w:rsidRDefault="00AC61C0" w:rsidP="00702B94">
      <w:pPr>
        <w:tabs>
          <w:tab w:val="left" w:pos="5112"/>
        </w:tabs>
        <w:rPr>
          <w:rFonts w:eastAsia="Times New Roman"/>
          <w:b w:val="0"/>
          <w:lang w:eastAsia="pt-BR"/>
        </w:rPr>
        <w:sectPr w:rsidR="00AC61C0" w:rsidSect="001B3637">
          <w:pgSz w:w="11906" w:h="16838"/>
          <w:pgMar w:top="1173" w:right="1134" w:bottom="1134" w:left="1701" w:header="1701" w:footer="60" w:gutter="0"/>
          <w:cols w:space="708"/>
          <w:docGrid w:linePitch="360"/>
        </w:sectPr>
      </w:pPr>
    </w:p>
    <w:p w:rsidR="007A55E4" w:rsidRDefault="00AC61C0" w:rsidP="00AC61C0">
      <w:pPr>
        <w:tabs>
          <w:tab w:val="left" w:pos="5112"/>
        </w:tabs>
        <w:jc w:val="center"/>
        <w:rPr>
          <w:rFonts w:ascii="Times New Roman" w:eastAsia="Times New Roman" w:hAnsi="Times New Roman" w:cs="Times New Roman"/>
          <w:b w:val="0"/>
          <w:lang w:eastAsia="pt-BR"/>
        </w:rPr>
      </w:pPr>
      <w:r w:rsidRPr="00AC61C0">
        <w:rPr>
          <w:rFonts w:ascii="Times New Roman" w:eastAsia="Times New Roman" w:hAnsi="Times New Roman" w:cs="Times New Roman"/>
          <w:b w:val="0"/>
          <w:lang w:eastAsia="pt-BR"/>
        </w:rPr>
        <w:lastRenderedPageBreak/>
        <w:t>ANEXO</w:t>
      </w:r>
      <w:bookmarkStart w:id="2" w:name="_GoBack"/>
      <w:bookmarkEnd w:id="2"/>
    </w:p>
    <w:p w:rsidR="00AC61C0" w:rsidRDefault="00AC61C0" w:rsidP="00AC61C0">
      <w:pPr>
        <w:tabs>
          <w:tab w:val="left" w:pos="5112"/>
        </w:tabs>
        <w:jc w:val="center"/>
        <w:rPr>
          <w:rFonts w:ascii="Times New Roman" w:eastAsia="Times New Roman" w:hAnsi="Times New Roman" w:cs="Times New Roman"/>
          <w:b w:val="0"/>
          <w:lang w:eastAsia="pt-BR"/>
        </w:rPr>
      </w:pPr>
      <w:r w:rsidRPr="00AC61C0">
        <w:rPr>
          <w:rFonts w:ascii="Times New Roman" w:eastAsia="Times New Roman" w:hAnsi="Times New Roman" w:cs="Times New Roman"/>
          <w:b w:val="0"/>
          <w:lang w:eastAsia="pt-BR"/>
        </w:rPr>
        <w:t>PROPOSTA DE FLUXO DO CAU/BR PARA ANÁLISE DAS PROPOSIÇÕES LEGISLATIVAS</w:t>
      </w:r>
    </w:p>
    <w:p w:rsidR="00AC61C0" w:rsidRPr="00AC61C0" w:rsidRDefault="00F54000" w:rsidP="00F54000">
      <w:pPr>
        <w:tabs>
          <w:tab w:val="left" w:pos="5112"/>
        </w:tabs>
        <w:jc w:val="center"/>
        <w:rPr>
          <w:rFonts w:ascii="Times New Roman" w:eastAsia="Times New Roman" w:hAnsi="Times New Roman" w:cs="Times New Roman"/>
          <w:b w:val="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219065" cy="7943381"/>
            <wp:effectExtent l="0" t="0" r="63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451" cy="795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EF0">
        <w:rPr>
          <w:noProof/>
        </w:rPr>
      </w:r>
      <w:r w:rsidR="00760EF0">
        <w:rPr>
          <w:noProof/>
        </w:rPr>
        <w:pict>
          <v:rect id="Retângulo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l/89PABAADFAwAADgAAAAAAAAAAAAAAAAAuAgAAZHJzL2Uyb0RvYy54&#10;bWxQSwECLQAUAAYACAAAACEATKDpLNgAAAADAQAADwAAAAAAAAAAAAAAAABKBAAAZHJzL2Rvd25y&#10;ZXYueG1sUEsFBgAAAAAEAAQA8wAAAE8FAAAAAA==&#10;" filled="f" stroked="f">
            <o:lock v:ext="edit" aspectratio="t"/>
            <w10:wrap type="none"/>
            <w10:anchorlock/>
          </v:rect>
        </w:pict>
      </w:r>
    </w:p>
    <w:sectPr w:rsidR="00AC61C0" w:rsidRPr="00AC61C0" w:rsidSect="001B3637">
      <w:pgSz w:w="11906" w:h="16838"/>
      <w:pgMar w:top="1173" w:right="1134" w:bottom="1134" w:left="1701" w:header="1701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BD" w:rsidRDefault="00571ABD" w:rsidP="00EE0A57">
      <w:pPr>
        <w:spacing w:after="0" w:line="240" w:lineRule="auto"/>
      </w:pPr>
      <w:r>
        <w:separator/>
      </w:r>
    </w:p>
  </w:endnote>
  <w:endnote w:type="continuationSeparator" w:id="0">
    <w:p w:rsidR="00571ABD" w:rsidRDefault="00571ABD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bCs/>
      </w:rPr>
      <w:id w:val="-1821259631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:rsidR="00571ABD" w:rsidRPr="001B3637" w:rsidRDefault="001B3637">
        <w:pPr>
          <w:pStyle w:val="Rodap"/>
          <w:jc w:val="right"/>
          <w:rPr>
            <w:b w:val="0"/>
            <w:bCs/>
            <w:color w:val="1B6469"/>
          </w:rPr>
        </w:pPr>
        <w:r w:rsidRPr="001B3637">
          <w:rPr>
            <w:b w:val="0"/>
            <w:noProof/>
            <w:lang w:eastAsia="pt-BR"/>
          </w:rPr>
          <w:drawing>
            <wp:anchor distT="0" distB="0" distL="114300" distR="114300" simplePos="0" relativeHeight="251665407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112395</wp:posOffset>
              </wp:positionV>
              <wp:extent cx="7559675" cy="719455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D06CA" w:rsidRPr="001B3637">
          <w:rPr>
            <w:b w:val="0"/>
            <w:bCs/>
            <w:color w:val="1B6469"/>
          </w:rPr>
          <w:fldChar w:fldCharType="begin"/>
        </w:r>
        <w:r w:rsidR="00571ABD" w:rsidRPr="001B3637">
          <w:rPr>
            <w:b w:val="0"/>
            <w:bCs/>
            <w:color w:val="1B6469"/>
          </w:rPr>
          <w:instrText>PAGE   \* MERGEFORMAT</w:instrText>
        </w:r>
        <w:r w:rsidR="007D06CA" w:rsidRPr="001B3637">
          <w:rPr>
            <w:b w:val="0"/>
            <w:bCs/>
            <w:color w:val="1B6469"/>
          </w:rPr>
          <w:fldChar w:fldCharType="separate"/>
        </w:r>
        <w:r w:rsidR="00760EF0">
          <w:rPr>
            <w:b w:val="0"/>
            <w:bCs/>
            <w:noProof/>
            <w:color w:val="1B6469"/>
          </w:rPr>
          <w:t>3</w:t>
        </w:r>
        <w:r w:rsidR="007D06CA" w:rsidRPr="001B3637">
          <w:rPr>
            <w:b w:val="0"/>
            <w:bCs/>
            <w:color w:val="1B6469"/>
          </w:rPr>
          <w:fldChar w:fldCharType="end"/>
        </w:r>
      </w:p>
    </w:sdtContent>
  </w:sdt>
  <w:p w:rsidR="001B3637" w:rsidRDefault="001B3637" w:rsidP="001B3637">
    <w:pPr>
      <w:pStyle w:val="Rodap"/>
      <w:jc w:val="center"/>
      <w:rPr>
        <w:rStyle w:val="Nmerodepgina"/>
        <w:rFonts w:ascii="Times New Roman" w:hAnsi="Times New Roman"/>
        <w:b w:val="0"/>
        <w:color w:val="296D7A"/>
        <w:sz w:val="18"/>
      </w:rPr>
    </w:pPr>
    <w:r>
      <w:rPr>
        <w:rStyle w:val="Nmerodepgina"/>
        <w:rFonts w:ascii="Times New Roman" w:hAnsi="Times New Roman"/>
        <w:b w:val="0"/>
        <w:color w:val="296D7A"/>
        <w:sz w:val="18"/>
      </w:rPr>
      <w:br/>
    </w:r>
    <w:r>
      <w:rPr>
        <w:rStyle w:val="Nmerodepgina"/>
        <w:rFonts w:ascii="Times New Roman" w:hAnsi="Times New Roman"/>
        <w:b w:val="0"/>
        <w:color w:val="296D7A"/>
        <w:sz w:val="18"/>
      </w:rPr>
      <w:br/>
    </w:r>
  </w:p>
  <w:p w:rsidR="001B3637" w:rsidRDefault="001B3637" w:rsidP="001B3637">
    <w:pPr>
      <w:pStyle w:val="Rodap"/>
      <w:jc w:val="center"/>
      <w:rPr>
        <w:noProof/>
        <w:lang w:eastAsia="pt-BR"/>
      </w:rPr>
    </w:pPr>
    <w:r w:rsidRPr="00C430DD">
      <w:rPr>
        <w:rStyle w:val="Nmerodepgina"/>
        <w:rFonts w:ascii="Times New Roman" w:hAnsi="Times New Roman"/>
        <w:b w:val="0"/>
        <w:color w:val="296D7A"/>
        <w:sz w:val="18"/>
      </w:rPr>
      <w:t>DELIBERAÇÃO N° 23/2020 – CD-CAU/BR</w:t>
    </w:r>
  </w:p>
  <w:p w:rsidR="00571ABD" w:rsidRPr="008C2D78" w:rsidRDefault="00571ABD" w:rsidP="001B363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BD" w:rsidRDefault="00571ABD" w:rsidP="00EE0A57">
      <w:pPr>
        <w:spacing w:after="0" w:line="240" w:lineRule="auto"/>
      </w:pPr>
      <w:r>
        <w:separator/>
      </w:r>
    </w:p>
  </w:footnote>
  <w:footnote w:type="continuationSeparator" w:id="0">
    <w:p w:rsidR="00571ABD" w:rsidRDefault="00571ABD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BD" w:rsidRPr="00345B66" w:rsidRDefault="00571ABD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57"/>
    <w:rsid w:val="0000572D"/>
    <w:rsid w:val="000B1FA2"/>
    <w:rsid w:val="000B5EEF"/>
    <w:rsid w:val="000F0C06"/>
    <w:rsid w:val="00113E92"/>
    <w:rsid w:val="001B3637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406D7"/>
    <w:rsid w:val="00565076"/>
    <w:rsid w:val="00570C6D"/>
    <w:rsid w:val="00571ABD"/>
    <w:rsid w:val="005C2E15"/>
    <w:rsid w:val="005E7182"/>
    <w:rsid w:val="005F6C15"/>
    <w:rsid w:val="00623F7E"/>
    <w:rsid w:val="006758DE"/>
    <w:rsid w:val="006E5943"/>
    <w:rsid w:val="006F009C"/>
    <w:rsid w:val="00702B94"/>
    <w:rsid w:val="007450D9"/>
    <w:rsid w:val="00756AF0"/>
    <w:rsid w:val="00756D86"/>
    <w:rsid w:val="00760EF0"/>
    <w:rsid w:val="0078588D"/>
    <w:rsid w:val="007A55E4"/>
    <w:rsid w:val="007D06CA"/>
    <w:rsid w:val="00851604"/>
    <w:rsid w:val="00854073"/>
    <w:rsid w:val="00870256"/>
    <w:rsid w:val="008936F6"/>
    <w:rsid w:val="0089372A"/>
    <w:rsid w:val="008C2D78"/>
    <w:rsid w:val="008D1D61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AC61C0"/>
    <w:rsid w:val="00B31F78"/>
    <w:rsid w:val="00B52E79"/>
    <w:rsid w:val="00B64726"/>
    <w:rsid w:val="00BA0A42"/>
    <w:rsid w:val="00C049B1"/>
    <w:rsid w:val="00C07DEB"/>
    <w:rsid w:val="00C430DD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D70C58"/>
    <w:rsid w:val="00DC289F"/>
    <w:rsid w:val="00E0640A"/>
    <w:rsid w:val="00E15833"/>
    <w:rsid w:val="00E25662"/>
    <w:rsid w:val="00E54621"/>
    <w:rsid w:val="00E61A2C"/>
    <w:rsid w:val="00E70729"/>
    <w:rsid w:val="00EA4731"/>
    <w:rsid w:val="00EC24D9"/>
    <w:rsid w:val="00EE0A57"/>
    <w:rsid w:val="00F42952"/>
    <w:rsid w:val="00F54000"/>
    <w:rsid w:val="00F86139"/>
    <w:rsid w:val="00FA7123"/>
    <w:rsid w:val="00FB30E6"/>
    <w:rsid w:val="00FF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CA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  <w:rsid w:val="00C43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98b360e-823b-498d-9377-b109947a51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F342CB-79DE-4E81-92F0-7CEA8072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de Arquitetura e Urbanismo do Brasil</dc:creator>
  <cp:keywords>CAU/BR</cp:keywords>
  <cp:lastModifiedBy>Isabella Maria Oliveira Morato</cp:lastModifiedBy>
  <cp:revision>11</cp:revision>
  <cp:lastPrinted>2020-08-31T18:04:00Z</cp:lastPrinted>
  <dcterms:created xsi:type="dcterms:W3CDTF">2020-08-24T19:22:00Z</dcterms:created>
  <dcterms:modified xsi:type="dcterms:W3CDTF">2020-08-31T18:06:00Z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