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C0C" w:rsidRPr="00075C14" w14:paraId="7F0AAF20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8A74389" w14:textId="58C7DF1E" w:rsidR="007B1C0C" w:rsidRPr="00075C14" w:rsidRDefault="007B1C0C" w:rsidP="007B1C0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3D6B5D7" w14:textId="0024CD5D" w:rsidR="007B1C0C" w:rsidRPr="00075C14" w:rsidRDefault="00F466AD" w:rsidP="00F466A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897961" w:rsidRPr="00ED6CD2">
              <w:rPr>
                <w:rFonts w:ascii="Times New Roman" w:hAnsi="Times New Roman"/>
                <w:bCs/>
                <w:sz w:val="22"/>
                <w:szCs w:val="22"/>
              </w:rPr>
              <w:t>1558831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/2022</w:t>
            </w:r>
          </w:p>
        </w:tc>
      </w:tr>
      <w:tr w:rsidR="007B1C0C" w:rsidRPr="00075C14" w14:paraId="5328A967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ED5D67" w14:textId="77777777" w:rsidR="007B1C0C" w:rsidRPr="00075C14" w:rsidRDefault="007B1C0C" w:rsidP="0068772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8251F25" w14:textId="77777777" w:rsidR="007B1C0C" w:rsidRPr="00075C14" w:rsidRDefault="007B1C0C" w:rsidP="0068772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B1C0C" w:rsidRPr="00075C14" w14:paraId="7E41780B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9F7C1E3" w14:textId="77777777" w:rsidR="007B1C0C" w:rsidRPr="00075C14" w:rsidRDefault="007B1C0C" w:rsidP="0068772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0D609C5" w14:textId="27819159" w:rsidR="007B1C0C" w:rsidRPr="00075C14" w:rsidRDefault="00897961" w:rsidP="00F466A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Convocação para o </w:t>
            </w:r>
            <w:r w:rsidRPr="00B05084">
              <w:rPr>
                <w:rFonts w:ascii="Times New Roman" w:hAnsi="Times New Roman"/>
                <w:bCs/>
                <w:sz w:val="22"/>
                <w:szCs w:val="22"/>
              </w:rPr>
              <w:t>II Fó</w:t>
            </w:r>
            <w:r w:rsidRPr="00B0508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rum</w:t>
            </w:r>
            <w:r w:rsidRPr="00B05084">
              <w:rPr>
                <w:rFonts w:ascii="Times New Roman" w:hAnsi="Times New Roman"/>
                <w:bCs/>
                <w:sz w:val="22"/>
                <w:szCs w:val="22"/>
              </w:rPr>
              <w:t xml:space="preserve"> Internacional de Conselhos, Ordens e Entidades de Arquitetura e Urbanismo do CAU/BR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com o tema </w:t>
            </w:r>
            <w:r w:rsidRPr="00B05084">
              <w:rPr>
                <w:rFonts w:ascii="Times New Roman" w:hAnsi="Times New Roman"/>
                <w:bCs/>
                <w:sz w:val="22"/>
                <w:szCs w:val="22"/>
              </w:rPr>
              <w:t>“Mobilidade Profissional Internacional”</w:t>
            </w:r>
          </w:p>
        </w:tc>
      </w:tr>
    </w:tbl>
    <w:p w14:paraId="30A74804" w14:textId="44EA7C28" w:rsidR="007B1C0C" w:rsidRPr="00075C14" w:rsidRDefault="007B1C0C" w:rsidP="007B1C0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2714C5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F466AD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/202</w:t>
      </w:r>
      <w:r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1C828B69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72AF955" w14:textId="742ABE46" w:rsidR="007B1C0C" w:rsidRPr="008513CC" w:rsidRDefault="007B1C0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 xml:space="preserve">O CONSELHO DIRETOR – CD-CAU/BR, reunido ordinariamente, no dia </w:t>
      </w:r>
      <w:r w:rsidR="002714C5">
        <w:rPr>
          <w:rFonts w:ascii="Times New Roman" w:hAnsi="Times New Roman"/>
          <w:sz w:val="22"/>
          <w:szCs w:val="22"/>
          <w:lang w:eastAsia="pt-BR"/>
        </w:rPr>
        <w:t>22 de junho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hAnsi="Times New Roman"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, por meio </w:t>
      </w:r>
      <w:r w:rsidRPr="008513CC">
        <w:rPr>
          <w:rFonts w:ascii="Times New Roman" w:eastAsiaTheme="minorHAnsi" w:hAnsi="Times New Roman"/>
          <w:sz w:val="22"/>
          <w:szCs w:val="22"/>
        </w:rPr>
        <w:t xml:space="preserve">de </w:t>
      </w:r>
      <w:r w:rsidR="002714C5" w:rsidRPr="008513CC">
        <w:rPr>
          <w:rFonts w:ascii="Times New Roman" w:eastAsiaTheme="minorHAnsi" w:hAnsi="Times New Roman"/>
          <w:sz w:val="22"/>
          <w:szCs w:val="22"/>
        </w:rPr>
        <w:t>reunião híbrida</w:t>
      </w:r>
      <w:r w:rsidRPr="008513CC">
        <w:rPr>
          <w:rFonts w:ascii="Times New Roman" w:eastAsiaTheme="minorHAnsi" w:hAnsi="Times New Roman"/>
          <w:sz w:val="22"/>
          <w:szCs w:val="22"/>
        </w:rPr>
        <w:t>, no uso das competências que lhe conferem o art. 163 do Regimento Interno do CAU/BR, após análise do assunto em epígrafe, e</w:t>
      </w:r>
    </w:p>
    <w:p w14:paraId="26AC28F1" w14:textId="77777777" w:rsidR="007B1C0C" w:rsidRPr="008513CC" w:rsidRDefault="007B1C0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03BBA71B" w14:textId="77777777" w:rsidR="00897961" w:rsidRPr="0089286D" w:rsidRDefault="00897961" w:rsidP="008979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286D">
        <w:rPr>
          <w:rFonts w:ascii="Times New Roman" w:eastAsia="Times New Roman" w:hAnsi="Times New Roman"/>
          <w:sz w:val="22"/>
          <w:szCs w:val="22"/>
          <w:lang w:eastAsia="pt-BR"/>
        </w:rPr>
        <w:t>Considerando a programação do II Fórum Internacional de Conselhos, Ordens e Entidades de Arquitetura e Urbanismo do CAU/BR aprovada pela Deliberação CRI-CAU/BR Nº 019/2022, na qual prevê a realização de mesas de trabalho sobre formação e exercício profissional com os representantes das entidades internacionais de arquitetura e urbanismo dos países membros do Mercado Comum do Sul (MERCOSUL) e da Comunidade dos Países de Língua Portuguesa (CPLP); bem como a assinatura de Acordos Bilaterais, conforme prevê o Acordo Marco da CIAM, aprovado pela Conselho do Mercado Comum (CMC) apoiador do Mercosul, por meio da MERCOSUR/CMC/DEC. Nº 18/21;</w:t>
      </w:r>
    </w:p>
    <w:p w14:paraId="510656A7" w14:textId="77777777" w:rsidR="00897961" w:rsidRDefault="00897961" w:rsidP="008979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B372612" w14:textId="77777777" w:rsidR="00897961" w:rsidRPr="00153CF0" w:rsidRDefault="00897961" w:rsidP="00897961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Considerando que o evento citado não se caracteriza como atividade regimental</w:t>
      </w:r>
      <w:r w:rsidRPr="00153CF0">
        <w:rPr>
          <w:rFonts w:ascii="Times New Roman" w:hAnsi="Times New Roman"/>
          <w:bCs/>
          <w:sz w:val="22"/>
          <w:szCs w:val="22"/>
        </w:rPr>
        <w:t xml:space="preserve"> </w:t>
      </w:r>
      <w:r w:rsidRPr="00153CF0">
        <w:rPr>
          <w:rFonts w:ascii="Times New Roman" w:hAnsi="Times New Roman"/>
          <w:bCs/>
          <w:i/>
          <w:sz w:val="22"/>
          <w:szCs w:val="22"/>
        </w:rPr>
        <w:t>stricto sensu</w:t>
      </w:r>
      <w:r>
        <w:rPr>
          <w:rFonts w:ascii="Times New Roman" w:hAnsi="Times New Roman"/>
          <w:bCs/>
          <w:sz w:val="22"/>
          <w:szCs w:val="22"/>
        </w:rPr>
        <w:t xml:space="preserve"> e sim atividade político-institucional extra regimental</w:t>
      </w:r>
      <w:r w:rsidRPr="00153CF0">
        <w:rPr>
          <w:rFonts w:ascii="Times New Roman" w:hAnsi="Times New Roman"/>
          <w:bCs/>
          <w:sz w:val="22"/>
          <w:szCs w:val="22"/>
        </w:rPr>
        <w:t>, se enquadrando nas funções e competências do Conselho previstas no §1º do art. 24 e no inciso I do art. 28 da Lei 12.378/2010;</w:t>
      </w:r>
    </w:p>
    <w:p w14:paraId="0DBC85D7" w14:textId="77777777" w:rsidR="00897961" w:rsidRPr="00153CF0" w:rsidRDefault="00897961" w:rsidP="0089796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46741FB" w14:textId="77777777" w:rsidR="00897961" w:rsidRPr="0055315F" w:rsidRDefault="00897961" w:rsidP="00897961">
      <w:pPr>
        <w:jc w:val="both"/>
        <w:rPr>
          <w:rFonts w:ascii="Times New Roman" w:hAnsi="Times New Roman"/>
          <w:bCs/>
          <w:sz w:val="22"/>
          <w:szCs w:val="22"/>
        </w:rPr>
      </w:pPr>
      <w:r w:rsidRPr="00153CF0">
        <w:rPr>
          <w:rFonts w:ascii="Times New Roman" w:hAnsi="Times New Roman"/>
          <w:bCs/>
          <w:sz w:val="22"/>
          <w:szCs w:val="22"/>
        </w:rPr>
        <w:t>Considerando a manifestação do Assessor-Chefe da Assessoria Jurídica do CAU/BR</w:t>
      </w:r>
      <w:r>
        <w:rPr>
          <w:rFonts w:ascii="Times New Roman" w:hAnsi="Times New Roman"/>
          <w:bCs/>
          <w:sz w:val="22"/>
          <w:szCs w:val="22"/>
        </w:rPr>
        <w:t xml:space="preserve"> que consta na </w:t>
      </w:r>
      <w:r w:rsidRPr="00D904BC">
        <w:rPr>
          <w:rFonts w:ascii="Times New Roman" w:hAnsi="Times New Roman"/>
          <w:bCs/>
          <w:sz w:val="22"/>
          <w:szCs w:val="22"/>
        </w:rPr>
        <w:t>Deliberação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904BC">
        <w:rPr>
          <w:rFonts w:ascii="Times New Roman" w:hAnsi="Times New Roman"/>
          <w:bCs/>
          <w:sz w:val="22"/>
          <w:szCs w:val="22"/>
        </w:rPr>
        <w:t>CD Nº 009/2022</w:t>
      </w:r>
      <w:r w:rsidRPr="00153CF0">
        <w:rPr>
          <w:rFonts w:ascii="Times New Roman" w:hAnsi="Times New Roman"/>
          <w:bCs/>
          <w:sz w:val="22"/>
          <w:szCs w:val="22"/>
        </w:rPr>
        <w:t xml:space="preserve">, de que os eventos </w:t>
      </w:r>
      <w:r>
        <w:rPr>
          <w:rFonts w:ascii="Times New Roman" w:hAnsi="Times New Roman"/>
          <w:bCs/>
          <w:sz w:val="22"/>
          <w:szCs w:val="22"/>
        </w:rPr>
        <w:t>que</w:t>
      </w:r>
      <w:r w:rsidRPr="00153CF0">
        <w:rPr>
          <w:rFonts w:ascii="Times New Roman" w:hAnsi="Times New Roman"/>
          <w:bCs/>
          <w:sz w:val="22"/>
          <w:szCs w:val="22"/>
        </w:rPr>
        <w:t xml:space="preserve"> se tratarem de atividades extra regimentais, de natureza político-institucional contempladas no § 1° do art. 24 e no inciso I do art.28 da Lei n° 12.378/2010, não se enquadram na restrição prevista no art. 18 do Regimento Interno do CAU/BR, que prevê que “serão vedadas convocações concomitantes de conselheiro titular e de seu respectivo suplente de conselheiro para reuniões, missões ou eventos realizados na mesma data.”;</w:t>
      </w:r>
    </w:p>
    <w:p w14:paraId="585AE87D" w14:textId="77777777" w:rsidR="00897961" w:rsidRPr="0055315F" w:rsidRDefault="00897961" w:rsidP="0089796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295E6FE" w14:textId="53061772" w:rsidR="00897961" w:rsidRPr="0055315F" w:rsidRDefault="00897961" w:rsidP="00897961">
      <w:pPr>
        <w:jc w:val="both"/>
        <w:rPr>
          <w:rFonts w:ascii="Times New Roman" w:hAnsi="Times New Roman"/>
          <w:bCs/>
          <w:sz w:val="22"/>
          <w:szCs w:val="22"/>
        </w:rPr>
      </w:pPr>
      <w:r w:rsidRPr="0055315F">
        <w:rPr>
          <w:rFonts w:ascii="Times New Roman" w:hAnsi="Times New Roman"/>
          <w:bCs/>
          <w:sz w:val="22"/>
          <w:szCs w:val="22"/>
        </w:rPr>
        <w:t xml:space="preserve">Considerando a manifestação da Auditoria Interna do CAU/BR, </w:t>
      </w:r>
      <w:r>
        <w:rPr>
          <w:rFonts w:ascii="Times New Roman" w:hAnsi="Times New Roman"/>
          <w:bCs/>
          <w:sz w:val="22"/>
          <w:szCs w:val="22"/>
        </w:rPr>
        <w:t xml:space="preserve">citada na </w:t>
      </w:r>
      <w:r w:rsidRPr="00D904BC">
        <w:rPr>
          <w:rFonts w:ascii="Times New Roman" w:hAnsi="Times New Roman"/>
          <w:bCs/>
          <w:sz w:val="22"/>
          <w:szCs w:val="22"/>
        </w:rPr>
        <w:t>Deliberação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904BC">
        <w:rPr>
          <w:rFonts w:ascii="Times New Roman" w:hAnsi="Times New Roman"/>
          <w:bCs/>
          <w:sz w:val="22"/>
          <w:szCs w:val="22"/>
        </w:rPr>
        <w:t>CD Nº 009/2022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55315F">
        <w:rPr>
          <w:rFonts w:ascii="Times New Roman" w:hAnsi="Times New Roman"/>
          <w:bCs/>
          <w:sz w:val="22"/>
          <w:szCs w:val="22"/>
        </w:rPr>
        <w:t xml:space="preserve">que traz a exame do Conselho Diretor precedentes do Tribunal de Contas da União (TCU) em que a convocação concomitante, de conselheiros efetivos e de seus respectivos suplentes é admitida e não configura irregularidade na medida em que haja a adequada justificativa e não </w:t>
      </w:r>
      <w:r>
        <w:rPr>
          <w:rFonts w:ascii="Times New Roman" w:hAnsi="Times New Roman"/>
          <w:bCs/>
          <w:sz w:val="22"/>
          <w:szCs w:val="22"/>
        </w:rPr>
        <w:t xml:space="preserve">se configure rotina imotivada; </w:t>
      </w:r>
    </w:p>
    <w:p w14:paraId="3BCB611C" w14:textId="77777777" w:rsidR="00897961" w:rsidRPr="0055315F" w:rsidRDefault="00897961" w:rsidP="0089796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45949EA" w14:textId="77777777" w:rsidR="00897961" w:rsidRPr="0055315F" w:rsidRDefault="00897961" w:rsidP="0089796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5315F">
        <w:rPr>
          <w:rFonts w:ascii="Times New Roman" w:hAnsi="Times New Roman"/>
          <w:bCs/>
          <w:sz w:val="22"/>
          <w:szCs w:val="22"/>
        </w:rPr>
        <w:t xml:space="preserve">Considerando que está adequadamente justificada a participação excepcional, de conselheiros efetivos e de seus respectivos suplentes, no evento </w:t>
      </w:r>
      <w:r w:rsidRPr="00B05084">
        <w:rPr>
          <w:rFonts w:ascii="Times New Roman" w:hAnsi="Times New Roman"/>
          <w:bCs/>
          <w:sz w:val="22"/>
          <w:szCs w:val="22"/>
        </w:rPr>
        <w:t>II Fó</w:t>
      </w:r>
      <w:r w:rsidRPr="00B05084">
        <w:rPr>
          <w:rFonts w:ascii="Times New Roman" w:eastAsia="Times New Roman" w:hAnsi="Times New Roman"/>
          <w:bCs/>
          <w:sz w:val="22"/>
          <w:szCs w:val="22"/>
          <w:lang w:eastAsia="pt-BR"/>
        </w:rPr>
        <w:t>rum</w:t>
      </w:r>
      <w:r w:rsidRPr="00B05084">
        <w:rPr>
          <w:rFonts w:ascii="Times New Roman" w:hAnsi="Times New Roman"/>
          <w:bCs/>
          <w:sz w:val="22"/>
          <w:szCs w:val="22"/>
        </w:rPr>
        <w:t xml:space="preserve"> Internacional de Conselhos, Ordens e Entidades de Arquitetura e Urbanismo </w:t>
      </w:r>
      <w:r w:rsidRPr="00696D18">
        <w:rPr>
          <w:rFonts w:ascii="Times New Roman" w:hAnsi="Times New Roman"/>
          <w:bCs/>
          <w:sz w:val="22"/>
          <w:szCs w:val="22"/>
        </w:rPr>
        <w:t>do CAU/BR, nos dias 21 a 23 de julho de 2022,</w:t>
      </w:r>
      <w:r w:rsidRPr="0055315F">
        <w:rPr>
          <w:rFonts w:ascii="Times New Roman" w:hAnsi="Times New Roman"/>
          <w:bCs/>
          <w:sz w:val="22"/>
          <w:szCs w:val="22"/>
        </w:rPr>
        <w:t xml:space="preserve"> em </w:t>
      </w:r>
      <w:r>
        <w:rPr>
          <w:rFonts w:ascii="Times New Roman" w:hAnsi="Times New Roman"/>
          <w:bCs/>
          <w:sz w:val="22"/>
          <w:szCs w:val="22"/>
        </w:rPr>
        <w:t>Brasília/DF</w:t>
      </w:r>
      <w:r w:rsidRPr="0055315F">
        <w:rPr>
          <w:rFonts w:ascii="Times New Roman" w:hAnsi="Times New Roman"/>
          <w:bCs/>
          <w:sz w:val="22"/>
          <w:szCs w:val="22"/>
        </w:rPr>
        <w:t>, dada a natureza político-institucional dessa ação, amparada no § 1° do art. 24 e no inciso I d</w:t>
      </w:r>
      <w:r>
        <w:rPr>
          <w:rFonts w:ascii="Times New Roman" w:hAnsi="Times New Roman"/>
          <w:bCs/>
          <w:sz w:val="22"/>
          <w:szCs w:val="22"/>
        </w:rPr>
        <w:t>o art. 28 da Lei n° 12.378/2010; e</w:t>
      </w:r>
    </w:p>
    <w:p w14:paraId="70754835" w14:textId="77777777" w:rsidR="00897961" w:rsidRDefault="00897961" w:rsidP="008979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E600DEA" w14:textId="3A6224D0" w:rsidR="00897961" w:rsidRDefault="00897961" w:rsidP="00897961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o Plano de Ação e Orçamento da CRI-CAU/BR, aprovado pela Deliberação Plenária N° 0119-01/2021</w:t>
      </w:r>
      <w:r>
        <w:rPr>
          <w:rFonts w:ascii="Times New Roman" w:eastAsiaTheme="minorHAnsi" w:hAnsi="Times New Roman"/>
          <w:sz w:val="22"/>
          <w:szCs w:val="22"/>
        </w:rPr>
        <w:t xml:space="preserve"> e a Deliberação nº 022/2022-CRI-CAU/BR que solicita a convocação do evento em epígrafe.</w:t>
      </w:r>
    </w:p>
    <w:p w14:paraId="2C4BA88B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8DB4AF" w14:textId="77777777" w:rsidR="007B1C0C" w:rsidRPr="00075C14" w:rsidRDefault="007B1C0C" w:rsidP="007B1C0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bookmarkEnd w:id="0"/>
    <w:bookmarkEnd w:id="1"/>
    <w:p w14:paraId="705995C2" w14:textId="77777777" w:rsidR="007B1C0C" w:rsidRPr="00075C14" w:rsidRDefault="007B1C0C" w:rsidP="007B1C0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1B51471" w14:textId="45BB2111" w:rsidR="00F466AD" w:rsidRDefault="00F466AD" w:rsidP="00F466AD">
      <w:pPr>
        <w:numPr>
          <w:ilvl w:val="0"/>
          <w:numId w:val="8"/>
        </w:num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 a convocação d</w:t>
      </w:r>
      <w:r w:rsidR="00897961">
        <w:rPr>
          <w:rFonts w:ascii="Times New Roman" w:hAnsi="Times New Roman"/>
          <w:sz w:val="22"/>
          <w:szCs w:val="22"/>
          <w:lang w:eastAsia="pt-BR"/>
        </w:rPr>
        <w:t>e conselheiros titulares e</w:t>
      </w:r>
      <w:r>
        <w:rPr>
          <w:rFonts w:ascii="Times New Roman" w:hAnsi="Times New Roman"/>
          <w:sz w:val="22"/>
          <w:szCs w:val="22"/>
          <w:lang w:eastAsia="pt-BR"/>
        </w:rPr>
        <w:t xml:space="preserve"> suplentes de conselheiros do CAU/BR para participarem</w:t>
      </w:r>
      <w:r w:rsidR="00897961">
        <w:rPr>
          <w:rFonts w:ascii="Times New Roman" w:hAnsi="Times New Roman"/>
          <w:sz w:val="22"/>
          <w:szCs w:val="22"/>
          <w:lang w:eastAsia="pt-BR"/>
        </w:rPr>
        <w:t xml:space="preserve">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97961" w:rsidRPr="00A205C3">
        <w:rPr>
          <w:rFonts w:ascii="Times New Roman" w:eastAsia="Times New Roman" w:hAnsi="Times New Roman"/>
          <w:sz w:val="22"/>
          <w:szCs w:val="22"/>
          <w:lang w:eastAsia="pt-BR"/>
        </w:rPr>
        <w:t>II Fórum Internacional de Conselhos, Ordens e Entidades de Arquitetura e Urbanismo do CAU/BR, nos dias 21 a 23 de julho de 2022, em Brasília/DF</w:t>
      </w:r>
      <w:r w:rsidR="0089796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3289DEF" w14:textId="77777777" w:rsidR="00F466AD" w:rsidRDefault="00F466AD" w:rsidP="00F466A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3FA07B" w14:textId="77777777" w:rsidR="00F466AD" w:rsidRDefault="00F466AD" w:rsidP="00F466AD">
      <w:pPr>
        <w:pStyle w:val="PargrafodaLista"/>
        <w:numPr>
          <w:ilvl w:val="0"/>
          <w:numId w:val="8"/>
        </w:numPr>
        <w:ind w:left="720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7B1C0C" w:rsidRPr="00075C14" w14:paraId="798CBCE5" w14:textId="77777777" w:rsidTr="00F466A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373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A786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83DD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9A5C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466AD" w:rsidRPr="00075C14" w14:paraId="3745E9BE" w14:textId="77777777" w:rsidTr="00F466AD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89A" w14:textId="09CB64DF" w:rsidR="00F466AD" w:rsidRPr="00075C14" w:rsidRDefault="00F466AD" w:rsidP="00F466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5B8" w14:textId="491EF3FA" w:rsidR="00F466AD" w:rsidRPr="00075C14" w:rsidRDefault="00F466AD" w:rsidP="00F466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Presidência e Secretaria Geral da Mesa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90C" w14:textId="065CA4E9" w:rsidR="00F466AD" w:rsidRDefault="00F466AD" w:rsidP="00F466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Realizar convocações necessárias.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37D" w14:textId="46D6E926" w:rsidR="00F466AD" w:rsidRDefault="00897961" w:rsidP="0089796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7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dias após aprovação.</w:t>
            </w:r>
          </w:p>
        </w:tc>
      </w:tr>
    </w:tbl>
    <w:p w14:paraId="1024F4DE" w14:textId="77777777" w:rsidR="007B1C0C" w:rsidRPr="00075C14" w:rsidRDefault="007B1C0C" w:rsidP="007B1C0C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BBC6C4" w14:textId="3CD05E0B" w:rsidR="007B1C0C" w:rsidRPr="005F7F96" w:rsidRDefault="007B1C0C" w:rsidP="005F7F96">
      <w:pPr>
        <w:pStyle w:val="PargrafodaLista"/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7F96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2BC532E2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91DAE3D" w14:textId="56DF7FAF" w:rsidR="007B1C0C" w:rsidRDefault="007B1C0C" w:rsidP="007B1C0C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401E5A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dos conselheiros Fabrício Lopes Santos, </w:t>
      </w:r>
      <w:r w:rsidR="005F7F96" w:rsidRPr="005F7F96">
        <w:rPr>
          <w:rFonts w:ascii="Times New Roman" w:hAnsi="Times New Roman"/>
          <w:color w:val="000000" w:themeColor="text1"/>
          <w:sz w:val="22"/>
          <w:szCs w:val="22"/>
          <w:lang w:eastAsia="pt-BR"/>
        </w:rPr>
        <w:t>Ana Cristina Lima Barreiros da Silva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, Ednezer Rodrigues Flores</w:t>
      </w:r>
      <w:r w:rsidR="005F7F96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Valter Luis Caldana Junior; </w:t>
      </w:r>
      <w:proofErr w:type="gramStart"/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voto</w:t>
      </w:r>
      <w:proofErr w:type="gramEnd"/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contrário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abstenções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57323F41" w14:textId="77777777" w:rsidR="00401E5A" w:rsidRDefault="00401E5A" w:rsidP="007B1C0C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25554099" w14:textId="4DD1EE56" w:rsidR="007B1C0C" w:rsidRDefault="007B1C0C" w:rsidP="007B1C0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2714C5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714C5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2022.</w:t>
      </w: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7B1C0C" w14:paraId="6B5A51EE" w14:textId="77777777" w:rsidTr="0068772D">
        <w:tc>
          <w:tcPr>
            <w:tcW w:w="4678" w:type="dxa"/>
          </w:tcPr>
          <w:p w14:paraId="529BEA0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05398" wp14:editId="70A3C37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3335" b="2286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00EE13A" id="Retângulo 5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426EBE9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92F78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2EF13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E9093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C77AD2" w14:textId="77777777" w:rsidR="002714C5" w:rsidRDefault="002714C5" w:rsidP="002714C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DANIELA PAREJA GARCIA SARMENTO </w:t>
            </w:r>
          </w:p>
          <w:p w14:paraId="76702530" w14:textId="78260636" w:rsidR="007B1C0C" w:rsidRDefault="002714C5" w:rsidP="002714C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1ª Vice-</w:t>
            </w:r>
            <w:r w:rsidR="007B1C0C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Coordenadora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-CAU/BR </w:t>
            </w:r>
          </w:p>
        </w:tc>
        <w:tc>
          <w:tcPr>
            <w:tcW w:w="4468" w:type="dxa"/>
          </w:tcPr>
          <w:p w14:paraId="474F9D2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F6102" wp14:editId="7889786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3335" b="2286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20A537F" id="Retângulo 4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" filled="f" strokecolor="#d8d8d8 [2732]" strokeweight="1pt"/>
                  </w:pict>
                </mc:Fallback>
              </mc:AlternateContent>
            </w:r>
          </w:p>
          <w:p w14:paraId="544D68D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BBE15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C17DC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034910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16916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FABRÍCIO LOPES SANTOS </w:t>
            </w:r>
          </w:p>
          <w:p w14:paraId="7DD4E4C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</w:tr>
      <w:tr w:rsidR="007B1C0C" w14:paraId="6E140960" w14:textId="77777777" w:rsidTr="0068772D">
        <w:tc>
          <w:tcPr>
            <w:tcW w:w="4678" w:type="dxa"/>
          </w:tcPr>
          <w:p w14:paraId="183A4F60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C9F65" wp14:editId="46DBC45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3335" b="2286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B3DD6AD" id="Retângulo 32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ZXqA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1003CDC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FA02B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E47F663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C3F2D4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479810" w14:textId="01390FE5" w:rsidR="007B1C0C" w:rsidRDefault="005F7F96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7F96">
              <w:rPr>
                <w:rFonts w:ascii="Times New Roman" w:hAnsi="Times New Roman"/>
                <w:b/>
                <w:sz w:val="22"/>
                <w:szCs w:val="22"/>
              </w:rPr>
              <w:t>ANA CRISTINA LIMA BARREIROS DA SILVA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743A7B4" w14:textId="20B4A95C" w:rsidR="007B1C0C" w:rsidRDefault="007B1C0C" w:rsidP="005F7F96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5F7F96">
              <w:rPr>
                <w:rFonts w:ascii="Times New Roman" w:hAnsi="Times New Roman"/>
                <w:sz w:val="22"/>
                <w:szCs w:val="22"/>
              </w:rPr>
              <w:t>-adjunta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CEP-CAU/BR</w:t>
            </w:r>
          </w:p>
        </w:tc>
        <w:tc>
          <w:tcPr>
            <w:tcW w:w="4468" w:type="dxa"/>
          </w:tcPr>
          <w:p w14:paraId="707C584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078DCC" wp14:editId="54D7CFA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3335" b="2286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57482" w14:textId="77777777" w:rsidR="007B1C0C" w:rsidRDefault="007B1C0C" w:rsidP="007B1C0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78DCC" id="Retângulo 33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" filled="f" strokecolor="#d8d8d8 [2732]" strokeweight="1pt">
                      <v:textbox>
                        <w:txbxContent>
                          <w:p w14:paraId="79B57482" w14:textId="77777777" w:rsidR="007B1C0C" w:rsidRDefault="007B1C0C" w:rsidP="007B1C0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53D9F5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DD8C82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2641E7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5F24AEB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B310B5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EDNEZER RODRIGUES FLORES </w:t>
            </w:r>
          </w:p>
          <w:p w14:paraId="338CDDA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14:paraId="3E20095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7B1C0C" w14:paraId="709C9C83" w14:textId="77777777" w:rsidTr="0068772D">
        <w:tc>
          <w:tcPr>
            <w:tcW w:w="4678" w:type="dxa"/>
          </w:tcPr>
          <w:p w14:paraId="11B8AAD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46464E" wp14:editId="01041C3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3335" b="2286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D3F2950" id="Retângulo 34" o:spid="_x0000_s1026" style="position:absolute;margin-left:36.25pt;margin-top:10.4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QjqA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NcgkI6gCAACq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747F342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00968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9BBBA4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7A736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2AB8F0" w14:textId="77777777" w:rsidR="002714C5" w:rsidRDefault="002714C5" w:rsidP="002714C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VALTER LUIS CALDANA JUNIOR </w:t>
            </w:r>
          </w:p>
          <w:p w14:paraId="02681853" w14:textId="579CFA03" w:rsidR="007B1C0C" w:rsidRDefault="002714C5" w:rsidP="005F7F9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CEF-CAU/BR</w:t>
            </w:r>
          </w:p>
        </w:tc>
        <w:tc>
          <w:tcPr>
            <w:tcW w:w="4468" w:type="dxa"/>
          </w:tcPr>
          <w:p w14:paraId="6E79CFF0" w14:textId="7F0F6DBE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2B155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DE6B6B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CBC64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BB0FFCA" w14:textId="77777777" w:rsidR="007B1C0C" w:rsidRDefault="007B1C0C" w:rsidP="0068772D">
            <w:pPr>
              <w:spacing w:line="256" w:lineRule="auto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051E3C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2D4F84" w14:textId="77777777" w:rsidR="007B1C0C" w:rsidRPr="005F7F96" w:rsidRDefault="007B1C0C" w:rsidP="005F7F96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  <w:sz w:val="20"/>
          <w:szCs w:val="20"/>
        </w:rPr>
      </w:pPr>
    </w:p>
    <w:sectPr w:rsidR="007B1C0C" w:rsidRPr="005F7F96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EB41" w14:textId="77777777" w:rsidR="00D14853" w:rsidRDefault="00D14853" w:rsidP="00783D72">
      <w:r>
        <w:separator/>
      </w:r>
    </w:p>
  </w:endnote>
  <w:endnote w:type="continuationSeparator" w:id="0">
    <w:p w14:paraId="3B2E3DD7" w14:textId="77777777" w:rsidR="00D14853" w:rsidRDefault="00D14853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445B47C" w:rsidR="00C25F47" w:rsidRPr="00C25F47" w:rsidRDefault="00897961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 xml:space="preserve">DELIBERAÇÃO Nº </w:t>
            </w:r>
            <w:r w:rsidR="007B1C0C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0</w:t>
            </w:r>
            <w:r w:rsidR="002714C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1</w:t>
            </w:r>
            <w:r w:rsidR="00F466AD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2</w:t>
            </w:r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87DC4" w14:textId="77777777" w:rsidR="00D14853" w:rsidRDefault="00D14853" w:rsidP="00783D72">
      <w:r>
        <w:separator/>
      </w:r>
    </w:p>
  </w:footnote>
  <w:footnote w:type="continuationSeparator" w:id="0">
    <w:p w14:paraId="49254A7B" w14:textId="77777777" w:rsidR="00D14853" w:rsidRDefault="00D14853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475B"/>
    <w:multiLevelType w:val="hybridMultilevel"/>
    <w:tmpl w:val="B9F438BE"/>
    <w:lvl w:ilvl="0" w:tplc="C4F0C1F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4884"/>
    <w:multiLevelType w:val="hybridMultilevel"/>
    <w:tmpl w:val="289A0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2DE1"/>
    <w:rsid w:val="00024948"/>
    <w:rsid w:val="000265DD"/>
    <w:rsid w:val="00033ADF"/>
    <w:rsid w:val="00045915"/>
    <w:rsid w:val="00047339"/>
    <w:rsid w:val="000503D9"/>
    <w:rsid w:val="000565A8"/>
    <w:rsid w:val="000729CE"/>
    <w:rsid w:val="000A183E"/>
    <w:rsid w:val="000B1C78"/>
    <w:rsid w:val="000C14BE"/>
    <w:rsid w:val="000C3545"/>
    <w:rsid w:val="000E0BD1"/>
    <w:rsid w:val="000F0502"/>
    <w:rsid w:val="00100446"/>
    <w:rsid w:val="00101355"/>
    <w:rsid w:val="00104F26"/>
    <w:rsid w:val="00114D4B"/>
    <w:rsid w:val="0012037C"/>
    <w:rsid w:val="0012534E"/>
    <w:rsid w:val="001406CD"/>
    <w:rsid w:val="00164949"/>
    <w:rsid w:val="00165A3C"/>
    <w:rsid w:val="00175837"/>
    <w:rsid w:val="00193E0F"/>
    <w:rsid w:val="00194712"/>
    <w:rsid w:val="001B2518"/>
    <w:rsid w:val="001C06CC"/>
    <w:rsid w:val="001D1333"/>
    <w:rsid w:val="001D2A6D"/>
    <w:rsid w:val="001E1731"/>
    <w:rsid w:val="001E697A"/>
    <w:rsid w:val="001F330A"/>
    <w:rsid w:val="001F53C3"/>
    <w:rsid w:val="001F59F8"/>
    <w:rsid w:val="002053C0"/>
    <w:rsid w:val="00206246"/>
    <w:rsid w:val="0021125C"/>
    <w:rsid w:val="00217278"/>
    <w:rsid w:val="002204EC"/>
    <w:rsid w:val="00251A79"/>
    <w:rsid w:val="002714C5"/>
    <w:rsid w:val="002836F8"/>
    <w:rsid w:val="002B3799"/>
    <w:rsid w:val="002B6DCE"/>
    <w:rsid w:val="00315651"/>
    <w:rsid w:val="003579F0"/>
    <w:rsid w:val="0036337B"/>
    <w:rsid w:val="003672EF"/>
    <w:rsid w:val="0037425D"/>
    <w:rsid w:val="00377052"/>
    <w:rsid w:val="00390A30"/>
    <w:rsid w:val="00394E62"/>
    <w:rsid w:val="00395774"/>
    <w:rsid w:val="003A50AC"/>
    <w:rsid w:val="003E04C2"/>
    <w:rsid w:val="003F62F5"/>
    <w:rsid w:val="00401E5A"/>
    <w:rsid w:val="00402B92"/>
    <w:rsid w:val="00403DE5"/>
    <w:rsid w:val="00404B12"/>
    <w:rsid w:val="0040782B"/>
    <w:rsid w:val="004244EC"/>
    <w:rsid w:val="00463E17"/>
    <w:rsid w:val="004808A7"/>
    <w:rsid w:val="00493B71"/>
    <w:rsid w:val="004972B7"/>
    <w:rsid w:val="004B642B"/>
    <w:rsid w:val="004C2AD3"/>
    <w:rsid w:val="004C3460"/>
    <w:rsid w:val="004C38DB"/>
    <w:rsid w:val="004C4C50"/>
    <w:rsid w:val="004D75E8"/>
    <w:rsid w:val="00513C53"/>
    <w:rsid w:val="005160DA"/>
    <w:rsid w:val="00531128"/>
    <w:rsid w:val="005436C8"/>
    <w:rsid w:val="00594A6B"/>
    <w:rsid w:val="005B6A93"/>
    <w:rsid w:val="005C72B5"/>
    <w:rsid w:val="005E26F0"/>
    <w:rsid w:val="005F49B0"/>
    <w:rsid w:val="005F7F96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004A"/>
    <w:rsid w:val="00704A6A"/>
    <w:rsid w:val="00743EC6"/>
    <w:rsid w:val="007601E9"/>
    <w:rsid w:val="0076635F"/>
    <w:rsid w:val="007663F8"/>
    <w:rsid w:val="00783D72"/>
    <w:rsid w:val="007A674B"/>
    <w:rsid w:val="007A6EA5"/>
    <w:rsid w:val="007B1C0C"/>
    <w:rsid w:val="007B2E0D"/>
    <w:rsid w:val="007C381A"/>
    <w:rsid w:val="007E7257"/>
    <w:rsid w:val="00817A84"/>
    <w:rsid w:val="00835F0B"/>
    <w:rsid w:val="0083675D"/>
    <w:rsid w:val="00840BEC"/>
    <w:rsid w:val="008513CC"/>
    <w:rsid w:val="00854287"/>
    <w:rsid w:val="0086311D"/>
    <w:rsid w:val="0087041C"/>
    <w:rsid w:val="00897961"/>
    <w:rsid w:val="008D05AE"/>
    <w:rsid w:val="008E1F94"/>
    <w:rsid w:val="00901A97"/>
    <w:rsid w:val="009031C3"/>
    <w:rsid w:val="00920D12"/>
    <w:rsid w:val="00922800"/>
    <w:rsid w:val="00956713"/>
    <w:rsid w:val="00981FD5"/>
    <w:rsid w:val="009868DE"/>
    <w:rsid w:val="0098781E"/>
    <w:rsid w:val="009A7A63"/>
    <w:rsid w:val="009C0971"/>
    <w:rsid w:val="009E44E6"/>
    <w:rsid w:val="009E6C2C"/>
    <w:rsid w:val="009E726D"/>
    <w:rsid w:val="009F1010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048BD"/>
    <w:rsid w:val="00B0605E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A2500"/>
    <w:rsid w:val="00CB1DFF"/>
    <w:rsid w:val="00CC4C70"/>
    <w:rsid w:val="00CC5C91"/>
    <w:rsid w:val="00CE4DE8"/>
    <w:rsid w:val="00D03C19"/>
    <w:rsid w:val="00D05F74"/>
    <w:rsid w:val="00D13DAE"/>
    <w:rsid w:val="00D14853"/>
    <w:rsid w:val="00D17946"/>
    <w:rsid w:val="00D31547"/>
    <w:rsid w:val="00D46531"/>
    <w:rsid w:val="00D46E3F"/>
    <w:rsid w:val="00D756A5"/>
    <w:rsid w:val="00D82DCC"/>
    <w:rsid w:val="00D8743B"/>
    <w:rsid w:val="00DB1122"/>
    <w:rsid w:val="00DB2DA6"/>
    <w:rsid w:val="00DF6845"/>
    <w:rsid w:val="00E20152"/>
    <w:rsid w:val="00E61C78"/>
    <w:rsid w:val="00E625E1"/>
    <w:rsid w:val="00E63D2F"/>
    <w:rsid w:val="00EB166A"/>
    <w:rsid w:val="00EC72C7"/>
    <w:rsid w:val="00ED7498"/>
    <w:rsid w:val="00EE541F"/>
    <w:rsid w:val="00F32C3A"/>
    <w:rsid w:val="00F36AFE"/>
    <w:rsid w:val="00F466AD"/>
    <w:rsid w:val="00F57BEB"/>
    <w:rsid w:val="00F64BB3"/>
    <w:rsid w:val="00F65280"/>
    <w:rsid w:val="00F8628A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0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373F9"/>
    <w:rsid w:val="00057B4A"/>
    <w:rsid w:val="000848C8"/>
    <w:rsid w:val="000A452B"/>
    <w:rsid w:val="0011229B"/>
    <w:rsid w:val="00171807"/>
    <w:rsid w:val="00345F96"/>
    <w:rsid w:val="004949DE"/>
    <w:rsid w:val="004F4FD3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DC3DE5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011/2022 – CD-CAU/BR</vt:lpstr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012/2022 – CD-CAU/BR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5</cp:revision>
  <cp:lastPrinted>2022-03-15T14:01:00Z</cp:lastPrinted>
  <dcterms:created xsi:type="dcterms:W3CDTF">2022-06-27T19:25:00Z</dcterms:created>
  <dcterms:modified xsi:type="dcterms:W3CDTF">2022-06-30T18:09:00Z</dcterms:modified>
</cp:coreProperties>
</file>