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8960D7" w:rsidRPr="00E80117" w14:paraId="4AF8CC4B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03810B" w14:textId="77777777" w:rsidR="008960D7" w:rsidRPr="00E80117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6848825" w14:textId="5E7A6932" w:rsidR="008960D7" w:rsidRPr="00E80117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67D23B" w14:textId="36980C65" w:rsidR="008960D7" w:rsidRPr="00E80117" w:rsidRDefault="00BF25BE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BF25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1380959/2021</w:t>
            </w:r>
          </w:p>
        </w:tc>
      </w:tr>
      <w:tr w:rsidR="008960D7" w:rsidRPr="00E80117" w14:paraId="202264D6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58FF034B" w:rsidR="008960D7" w:rsidRPr="00E80117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564C0D91" w:rsidR="008960D7" w:rsidRPr="00E80117" w:rsidRDefault="003766D1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60D7" w:rsidRPr="00E80117" w14:paraId="29D7D13D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6EBA4945" w:rsidR="008960D7" w:rsidRPr="00E80117" w:rsidRDefault="008960D7" w:rsidP="008960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4FD9A554" w:rsidR="008960D7" w:rsidRPr="00E80117" w:rsidRDefault="00BF2B7F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8011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PLANO DE AÇÃO DAS COMISSÕES E REPROGRAMAÇÃO 202</w:t>
            </w:r>
            <w:r w:rsidR="00E8011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</w:t>
            </w:r>
          </w:p>
        </w:tc>
      </w:tr>
    </w:tbl>
    <w:p w14:paraId="5782DD5C" w14:textId="32DDB3CA" w:rsidR="00331A96" w:rsidRPr="00E80117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E80117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 w:rsidRPr="00E80117">
        <w:rPr>
          <w:rFonts w:ascii="Times New Roman" w:hAnsi="Times New Roman"/>
          <w:smallCaps/>
          <w:sz w:val="22"/>
          <w:szCs w:val="22"/>
          <w:lang w:eastAsia="pt-BR"/>
        </w:rPr>
        <w:t>00</w:t>
      </w:r>
      <w:r w:rsidR="003766D1" w:rsidRPr="00E8011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E80117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E80117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E80117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E80117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E80117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Pr="00E80117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1EBCFA11" w:rsidR="00331A96" w:rsidRPr="00E80117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 w:rsidRPr="00E80117">
        <w:rPr>
          <w:rFonts w:ascii="Times New Roman" w:hAnsi="Times New Roman"/>
          <w:sz w:val="22"/>
          <w:szCs w:val="22"/>
          <w:lang w:eastAsia="pt-BR"/>
        </w:rPr>
        <w:t>, reunid</w:t>
      </w:r>
      <w:r w:rsidRPr="00E80117">
        <w:rPr>
          <w:rFonts w:ascii="Times New Roman" w:hAnsi="Times New Roman"/>
          <w:sz w:val="22"/>
          <w:szCs w:val="22"/>
          <w:lang w:eastAsia="pt-BR"/>
        </w:rPr>
        <w:t>o</w:t>
      </w:r>
      <w:r w:rsidR="00331A96" w:rsidRPr="00E801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960D7" w:rsidRPr="00E80117">
        <w:rPr>
          <w:rFonts w:ascii="Times New Roman" w:hAnsi="Times New Roman"/>
          <w:sz w:val="22"/>
          <w:szCs w:val="22"/>
          <w:lang w:eastAsia="pt-BR"/>
        </w:rPr>
        <w:t xml:space="preserve">extraordinariamente, </w:t>
      </w:r>
      <w:r w:rsidRPr="00E80117">
        <w:rPr>
          <w:rFonts w:ascii="Times New Roman" w:hAnsi="Times New Roman"/>
          <w:sz w:val="22"/>
          <w:szCs w:val="22"/>
          <w:lang w:eastAsia="pt-BR"/>
        </w:rPr>
        <w:t>por meio de vide</w:t>
      </w:r>
      <w:r w:rsidR="000E1E81" w:rsidRPr="00E80117">
        <w:rPr>
          <w:rFonts w:ascii="Times New Roman" w:hAnsi="Times New Roman"/>
          <w:sz w:val="22"/>
          <w:szCs w:val="22"/>
          <w:lang w:eastAsia="pt-BR"/>
        </w:rPr>
        <w:t>o</w:t>
      </w:r>
      <w:r w:rsidRPr="00E80117">
        <w:rPr>
          <w:rFonts w:ascii="Times New Roman" w:hAnsi="Times New Roman"/>
          <w:sz w:val="22"/>
          <w:szCs w:val="22"/>
          <w:lang w:eastAsia="pt-BR"/>
        </w:rPr>
        <w:t xml:space="preserve">conferência, </w:t>
      </w:r>
      <w:r w:rsidR="008960D7" w:rsidRPr="00E80117">
        <w:rPr>
          <w:rFonts w:ascii="Times New Roman" w:hAnsi="Times New Roman"/>
          <w:sz w:val="22"/>
          <w:szCs w:val="22"/>
          <w:lang w:eastAsia="pt-BR"/>
        </w:rPr>
        <w:t xml:space="preserve">no dia </w:t>
      </w:r>
      <w:r w:rsidR="00401822" w:rsidRPr="00E80117">
        <w:rPr>
          <w:rFonts w:ascii="Times New Roman" w:hAnsi="Times New Roman"/>
          <w:sz w:val="22"/>
          <w:szCs w:val="22"/>
          <w:lang w:eastAsia="pt-BR"/>
        </w:rPr>
        <w:t>31 de agosto</w:t>
      </w:r>
      <w:r w:rsidR="008960D7" w:rsidRPr="00E80117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E80117">
        <w:rPr>
          <w:rFonts w:ascii="Times New Roman" w:hAnsi="Times New Roman"/>
          <w:sz w:val="22"/>
          <w:szCs w:val="22"/>
          <w:lang w:eastAsia="pt-BR"/>
        </w:rPr>
        <w:t>,</w:t>
      </w:r>
      <w:r w:rsidR="00331A96" w:rsidRPr="00E80117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art. </w:t>
      </w:r>
      <w:r w:rsidR="000E1E81" w:rsidRPr="00E80117">
        <w:rPr>
          <w:rFonts w:ascii="Times New Roman" w:hAnsi="Times New Roman"/>
          <w:sz w:val="22"/>
          <w:szCs w:val="22"/>
          <w:lang w:eastAsia="pt-BR"/>
        </w:rPr>
        <w:t>163</w:t>
      </w:r>
      <w:r w:rsidR="00331A96" w:rsidRPr="00E80117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8960D7" w:rsidRPr="00E80117">
        <w:rPr>
          <w:rFonts w:ascii="Times New Roman" w:hAnsi="Times New Roman"/>
          <w:sz w:val="22"/>
          <w:szCs w:val="22"/>
          <w:lang w:eastAsia="pt-BR"/>
        </w:rPr>
        <w:t>/BR</w:t>
      </w:r>
      <w:r w:rsidR="00331A96" w:rsidRPr="00E8011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2C12CDB3" w14:textId="77777777" w:rsidR="00331A96" w:rsidRPr="00E80117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F99406" w14:textId="34D13B8F" w:rsidR="00596987" w:rsidRPr="00E80117" w:rsidRDefault="00596987" w:rsidP="0059698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>Considerando a Resolução n° 203, de 16 de dezembro de 2020 que aprova o Plano de Ação e Orçamento – Exercício 2021 do CAU/BR e homologa os Planos de Ação e Orçamentos – Exercício 2021 dos CAU/UF</w:t>
      </w:r>
      <w:r w:rsidR="00E80117">
        <w:rPr>
          <w:rFonts w:ascii="Times New Roman" w:hAnsi="Times New Roman"/>
          <w:sz w:val="22"/>
          <w:szCs w:val="22"/>
          <w:lang w:eastAsia="pt-BR"/>
        </w:rPr>
        <w:t>;</w:t>
      </w:r>
    </w:p>
    <w:p w14:paraId="1C0AADE6" w14:textId="77777777" w:rsidR="00596987" w:rsidRPr="00E80117" w:rsidRDefault="00596987" w:rsidP="003766D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07B1F9" w14:textId="66B07F25" w:rsidR="003766D1" w:rsidRPr="00E80117" w:rsidRDefault="003766D1" w:rsidP="003766D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>Considerando a análise feita pelo Conselho Diretor, juntamente com as Comissões Ordinárias e Especiais do CAU/BR, com as equipes técnicas dos setores do CAU/BR, particularmente no monitoramento da execução do planejamento e desenvolvimento dos projetos do CAU/BR para o exercício de 2021, os quais em função da pandemia da COVID-19, demandaram adequações e/ou cancelamento;</w:t>
      </w:r>
    </w:p>
    <w:p w14:paraId="354354D4" w14:textId="77777777" w:rsidR="003766D1" w:rsidRPr="00E80117" w:rsidRDefault="003766D1" w:rsidP="003766D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6FF308" w14:textId="68794B17" w:rsidR="00331A96" w:rsidRPr="00E80117" w:rsidRDefault="003766D1" w:rsidP="003766D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>Considerando as deliberações das comissões</w:t>
      </w:r>
      <w:r w:rsidR="00BF2B7F" w:rsidRPr="00E80117">
        <w:rPr>
          <w:rFonts w:ascii="Times New Roman" w:hAnsi="Times New Roman"/>
          <w:sz w:val="22"/>
          <w:szCs w:val="22"/>
          <w:lang w:eastAsia="pt-BR"/>
        </w:rPr>
        <w:t xml:space="preserve"> ordinárias e especiais </w:t>
      </w:r>
      <w:r w:rsidRPr="00E80117">
        <w:rPr>
          <w:rFonts w:ascii="Times New Roman" w:hAnsi="Times New Roman"/>
          <w:sz w:val="22"/>
          <w:szCs w:val="22"/>
          <w:lang w:eastAsia="pt-BR"/>
        </w:rPr>
        <w:t>que aprovaram suas reprogramações</w:t>
      </w:r>
      <w:r w:rsidR="00596987" w:rsidRPr="00E80117">
        <w:rPr>
          <w:rFonts w:ascii="Times New Roman" w:hAnsi="Times New Roman"/>
          <w:sz w:val="22"/>
          <w:szCs w:val="22"/>
          <w:lang w:eastAsia="pt-BR"/>
        </w:rPr>
        <w:t>;</w:t>
      </w:r>
      <w:r w:rsidR="00EA64DB" w:rsidRPr="00E801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96987" w:rsidRPr="00E80117">
        <w:rPr>
          <w:rFonts w:ascii="Times New Roman" w:hAnsi="Times New Roman"/>
          <w:sz w:val="22"/>
          <w:szCs w:val="22"/>
          <w:lang w:eastAsia="pt-BR"/>
        </w:rPr>
        <w:t>e</w:t>
      </w:r>
    </w:p>
    <w:p w14:paraId="533F4597" w14:textId="3D5D894C" w:rsidR="00596987" w:rsidRPr="00E80117" w:rsidRDefault="00596987" w:rsidP="003766D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690179" w14:textId="59E6BCC8" w:rsidR="00596987" w:rsidRPr="00E80117" w:rsidRDefault="00596987" w:rsidP="003766D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EA64DB" w:rsidRPr="00E80117">
        <w:rPr>
          <w:rFonts w:ascii="Times New Roman" w:hAnsi="Times New Roman"/>
          <w:sz w:val="22"/>
          <w:szCs w:val="22"/>
          <w:lang w:eastAsia="pt-BR"/>
        </w:rPr>
        <w:t>estudo sobre a reprogramação para os Plano de Ação e Orçamento do exercício de 2021 do CAU/BR apresentado pela gerência de planejamento e orçamento</w:t>
      </w:r>
      <w:r w:rsidR="00E80117">
        <w:rPr>
          <w:rFonts w:ascii="Times New Roman" w:hAnsi="Times New Roman"/>
          <w:sz w:val="22"/>
          <w:szCs w:val="22"/>
          <w:lang w:eastAsia="pt-BR"/>
        </w:rPr>
        <w:t>.</w:t>
      </w:r>
    </w:p>
    <w:p w14:paraId="7F4FB526" w14:textId="77777777" w:rsidR="00331A96" w:rsidRPr="00E80117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Pr="00E80117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8011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Pr="00E80117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A008F48" w14:textId="538F6F07" w:rsidR="003766D1" w:rsidRPr="00E80117" w:rsidRDefault="00BF2B7F" w:rsidP="003766D1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>Tomar conhecimento</w:t>
      </w:r>
      <w:r w:rsidR="009269BE" w:rsidRPr="00E80117">
        <w:rPr>
          <w:rFonts w:ascii="Times New Roman" w:hAnsi="Times New Roman"/>
          <w:sz w:val="22"/>
          <w:szCs w:val="22"/>
          <w:lang w:eastAsia="pt-BR"/>
        </w:rPr>
        <w:t xml:space="preserve"> e validar</w:t>
      </w:r>
      <w:r w:rsidRPr="00E80117">
        <w:rPr>
          <w:rFonts w:ascii="Times New Roman" w:hAnsi="Times New Roman"/>
          <w:sz w:val="22"/>
          <w:szCs w:val="22"/>
          <w:lang w:eastAsia="pt-BR"/>
        </w:rPr>
        <w:t xml:space="preserve"> o </w:t>
      </w:r>
      <w:bookmarkStart w:id="2" w:name="_Hlk81297373"/>
      <w:r w:rsidRPr="00E80117">
        <w:rPr>
          <w:rFonts w:ascii="Times New Roman" w:hAnsi="Times New Roman"/>
          <w:sz w:val="22"/>
          <w:szCs w:val="22"/>
          <w:lang w:eastAsia="pt-BR"/>
        </w:rPr>
        <w:t>estudo sobre a reprogramação para os</w:t>
      </w:r>
      <w:r w:rsidR="003766D1" w:rsidRPr="00E80117">
        <w:rPr>
          <w:rFonts w:ascii="Times New Roman" w:hAnsi="Times New Roman"/>
          <w:sz w:val="22"/>
          <w:szCs w:val="22"/>
          <w:lang w:eastAsia="pt-BR"/>
        </w:rPr>
        <w:t xml:space="preserve"> Plano de Ação e Orçament</w:t>
      </w:r>
      <w:r w:rsidRPr="00E8011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3766D1" w:rsidRPr="00E80117">
        <w:rPr>
          <w:rFonts w:ascii="Times New Roman" w:hAnsi="Times New Roman"/>
          <w:sz w:val="22"/>
          <w:szCs w:val="22"/>
          <w:lang w:eastAsia="pt-BR"/>
        </w:rPr>
        <w:t>do exercício de 2021 do CAU/BR</w:t>
      </w:r>
      <w:bookmarkEnd w:id="2"/>
      <w:r w:rsidR="003766D1" w:rsidRPr="00E80117">
        <w:rPr>
          <w:rFonts w:ascii="Times New Roman" w:hAnsi="Times New Roman"/>
          <w:sz w:val="22"/>
          <w:szCs w:val="22"/>
          <w:lang w:eastAsia="pt-BR"/>
        </w:rPr>
        <w:t xml:space="preserve">, a qual deverá ser encaminhada à Comissão de Planejamento e Finanças – </w:t>
      </w:r>
      <w:proofErr w:type="spellStart"/>
      <w:r w:rsidR="00596987" w:rsidRPr="00E80117"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r w:rsidR="00596987" w:rsidRPr="00E80117">
        <w:rPr>
          <w:rFonts w:ascii="Times New Roman" w:hAnsi="Times New Roman"/>
          <w:sz w:val="22"/>
          <w:szCs w:val="22"/>
          <w:lang w:eastAsia="pt-BR"/>
        </w:rPr>
        <w:t xml:space="preserve"> para</w:t>
      </w:r>
      <w:r w:rsidR="003766D1" w:rsidRPr="00E80117">
        <w:rPr>
          <w:rFonts w:ascii="Times New Roman" w:hAnsi="Times New Roman"/>
          <w:sz w:val="22"/>
          <w:szCs w:val="22"/>
          <w:lang w:eastAsia="pt-BR"/>
        </w:rPr>
        <w:t xml:space="preserve"> análise e posterior aprovação em Plenário.</w:t>
      </w:r>
    </w:p>
    <w:p w14:paraId="42859F2A" w14:textId="77777777" w:rsidR="003766D1" w:rsidRPr="00E80117" w:rsidRDefault="003766D1" w:rsidP="003766D1">
      <w:pPr>
        <w:pStyle w:val="PargrafodaLista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151F00" w14:textId="29C2F80B" w:rsidR="003D368F" w:rsidRPr="00E80117" w:rsidRDefault="003D368F" w:rsidP="003766D1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 xml:space="preserve">Propor a manutenção da </w:t>
      </w:r>
      <w:r w:rsidR="0098329E">
        <w:rPr>
          <w:rFonts w:ascii="Times New Roman" w:hAnsi="Times New Roman"/>
          <w:sz w:val="22"/>
          <w:szCs w:val="22"/>
          <w:lang w:eastAsia="pt-BR"/>
        </w:rPr>
        <w:t xml:space="preserve">menor </w:t>
      </w:r>
      <w:r w:rsidRPr="00E80117">
        <w:rPr>
          <w:rFonts w:ascii="Times New Roman" w:hAnsi="Times New Roman"/>
          <w:sz w:val="22"/>
          <w:szCs w:val="22"/>
          <w:lang w:eastAsia="pt-BR"/>
        </w:rPr>
        <w:t>flexibilização da aplicação do limite mínimo de 2% (dois por cento) e máximo de 4% (quatro por cento) do valor total da respectiva folha de pagamento (salários, encargos e benefícios) do CAU/BR (ações de capacitação dos seus conselheiros e colaboradores em atendimento ao objetivo estratégico “desenvolver competências de dirigentes e colaboradores”),  em decorrência que grande parte dos treinamentos e capacitações estão sendo desenvolvidas no formato on-line, com custo inferior ao inicialmente projetado;</w:t>
      </w:r>
    </w:p>
    <w:p w14:paraId="4BD1F4FF" w14:textId="77777777" w:rsidR="003D368F" w:rsidRPr="00E80117" w:rsidRDefault="003D368F" w:rsidP="003D368F">
      <w:pPr>
        <w:pStyle w:val="PargrafodaLista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26767BD" w14:textId="1DB6A643" w:rsidR="008960D7" w:rsidRPr="00E80117" w:rsidRDefault="008960D7" w:rsidP="003766D1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3403A164" w14:textId="77777777" w:rsidR="008960D7" w:rsidRPr="00E80117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960D7" w:rsidRPr="00E80117" w14:paraId="75ABB627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A1B" w14:textId="77777777" w:rsidR="008960D7" w:rsidRPr="00E80117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1" w14:textId="77777777" w:rsidR="008960D7" w:rsidRPr="00E80117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DE" w14:textId="77777777" w:rsidR="008960D7" w:rsidRPr="00E80117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AE8" w14:textId="77777777" w:rsidR="008960D7" w:rsidRPr="00E80117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8960D7" w:rsidRPr="00E80117" w14:paraId="1D8A2C89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E19" w14:textId="0B99585C" w:rsidR="008960D7" w:rsidRPr="00E80117" w:rsidRDefault="00111485" w:rsidP="00AA450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D15" w14:textId="7AA26A5C" w:rsidR="008960D7" w:rsidRPr="00E80117" w:rsidRDefault="003766D1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GERPLAN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CF7" w14:textId="65FCC9E9" w:rsidR="008960D7" w:rsidRPr="00E80117" w:rsidRDefault="00111485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conhecimento e devidas 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D83" w14:textId="30EC6BBF" w:rsidR="008960D7" w:rsidRPr="00E80117" w:rsidRDefault="00111485" w:rsidP="00AA4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dia após a aprovação</w:t>
            </w:r>
          </w:p>
        </w:tc>
      </w:tr>
      <w:tr w:rsidR="008960D7" w:rsidRPr="00E80117" w14:paraId="0F067E61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421C" w14:textId="5D26DB1F" w:rsidR="008960D7" w:rsidRPr="00E80117" w:rsidRDefault="00111485" w:rsidP="00AA450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ACE" w14:textId="7E9AFF11" w:rsidR="008960D7" w:rsidRPr="00E80117" w:rsidRDefault="00111485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A7C" w14:textId="366C3796" w:rsidR="008960D7" w:rsidRPr="00E80117" w:rsidRDefault="00111485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aprovação e encaminhamento para o Plenário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562" w14:textId="4D0D2101" w:rsidR="008960D7" w:rsidRPr="00E80117" w:rsidRDefault="00111485" w:rsidP="00AA4504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801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dia após a aprovação</w:t>
            </w:r>
          </w:p>
        </w:tc>
      </w:tr>
    </w:tbl>
    <w:p w14:paraId="072B178C" w14:textId="77777777" w:rsidR="008960D7" w:rsidRPr="00E80117" w:rsidRDefault="008960D7" w:rsidP="008960D7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97E84A" w14:textId="392FD887" w:rsidR="008960D7" w:rsidRPr="00E80117" w:rsidRDefault="008960D7" w:rsidP="00EA64D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0117">
        <w:rPr>
          <w:rFonts w:ascii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19AC72A" w14:textId="32910781" w:rsidR="008960D7" w:rsidRPr="00E80117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00D9B9EE" w14:textId="77777777" w:rsidR="00EA64DB" w:rsidRPr="00E80117" w:rsidRDefault="00EA64DB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79D7598A" w14:textId="3BBE9FAD" w:rsidR="008960D7" w:rsidRPr="00E80117" w:rsidRDefault="008960D7" w:rsidP="008960D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8011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401822" w:rsidRPr="00E80117">
        <w:rPr>
          <w:rFonts w:ascii="Times New Roman" w:eastAsia="Times New Roman" w:hAnsi="Times New Roman"/>
          <w:sz w:val="22"/>
          <w:szCs w:val="22"/>
          <w:lang w:eastAsia="pt-BR"/>
        </w:rPr>
        <w:t>31 de agosto</w:t>
      </w:r>
      <w:r w:rsidRPr="00E8011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1B007CE1" w14:textId="7CC3782F" w:rsidR="00EA64DB" w:rsidRPr="00E80117" w:rsidRDefault="00EA64DB" w:rsidP="008960D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9307AE" w14:textId="77777777" w:rsidR="008960D7" w:rsidRPr="00E80117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293391" w14:textId="21E44DBC" w:rsidR="008960D7" w:rsidRPr="00E80117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8011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E80117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4E86E775" w14:textId="286A5C41" w:rsidR="001016EC" w:rsidRPr="00E80117" w:rsidRDefault="001016EC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36200E8" w14:textId="77777777" w:rsidR="001016EC" w:rsidRPr="00E80117" w:rsidRDefault="001016EC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2FAB415" w14:textId="7F6F2BE3" w:rsidR="001016EC" w:rsidRPr="00E80117" w:rsidRDefault="001016EC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80117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B0A3" wp14:editId="220583CD">
                <wp:simplePos x="0" y="0"/>
                <wp:positionH relativeFrom="margin">
                  <wp:posOffset>1731645</wp:posOffset>
                </wp:positionH>
                <wp:positionV relativeFrom="paragraph">
                  <wp:posOffset>8255</wp:posOffset>
                </wp:positionV>
                <wp:extent cx="2160000" cy="720000"/>
                <wp:effectExtent l="0" t="0" r="12065" b="23495"/>
                <wp:wrapTopAndBottom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981AE" id="Retângulo 3" o:spid="_x0000_s1026" style="position:absolute;margin-left:136.35pt;margin-top:.6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" filled="f" strokecolor="#f2f2f2" strokeweight="1pt">
                <w10:wrap type="topAndBottom" anchorx="margin"/>
              </v:rect>
            </w:pict>
          </mc:Fallback>
        </mc:AlternateContent>
      </w:r>
    </w:p>
    <w:p w14:paraId="0745BD5F" w14:textId="77777777" w:rsidR="00FF3D63" w:rsidRPr="00817A40" w:rsidRDefault="00FF3D63" w:rsidP="00FF3D63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17A40">
        <w:rPr>
          <w:rFonts w:ascii="Times New Roman" w:eastAsia="Calibri" w:hAnsi="Times New Roman"/>
          <w:b/>
          <w:sz w:val="22"/>
          <w:szCs w:val="22"/>
        </w:rPr>
        <w:t>NADIA SOMEKH</w:t>
      </w:r>
    </w:p>
    <w:p w14:paraId="197E9731" w14:textId="77777777" w:rsidR="00FF3D63" w:rsidRPr="00817A40" w:rsidRDefault="00FF3D63" w:rsidP="00FF3D6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17A40">
        <w:rPr>
          <w:rFonts w:ascii="Times New Roman" w:eastAsia="Calibri" w:hAnsi="Times New Roman"/>
          <w:sz w:val="22"/>
          <w:szCs w:val="22"/>
        </w:rPr>
        <w:t>Presidente do CAU/BR</w:t>
      </w:r>
    </w:p>
    <w:p w14:paraId="287AF6B0" w14:textId="77777777" w:rsidR="00FF3D63" w:rsidRDefault="00FF3D63" w:rsidP="00FF3D63">
      <w:pPr>
        <w:spacing w:line="276" w:lineRule="auto"/>
        <w:rPr>
          <w:rFonts w:ascii="Times New Roman" w:eastAsia="Calibri" w:hAnsi="Times New Roman"/>
        </w:rPr>
        <w:sectPr w:rsidR="00FF3D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20"/>
        </w:sectPr>
      </w:pPr>
    </w:p>
    <w:p w14:paraId="4DB5E651" w14:textId="3CCC7CD9" w:rsidR="008960D7" w:rsidRPr="00E80117" w:rsidRDefault="001016EC" w:rsidP="001E44D5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E80117"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20</w:t>
      </w:r>
      <w:r w:rsidR="008960D7" w:rsidRPr="00E80117">
        <w:rPr>
          <w:rFonts w:ascii="Times New Roman" w:hAnsi="Times New Roman"/>
          <w:b/>
          <w:color w:val="000000"/>
          <w:sz w:val="22"/>
          <w:szCs w:val="22"/>
          <w:lang w:eastAsia="pt-BR"/>
        </w:rPr>
        <w:t>ª REUNIÃO EXTRAORDINÁRIA DO CD-CAU/BR</w:t>
      </w:r>
    </w:p>
    <w:p w14:paraId="565195AE" w14:textId="77777777" w:rsidR="008960D7" w:rsidRPr="00E80117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E80117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12E81ADE" w14:textId="77777777" w:rsidR="008960D7" w:rsidRPr="00E80117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6D5B6447" w14:textId="77777777" w:rsidR="008960D7" w:rsidRPr="00E80117" w:rsidRDefault="008960D7" w:rsidP="008960D7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6622E962" w14:textId="77777777" w:rsidR="008960D7" w:rsidRPr="00E80117" w:rsidRDefault="008960D7" w:rsidP="008960D7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E80117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960D7" w:rsidRPr="00E80117" w14:paraId="5969121A" w14:textId="77777777" w:rsidTr="00AA4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C86" w14:textId="77777777" w:rsidR="008960D7" w:rsidRPr="00E80117" w:rsidRDefault="008960D7" w:rsidP="00AA4504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68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7EA7340A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ED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953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60D7" w:rsidRPr="00E80117" w14:paraId="087D7D25" w14:textId="77777777" w:rsidTr="00AA45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31" w14:textId="77777777" w:rsidR="008960D7" w:rsidRPr="00E80117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31D" w14:textId="77777777" w:rsidR="008960D7" w:rsidRPr="00E80117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3AF" w14:textId="77777777" w:rsidR="008960D7" w:rsidRPr="00E80117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A9A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A52" w14:textId="77777777" w:rsidR="008960D7" w:rsidRPr="00E80117" w:rsidRDefault="008960D7" w:rsidP="00AA4504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45B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5C" w14:textId="77777777" w:rsidR="008960D7" w:rsidRPr="00E80117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80117" w:rsidRPr="00E80117" w14:paraId="3A6AF38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C4C" w14:textId="1AF52EC3" w:rsidR="00E80117" w:rsidRPr="00E80117" w:rsidRDefault="00E80117" w:rsidP="00E8011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0DE" w14:textId="315CF46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5A4" w14:textId="11D4D6DF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259" w14:textId="6945B1AB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6EB" w14:textId="31BDE7EE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1D" w14:textId="5D776422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85B" w14:textId="484961EA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80117" w:rsidRPr="00E80117" w14:paraId="4DFEDDF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402" w14:textId="21B5FED5" w:rsidR="00E80117" w:rsidRPr="00E80117" w:rsidRDefault="00E80117" w:rsidP="00E8011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C23" w14:textId="714CCB33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BA1" w14:textId="1E27EEE3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56C" w14:textId="6F25F20C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D8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0A5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9ED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E80117" w:rsidRPr="00E80117" w14:paraId="0145242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8B4" w14:textId="2706C9D5" w:rsidR="00E80117" w:rsidRPr="00E80117" w:rsidRDefault="00E80117" w:rsidP="00E8011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86D" w14:textId="3BD9E8D4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890" w14:textId="0FF13456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A3" w14:textId="423E279F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8DD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53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FC" w14:textId="6582E1E4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E80117" w:rsidRPr="00E80117" w14:paraId="5396720E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2C0" w14:textId="26BF5103" w:rsidR="00E80117" w:rsidRPr="00E80117" w:rsidRDefault="00E80117" w:rsidP="00E8011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A4" w14:textId="015F3C00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B86" w14:textId="78717C3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EF1" w14:textId="6920CD94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61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68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86" w14:textId="2A7B9A3B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80117" w:rsidRPr="00E80117" w14:paraId="284F960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CC6" w14:textId="7497B669" w:rsidR="00E80117" w:rsidRPr="00E80117" w:rsidRDefault="00E80117" w:rsidP="00E8011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207" w14:textId="0CE61191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82D" w14:textId="3BEE064A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Pareja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3D2" w14:textId="611B3A80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873" w14:textId="52C3FBF9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29A" w14:textId="2B756C2E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B14" w14:textId="62D89FC0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E80117" w:rsidRPr="00E80117" w14:paraId="42CFA8A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E2" w14:textId="43BCE604" w:rsidR="00E80117" w:rsidRPr="00E80117" w:rsidRDefault="00E80117" w:rsidP="00E8011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373" w14:textId="2CF7AE3F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D09" w14:textId="3CB8366A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F8" w14:textId="5858C4DF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1AB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95" w14:textId="77777777" w:rsidR="00E80117" w:rsidRPr="00E80117" w:rsidRDefault="00E80117" w:rsidP="00E8011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D0" w14:textId="77777777" w:rsidR="00E80117" w:rsidRPr="00E80117" w:rsidRDefault="00E80117" w:rsidP="00E801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E80117" w14:paraId="4FBB1FD6" w14:textId="77777777" w:rsidTr="00AA45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03C1" w14:textId="77777777" w:rsidR="008960D7" w:rsidRPr="00E80117" w:rsidRDefault="008960D7" w:rsidP="00AA4504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BFBC" w14:textId="77777777" w:rsidR="008960D7" w:rsidRPr="00E80117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140C1" w14:textId="77777777" w:rsidR="008960D7" w:rsidRPr="00E80117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DB18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FD4A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C3FF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C563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E80117" w14:paraId="341CF5ED" w14:textId="77777777" w:rsidTr="008960D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C12969" w14:textId="77777777" w:rsidR="008960D7" w:rsidRPr="00E80117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055E84BA" w14:textId="77777777" w:rsidR="008960D7" w:rsidRPr="00E80117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16169669" w14:textId="4872BB6A" w:rsidR="008960D7" w:rsidRPr="00E80117" w:rsidRDefault="001016EC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="008960D7"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ª REUNIÃO EXTRAORDINÁRIA DO CONSELHO DIRETOR</w:t>
            </w:r>
          </w:p>
          <w:p w14:paraId="7B94EE84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B8F3CE2" w14:textId="156BD4AC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401822"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31/08</w:t>
            </w: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611F788D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C556A4" w14:textId="1027B062" w:rsidR="00875B58" w:rsidRPr="00E80117" w:rsidRDefault="008960D7" w:rsidP="00875B5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="00111485" w:rsidRPr="00E8011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DELIBERAÇÃO Nº 009/2021 – CD-CAU/BR - PLANO DE AÇÃO DAS COMISSÕES E REPROGRAMAÇÃO 202</w:t>
            </w:r>
            <w:r w:rsidR="00E8011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</w:t>
            </w:r>
          </w:p>
          <w:p w14:paraId="5D99B6BB" w14:textId="77777777" w:rsidR="00875B58" w:rsidRPr="00E80117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04062A" w14:textId="37CF9463" w:rsidR="00875B58" w:rsidRPr="00E80117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11485"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E8011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1485"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8011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1485"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8011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1485"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8011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1485"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8011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E801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11485"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E6D581E" w14:textId="77777777" w:rsidR="00875B58" w:rsidRPr="00E80117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DA4F3D" w14:textId="23AFB024" w:rsidR="00875B58" w:rsidRPr="00E80117" w:rsidRDefault="00875B58" w:rsidP="00875B58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8011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00832C" w14:textId="791EB6EA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9B51CC0" w14:textId="77777777" w:rsidR="008960D7" w:rsidRPr="00E80117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E8011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E80117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5DF69630" w14:textId="56C5E832" w:rsidR="008960D7" w:rsidRPr="00E80117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710E7E" w14:textId="77777777" w:rsidR="008960D7" w:rsidRPr="00E80117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sectPr w:rsidR="008960D7" w:rsidRPr="00E80117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FAAF" w14:textId="77777777" w:rsidR="003B00D3" w:rsidRDefault="003B00D3" w:rsidP="00783D72">
      <w:r>
        <w:separator/>
      </w:r>
    </w:p>
  </w:endnote>
  <w:endnote w:type="continuationSeparator" w:id="0">
    <w:p w14:paraId="23E7742F" w14:textId="77777777" w:rsidR="003B00D3" w:rsidRDefault="003B00D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437919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color w:val="008080"/>
      </w:rPr>
    </w:sdtEndPr>
    <w:sdtContent>
      <w:p w14:paraId="273C61E0" w14:textId="6B90B029" w:rsidR="00C12A86" w:rsidRPr="00C12A86" w:rsidRDefault="00C12A86">
        <w:pPr>
          <w:pStyle w:val="Rodap"/>
          <w:jc w:val="right"/>
          <w:rPr>
            <w:rFonts w:ascii="Arial" w:hAnsi="Arial" w:cs="Arial"/>
            <w:b/>
            <w:bCs/>
            <w:noProof/>
            <w:color w:val="008080"/>
          </w:rPr>
        </w:pPr>
        <w:r w:rsidRPr="00C12A86">
          <w:rPr>
            <w:rFonts w:ascii="Arial" w:hAnsi="Arial" w:cs="Arial"/>
            <w:b/>
            <w:bCs/>
            <w:noProof/>
            <w:color w:val="008080"/>
          </w:rPr>
          <w:drawing>
            <wp:anchor distT="0" distB="0" distL="114300" distR="114300" simplePos="0" relativeHeight="251665408" behindDoc="1" locked="0" layoutInCell="1" allowOverlap="1" wp14:anchorId="798E7C01" wp14:editId="2BF7FCEE">
              <wp:simplePos x="0" y="0"/>
              <wp:positionH relativeFrom="margin">
                <wp:posOffset>-1068070</wp:posOffset>
              </wp:positionH>
              <wp:positionV relativeFrom="paragraph">
                <wp:posOffset>178435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2A86">
          <w:rPr>
            <w:rFonts w:ascii="Arial" w:hAnsi="Arial" w:cs="Arial"/>
            <w:b/>
            <w:bCs/>
            <w:noProof/>
            <w:color w:val="008080"/>
          </w:rPr>
          <w:fldChar w:fldCharType="begin"/>
        </w:r>
        <w:r w:rsidRPr="00C12A86">
          <w:rPr>
            <w:rFonts w:ascii="Arial" w:hAnsi="Arial" w:cs="Arial"/>
            <w:b/>
            <w:bCs/>
            <w:noProof/>
            <w:color w:val="008080"/>
          </w:rPr>
          <w:instrText>PAGE   \* MERGEFORMAT</w:instrText>
        </w:r>
        <w:r w:rsidRPr="00C12A86">
          <w:rPr>
            <w:rFonts w:ascii="Arial" w:hAnsi="Arial" w:cs="Arial"/>
            <w:b/>
            <w:bCs/>
            <w:noProof/>
            <w:color w:val="008080"/>
          </w:rPr>
          <w:fldChar w:fldCharType="separate"/>
        </w:r>
        <w:r w:rsidRPr="00C12A86">
          <w:rPr>
            <w:rFonts w:ascii="Arial" w:hAnsi="Arial" w:cs="Arial"/>
            <w:b/>
            <w:bCs/>
            <w:noProof/>
            <w:color w:val="008080"/>
          </w:rPr>
          <w:t>2</w:t>
        </w:r>
        <w:r w:rsidRPr="00C12A86">
          <w:rPr>
            <w:rFonts w:ascii="Arial" w:hAnsi="Arial" w:cs="Arial"/>
            <w:b/>
            <w:bCs/>
            <w:noProof/>
            <w:color w:val="008080"/>
          </w:rPr>
          <w:fldChar w:fldCharType="end"/>
        </w:r>
      </w:p>
    </w:sdtContent>
  </w:sdt>
  <w:p w14:paraId="5F387A41" w14:textId="5A1ED2FA" w:rsidR="00C12A86" w:rsidRDefault="00C12A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94910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color w:val="008080"/>
      </w:rPr>
    </w:sdtEndPr>
    <w:sdtContent>
      <w:p w14:paraId="43B9C382" w14:textId="2B39D04C" w:rsidR="00C12A86" w:rsidRPr="00C12A86" w:rsidRDefault="00C12A86">
        <w:pPr>
          <w:pStyle w:val="Rodap"/>
          <w:jc w:val="right"/>
          <w:rPr>
            <w:rFonts w:ascii="Arial" w:hAnsi="Arial" w:cs="Arial"/>
            <w:b/>
            <w:bCs/>
            <w:noProof/>
            <w:color w:val="008080"/>
          </w:rPr>
        </w:pPr>
        <w:r w:rsidRPr="00C12A86">
          <w:rPr>
            <w:rFonts w:ascii="Arial" w:hAnsi="Arial" w:cs="Arial"/>
            <w:b/>
            <w:bCs/>
            <w:noProof/>
            <w:color w:val="008080"/>
          </w:rPr>
          <w:drawing>
            <wp:anchor distT="0" distB="0" distL="114300" distR="114300" simplePos="0" relativeHeight="251667456" behindDoc="1" locked="0" layoutInCell="1" allowOverlap="1" wp14:anchorId="28B7DF49" wp14:editId="3618AE60">
              <wp:simplePos x="0" y="0"/>
              <wp:positionH relativeFrom="page">
                <wp:align>right</wp:align>
              </wp:positionH>
              <wp:positionV relativeFrom="paragraph">
                <wp:posOffset>178435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2A86">
          <w:rPr>
            <w:rFonts w:ascii="Arial" w:hAnsi="Arial" w:cs="Arial"/>
            <w:b/>
            <w:bCs/>
            <w:noProof/>
            <w:color w:val="008080"/>
          </w:rPr>
          <w:fldChar w:fldCharType="begin"/>
        </w:r>
        <w:r w:rsidRPr="00C12A86">
          <w:rPr>
            <w:rFonts w:ascii="Arial" w:hAnsi="Arial" w:cs="Arial"/>
            <w:b/>
            <w:bCs/>
            <w:noProof/>
            <w:color w:val="008080"/>
          </w:rPr>
          <w:instrText>PAGE   \* MERGEFORMAT</w:instrText>
        </w:r>
        <w:r w:rsidRPr="00C12A86">
          <w:rPr>
            <w:rFonts w:ascii="Arial" w:hAnsi="Arial" w:cs="Arial"/>
            <w:b/>
            <w:bCs/>
            <w:noProof/>
            <w:color w:val="008080"/>
          </w:rPr>
          <w:fldChar w:fldCharType="separate"/>
        </w:r>
        <w:r w:rsidRPr="00C12A86">
          <w:rPr>
            <w:rFonts w:ascii="Arial" w:hAnsi="Arial" w:cs="Arial"/>
            <w:b/>
            <w:bCs/>
            <w:noProof/>
            <w:color w:val="008080"/>
          </w:rPr>
          <w:t>2</w:t>
        </w:r>
        <w:r w:rsidRPr="00C12A86">
          <w:rPr>
            <w:rFonts w:ascii="Arial" w:hAnsi="Arial" w:cs="Arial"/>
            <w:b/>
            <w:bCs/>
            <w:noProof/>
            <w:color w:val="008080"/>
          </w:rPr>
          <w:fldChar w:fldCharType="end"/>
        </w:r>
      </w:p>
    </w:sdtContent>
  </w:sdt>
  <w:p w14:paraId="78237A6C" w14:textId="19CB66F7" w:rsidR="00C25F47" w:rsidRPr="00C25F47" w:rsidRDefault="00C25F47" w:rsidP="00C25F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9AD9" w14:textId="77777777" w:rsidR="003B00D3" w:rsidRDefault="003B00D3" w:rsidP="00783D72">
      <w:r>
        <w:separator/>
      </w:r>
    </w:p>
  </w:footnote>
  <w:footnote w:type="continuationSeparator" w:id="0">
    <w:p w14:paraId="0DC947DB" w14:textId="77777777" w:rsidR="003B00D3" w:rsidRDefault="003B00D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BDF" w14:textId="37D19BAD" w:rsidR="00C12A86" w:rsidRDefault="00C12A8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7F4E0918" wp14:editId="33F4339C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A5EE6"/>
    <w:multiLevelType w:val="hybridMultilevel"/>
    <w:tmpl w:val="AACAAAA8"/>
    <w:lvl w:ilvl="0" w:tplc="CBB2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988"/>
    <w:multiLevelType w:val="hybridMultilevel"/>
    <w:tmpl w:val="E4AC2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DDC"/>
    <w:rsid w:val="00021718"/>
    <w:rsid w:val="000E1E81"/>
    <w:rsid w:val="001016EC"/>
    <w:rsid w:val="00111485"/>
    <w:rsid w:val="00175837"/>
    <w:rsid w:val="00176770"/>
    <w:rsid w:val="00193E0F"/>
    <w:rsid w:val="001E44D5"/>
    <w:rsid w:val="00204080"/>
    <w:rsid w:val="00331A96"/>
    <w:rsid w:val="003766D1"/>
    <w:rsid w:val="003B00D3"/>
    <w:rsid w:val="003D368F"/>
    <w:rsid w:val="00401822"/>
    <w:rsid w:val="00402B92"/>
    <w:rsid w:val="004808A7"/>
    <w:rsid w:val="00500BAE"/>
    <w:rsid w:val="00596987"/>
    <w:rsid w:val="00783D72"/>
    <w:rsid w:val="00817A40"/>
    <w:rsid w:val="00875B58"/>
    <w:rsid w:val="008960D7"/>
    <w:rsid w:val="009269BE"/>
    <w:rsid w:val="0098329E"/>
    <w:rsid w:val="009A7A63"/>
    <w:rsid w:val="00A409A5"/>
    <w:rsid w:val="00A9258D"/>
    <w:rsid w:val="00B30703"/>
    <w:rsid w:val="00B7187E"/>
    <w:rsid w:val="00BF25BE"/>
    <w:rsid w:val="00BF2B7F"/>
    <w:rsid w:val="00BF473E"/>
    <w:rsid w:val="00C00FD5"/>
    <w:rsid w:val="00C12A86"/>
    <w:rsid w:val="00C25F47"/>
    <w:rsid w:val="00C6344C"/>
    <w:rsid w:val="00C8256D"/>
    <w:rsid w:val="00DB2DA6"/>
    <w:rsid w:val="00E22282"/>
    <w:rsid w:val="00E61C78"/>
    <w:rsid w:val="00E625E1"/>
    <w:rsid w:val="00E80117"/>
    <w:rsid w:val="00EA64DB"/>
    <w:rsid w:val="00ED7498"/>
    <w:rsid w:val="00F32C3A"/>
    <w:rsid w:val="00FF3D6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/>
  <dc:creator>Luciana Leite</dc:creator>
  <cp:keywords/>
  <dc:description/>
  <cp:lastModifiedBy>Ana Carolina Alcântara Ayres</cp:lastModifiedBy>
  <cp:revision>13</cp:revision>
  <cp:lastPrinted>2021-09-03T19:11:00Z</cp:lastPrinted>
  <dcterms:created xsi:type="dcterms:W3CDTF">2021-08-31T13:18:00Z</dcterms:created>
  <dcterms:modified xsi:type="dcterms:W3CDTF">2021-09-03T19:11:00Z</dcterms:modified>
</cp:coreProperties>
</file>