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7099"/>
      </w:tblGrid>
      <w:tr w:rsidR="00E06AD8" w14:paraId="3B0B869E" w14:textId="77777777" w:rsidTr="00536B89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4CA7DA1" w14:textId="77777777" w:rsidR="00E06AD8" w:rsidRDefault="00E06AD8" w:rsidP="00536B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7427191" w14:textId="77777777" w:rsidR="00E06AD8" w:rsidRPr="00E22282" w:rsidRDefault="00E06AD8" w:rsidP="00536B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E222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</w:t>
            </w:r>
            <w:r w:rsidRPr="00597F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1425035/2021</w:t>
            </w:r>
          </w:p>
        </w:tc>
      </w:tr>
      <w:tr w:rsidR="00E06AD8" w14:paraId="435E0A63" w14:textId="77777777" w:rsidTr="00536B89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438250E" w14:textId="77777777" w:rsidR="00E06AD8" w:rsidRDefault="00E06AD8" w:rsidP="00536B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8F252C4" w14:textId="77777777" w:rsidR="00E06AD8" w:rsidRPr="00E22282" w:rsidRDefault="00E06AD8" w:rsidP="00536B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06AD8" w14:paraId="62AB96AF" w14:textId="77777777" w:rsidTr="00536B89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C141FF" w14:textId="77777777" w:rsidR="00E06AD8" w:rsidRDefault="00E06AD8" w:rsidP="00536B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60D98CB" w14:textId="77777777" w:rsidR="00E06AD8" w:rsidRPr="00E22282" w:rsidRDefault="00E06AD8" w:rsidP="00536B8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Participação de conselheiro em reuniões e eventos de interesse do CAU/BR </w:t>
            </w:r>
          </w:p>
        </w:tc>
      </w:tr>
    </w:tbl>
    <w:p w14:paraId="6BC0A9D6" w14:textId="77777777" w:rsidR="00E06AD8" w:rsidRDefault="00E06AD8" w:rsidP="00E06AD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001/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>202</w:t>
      </w:r>
      <w:r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9407705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922D376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CD-CAU/BR, reunido ordinariamente</w:t>
      </w:r>
      <w:r w:rsidRPr="0016173F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por meio de reunião híbrida, na sede do CAU/BR, no dia 18 de janeiro de 2022, no uso das competências que lhe conferem o art. 163 do Regimento Interno do CAU/BR, após análise do assunto em epígrafe, e</w:t>
      </w:r>
    </w:p>
    <w:p w14:paraId="681704C5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1EEE87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Memorando nº 043/2021-SGM/CAU/BR que solicita esclarecimentos de dispositivos constantes em normativos do CAU/BR;</w:t>
      </w:r>
    </w:p>
    <w:p w14:paraId="7BB19FA2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460DF3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053/2021-COA-CAU/BR que dispõe sobre a participação de conselheiro em reuniões e eventos de interesse do CAU/BR; e</w:t>
      </w:r>
    </w:p>
    <w:p w14:paraId="6292061B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7012A0E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comprimento do rito administrativo em que os conselheiros federais informem a ausência na respectiva reunião convocada, a convocação do conselheiro torna-se sem efeito, podendo este participar da reunião, desde que sem ônus e custos ao CAU/BR, com direito a voz e sem direito a voto.</w:t>
      </w:r>
    </w:p>
    <w:p w14:paraId="22B7124F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463584" w14:textId="77777777" w:rsidR="00E06AD8" w:rsidRDefault="00E06AD8" w:rsidP="00E06AD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747FFA77" w14:textId="77777777" w:rsidR="00E06AD8" w:rsidRDefault="00E06AD8" w:rsidP="00E06A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6CB8AE8C" w14:textId="77777777" w:rsidR="00E06AD8" w:rsidRDefault="00E06AD8" w:rsidP="00E06AD8">
      <w:pPr>
        <w:pStyle w:val="Normal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 – Solicitar à Secretaria-Geral da Mesa que não considere, em matérias deliberativas, voto de conselheiro federal que tenha justificado ausência, mesmo que participe de forma remota sem custos e ônus ao CAU/BR;</w:t>
      </w:r>
    </w:p>
    <w:p w14:paraId="040D32DD" w14:textId="77777777" w:rsidR="00E06AD8" w:rsidRDefault="00E06AD8" w:rsidP="00E06AD8">
      <w:pPr>
        <w:pStyle w:val="Normal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</w:p>
    <w:p w14:paraId="09650176" w14:textId="77777777" w:rsidR="00E06AD8" w:rsidRDefault="00E06AD8" w:rsidP="00E06AD8">
      <w:pPr>
        <w:pStyle w:val="Normal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 Autorizar e solicitar à Secretaria-Geral da Mesa que faça as providências administrativas na </w:t>
      </w:r>
      <w:r w:rsidRPr="001B4127">
        <w:rPr>
          <w:rFonts w:eastAsia="Cambria"/>
          <w:bCs/>
          <w:color w:val="000000" w:themeColor="text1"/>
          <w:sz w:val="22"/>
          <w:szCs w:val="22"/>
        </w:rPr>
        <w:t>Deliberação Plenária DPOBR nº 0118-02/2021</w:t>
      </w:r>
      <w:r>
        <w:rPr>
          <w:rFonts w:eastAsia="Cambria"/>
          <w:bCs/>
          <w:color w:val="000000" w:themeColor="text1"/>
          <w:sz w:val="22"/>
          <w:szCs w:val="22"/>
        </w:rPr>
        <w:t>, cancelando o voto do conselheiro federal do Mato Grosso, Marcel de Barros Saad, visto que o mesmo havia justificado ausência na respectiva 118ª Reunião Plenária Ordinária;</w:t>
      </w:r>
    </w:p>
    <w:p w14:paraId="02F5AFB0" w14:textId="77777777" w:rsidR="00E06AD8" w:rsidRPr="003A1B49" w:rsidRDefault="00E06AD8" w:rsidP="00E06AD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6619FAC" w14:textId="77777777" w:rsidR="00E06AD8" w:rsidRPr="0028068C" w:rsidRDefault="00E06AD8" w:rsidP="00E06AD8">
      <w:pPr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173F">
        <w:rPr>
          <w:rFonts w:ascii="Times New Roman" w:hAnsi="Times New Roman"/>
          <w:sz w:val="22"/>
          <w:szCs w:val="22"/>
          <w:lang w:eastAsia="pt-BR"/>
        </w:rPr>
        <w:t xml:space="preserve">3 - Encaminhar esta deliberação para verificação e tomada das seguintes providências, </w:t>
      </w:r>
      <w:r w:rsidRPr="0016173F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E06AD8" w:rsidRPr="0002057A" w14:paraId="229585CF" w14:textId="77777777" w:rsidTr="00536B8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DD3" w14:textId="77777777" w:rsidR="00E06AD8" w:rsidRPr="0002057A" w:rsidRDefault="00E06AD8" w:rsidP="00536B8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54F3" w14:textId="77777777" w:rsidR="00E06AD8" w:rsidRPr="0002057A" w:rsidRDefault="00E06AD8" w:rsidP="00536B8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91B8" w14:textId="77777777" w:rsidR="00E06AD8" w:rsidRPr="0002057A" w:rsidRDefault="00E06AD8" w:rsidP="00536B8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1677" w14:textId="77777777" w:rsidR="00E06AD8" w:rsidRPr="0002057A" w:rsidRDefault="00E06AD8" w:rsidP="00536B8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E06AD8" w:rsidRPr="0002057A" w14:paraId="4FF173B1" w14:textId="77777777" w:rsidTr="00536B89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0FA" w14:textId="77777777" w:rsidR="00E06AD8" w:rsidRPr="0002057A" w:rsidRDefault="00E06AD8" w:rsidP="00536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B4D" w14:textId="77777777" w:rsidR="00E06AD8" w:rsidRPr="0002057A" w:rsidRDefault="00E06AD8" w:rsidP="00536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2B4" w14:textId="77777777" w:rsidR="00E06AD8" w:rsidRPr="0002057A" w:rsidRDefault="00E06AD8" w:rsidP="00536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Providências administrativas na </w:t>
            </w:r>
            <w:r w:rsidRPr="001B4127">
              <w:rPr>
                <w:rFonts w:ascii="Times New Roman" w:hAnsi="Times New Roman"/>
                <w:bCs/>
                <w:sz w:val="22"/>
                <w:szCs w:val="22"/>
              </w:rPr>
              <w:t>Deliberação Plenária DPOBR nº 0118-02/2021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30A" w14:textId="77777777" w:rsidR="00E06AD8" w:rsidRPr="00B14B6E" w:rsidRDefault="00E06AD8" w:rsidP="00536B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14B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Dois dias após recebimento desta deliberação</w:t>
            </w:r>
          </w:p>
        </w:tc>
      </w:tr>
    </w:tbl>
    <w:p w14:paraId="7CF03E11" w14:textId="77777777" w:rsidR="00E06AD8" w:rsidRPr="00F22051" w:rsidRDefault="00E06AD8" w:rsidP="00E06AD8">
      <w:pPr>
        <w:pStyle w:val="PargrafodaLista"/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2789FA2E" w14:textId="77777777" w:rsidR="00E06AD8" w:rsidRPr="00F22051" w:rsidRDefault="00E06AD8" w:rsidP="00E06AD8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734F6EAE" w14:textId="77777777" w:rsidR="00E06AD8" w:rsidRPr="00E22282" w:rsidRDefault="00E06AD8" w:rsidP="00E06AD8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1C2567">
        <w:rPr>
          <w:rFonts w:ascii="Times New Roman" w:hAnsi="Times New Roman"/>
          <w:b/>
          <w:sz w:val="22"/>
          <w:szCs w:val="22"/>
          <w:lang w:eastAsia="pt-BR"/>
        </w:rPr>
        <w:t xml:space="preserve">05 </w:t>
      </w:r>
      <w:r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Fabricio Lopes Santos, Patricia Silva Luz de Macedo, Jeferson Dantas Navolar, Daniela Pareja Garcia Sarmento e Valter Luis Caldana Junior; </w:t>
      </w:r>
      <w:r w:rsidRPr="001C2567">
        <w:rPr>
          <w:rFonts w:ascii="Times New Roman" w:hAnsi="Times New Roman"/>
          <w:b/>
          <w:sz w:val="22"/>
          <w:szCs w:val="22"/>
          <w:lang w:eastAsia="pt-BR"/>
        </w:rPr>
        <w:t xml:space="preserve">00 </w:t>
      </w:r>
      <w:r>
        <w:rPr>
          <w:rFonts w:ascii="Times New Roman" w:hAnsi="Times New Roman"/>
          <w:b/>
          <w:sz w:val="22"/>
          <w:szCs w:val="22"/>
          <w:lang w:eastAsia="pt-BR"/>
        </w:rPr>
        <w:t>votos contrários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/>
          <w:sz w:val="22"/>
          <w:szCs w:val="22"/>
          <w:lang w:eastAsia="pt-BR"/>
        </w:rPr>
        <w:t>00 abstenções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00 ausências.</w:t>
      </w:r>
    </w:p>
    <w:p w14:paraId="4955FD59" w14:textId="77777777" w:rsidR="00E06AD8" w:rsidRPr="00955660" w:rsidRDefault="00E06AD8" w:rsidP="00E06AD8">
      <w:pPr>
        <w:pStyle w:val="PargrafodaLista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02E52E28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18 de janeiro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E06AD8" w14:paraId="4429B5F4" w14:textId="77777777" w:rsidTr="00536B89">
        <w:tc>
          <w:tcPr>
            <w:tcW w:w="4678" w:type="dxa"/>
          </w:tcPr>
          <w:bookmarkStart w:id="2" w:name="_GoBack" w:colFirst="2" w:colLast="2"/>
          <w:p w14:paraId="2D285A72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BE5F0" wp14:editId="1F60EEE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13F72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00229DD0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0CE93D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5C973D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22CB5E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1E07E35" w14:textId="77777777" w:rsidR="00E06AD8" w:rsidRDefault="00E06AD8" w:rsidP="00536B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14:paraId="2C56A5C7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468" w:type="dxa"/>
          </w:tcPr>
          <w:p w14:paraId="13228216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A9931" wp14:editId="6593D54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43EE2" id="Retângulo 4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Li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QYpjGJ3oQ4ddPs9kqIJ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2DE541B6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16B40A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05C411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3F9140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B40C41" w14:textId="77777777" w:rsidR="00E06AD8" w:rsidRDefault="00E06AD8" w:rsidP="00536B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FABRICIO LOPES SANTOS </w:t>
            </w:r>
          </w:p>
          <w:p w14:paraId="544708CE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bookmarkEnd w:id="2"/>
      <w:tr w:rsidR="00E06AD8" w14:paraId="4A49DEAD" w14:textId="77777777" w:rsidTr="00536B89">
        <w:tc>
          <w:tcPr>
            <w:tcW w:w="4678" w:type="dxa"/>
          </w:tcPr>
          <w:p w14:paraId="0F3639CB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53E6A8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8DA07" wp14:editId="1881405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FAFA1" id="Retângulo 5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Kp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SYpjGJ3oQ4ddPs9kqIN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63C48090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48503BC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ECFA97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567502" w14:textId="77777777" w:rsidR="00E06AD8" w:rsidRDefault="00E06AD8" w:rsidP="00536B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D394D6" w14:textId="77777777" w:rsidR="00E06AD8" w:rsidRDefault="00E06AD8" w:rsidP="00536B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PATRÍCIA SILVA LUZ DE MACEDO </w:t>
            </w:r>
          </w:p>
          <w:p w14:paraId="420197AE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CEP-CAU/BR</w:t>
            </w:r>
          </w:p>
          <w:p w14:paraId="5224C20E" w14:textId="77777777" w:rsidR="00E06AD8" w:rsidRDefault="00E06AD8" w:rsidP="00536B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3576BD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91920D5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40D3BA2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8D5458" wp14:editId="15E983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698971" w14:textId="77777777" w:rsidR="00E06AD8" w:rsidRDefault="00E06AD8" w:rsidP="00E06AD8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D5458" id="Retângulo 6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" filled="f" strokecolor="#d8d8d8 [2732]" strokeweight="1pt">
                      <v:textbox>
                        <w:txbxContent>
                          <w:p w14:paraId="2D698971" w14:textId="77777777" w:rsidR="00E06AD8" w:rsidRDefault="00E06AD8" w:rsidP="00E06AD8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B58ECB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233CC87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83A1528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74A8FA0" w14:textId="77777777" w:rsidR="00E06AD8" w:rsidRDefault="00E06AD8" w:rsidP="00536B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274BCC7" w14:textId="77777777" w:rsidR="00E06AD8" w:rsidRDefault="00E06AD8" w:rsidP="00536B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JEFERSON DANTAS NAVOLAR </w:t>
            </w:r>
          </w:p>
          <w:p w14:paraId="737AD4FD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</w:tr>
      <w:tr w:rsidR="00E06AD8" w14:paraId="0EA54773" w14:textId="77777777" w:rsidTr="00536B89">
        <w:tc>
          <w:tcPr>
            <w:tcW w:w="4678" w:type="dxa"/>
          </w:tcPr>
          <w:p w14:paraId="0EF07AED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684197" wp14:editId="4CA90C6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80BAC" id="Retângulo 7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eXSjP6gCAACp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3AA8950A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6A6A49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7C6190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B7B2A4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4D3BE9" w14:textId="77777777" w:rsidR="00E06AD8" w:rsidRDefault="00E06AD8" w:rsidP="00536B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6700168F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4468" w:type="dxa"/>
          </w:tcPr>
          <w:p w14:paraId="096E5FA4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4CCCDE" wp14:editId="795C1C2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FF922" id="Retângulo 8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cj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6A57DB6F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78A2EC1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B307E81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71CCEB" w14:textId="77777777" w:rsidR="00E06AD8" w:rsidRDefault="00E06AD8" w:rsidP="00536B8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ECF13BC" w14:textId="77777777" w:rsidR="00E06AD8" w:rsidRDefault="00E06AD8" w:rsidP="00536B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VALTER LUIS CALDANA JUNIOR </w:t>
            </w:r>
          </w:p>
          <w:p w14:paraId="4934EE42" w14:textId="77777777" w:rsidR="00E06AD8" w:rsidRDefault="00E06AD8" w:rsidP="0053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CEF-CAU/BR</w:t>
            </w:r>
          </w:p>
        </w:tc>
      </w:tr>
    </w:tbl>
    <w:p w14:paraId="75B2C8B6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CAE853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3F9BE3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4BFDE0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574CE0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2CE054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A6BDC6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CB24CE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4FBE70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49B317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68627A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96DC75" w14:textId="77777777" w:rsidR="00E06AD8" w:rsidRDefault="00E06AD8" w:rsidP="00E06A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942AFA" w14:textId="77777777" w:rsidR="00E06AD8" w:rsidRPr="00B270CE" w:rsidRDefault="00E06AD8" w:rsidP="00E06AD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54194AE" w14:textId="77777777" w:rsidR="00E06AD8" w:rsidRDefault="00E06AD8" w:rsidP="00E06AD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4FF1CB93" w14:textId="77777777" w:rsidR="00E06AD8" w:rsidRPr="00C774A8" w:rsidRDefault="00E06AD8" w:rsidP="00E06AD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0A1BA39E" w14:textId="77777777" w:rsidR="00E06AD8" w:rsidRPr="002F19CA" w:rsidRDefault="00E06AD8" w:rsidP="00E06AD8"/>
    <w:p w14:paraId="61609660" w14:textId="77777777" w:rsidR="00E06AD8" w:rsidRPr="00787CD5" w:rsidRDefault="00E06AD8" w:rsidP="00E06AD8"/>
    <w:p w14:paraId="5175C0A2" w14:textId="77777777" w:rsidR="00E06AD8" w:rsidRPr="004F256C" w:rsidRDefault="00E06AD8" w:rsidP="00E06AD8"/>
    <w:p w14:paraId="4AF7330F" w14:textId="77777777" w:rsidR="00165A3C" w:rsidRPr="00E06AD8" w:rsidRDefault="00165A3C" w:rsidP="00E06AD8"/>
    <w:sectPr w:rsidR="00165A3C" w:rsidRPr="00E06AD8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71B2" w14:textId="77777777" w:rsidR="00981FD5" w:rsidRDefault="00981FD5" w:rsidP="00783D72">
      <w:r>
        <w:separator/>
      </w:r>
    </w:p>
  </w:endnote>
  <w:endnote w:type="continuationSeparator" w:id="0">
    <w:p w14:paraId="32E223AB" w14:textId="77777777" w:rsidR="00981FD5" w:rsidRDefault="00981FD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EE6DE59" w:rsidR="00C25F47" w:rsidRPr="00C25F47" w:rsidRDefault="0091681E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001/2022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DC408" w14:textId="77777777" w:rsidR="00981FD5" w:rsidRDefault="00981FD5" w:rsidP="00783D72">
      <w:r>
        <w:separator/>
      </w:r>
    </w:p>
  </w:footnote>
  <w:footnote w:type="continuationSeparator" w:id="0">
    <w:p w14:paraId="14D46040" w14:textId="77777777" w:rsidR="00981FD5" w:rsidRDefault="00981FD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183F"/>
    <w:multiLevelType w:val="hybridMultilevel"/>
    <w:tmpl w:val="79B81ADA"/>
    <w:lvl w:ilvl="0" w:tplc="43A200F8">
      <w:start w:val="4"/>
      <w:numFmt w:val="decimal"/>
      <w:lvlText w:val="%1-"/>
      <w:lvlJc w:val="left"/>
      <w:pPr>
        <w:ind w:left="502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4948"/>
    <w:rsid w:val="000265DD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101355"/>
    <w:rsid w:val="00104F26"/>
    <w:rsid w:val="00114D4B"/>
    <w:rsid w:val="0012037C"/>
    <w:rsid w:val="00165A3C"/>
    <w:rsid w:val="00175837"/>
    <w:rsid w:val="00193E0F"/>
    <w:rsid w:val="00194712"/>
    <w:rsid w:val="001B2518"/>
    <w:rsid w:val="001D1333"/>
    <w:rsid w:val="001D2A6D"/>
    <w:rsid w:val="001E697A"/>
    <w:rsid w:val="001F330A"/>
    <w:rsid w:val="001F53C3"/>
    <w:rsid w:val="001F59F8"/>
    <w:rsid w:val="002053C0"/>
    <w:rsid w:val="0021125C"/>
    <w:rsid w:val="00217278"/>
    <w:rsid w:val="002204EC"/>
    <w:rsid w:val="00251A79"/>
    <w:rsid w:val="002B6DCE"/>
    <w:rsid w:val="0036337B"/>
    <w:rsid w:val="003672EF"/>
    <w:rsid w:val="0037425D"/>
    <w:rsid w:val="00377052"/>
    <w:rsid w:val="00390A30"/>
    <w:rsid w:val="00394E62"/>
    <w:rsid w:val="003E04C2"/>
    <w:rsid w:val="003F62F5"/>
    <w:rsid w:val="00402B92"/>
    <w:rsid w:val="00403DE5"/>
    <w:rsid w:val="00404B12"/>
    <w:rsid w:val="0040782B"/>
    <w:rsid w:val="004244EC"/>
    <w:rsid w:val="00463E17"/>
    <w:rsid w:val="004808A7"/>
    <w:rsid w:val="004972B7"/>
    <w:rsid w:val="004B642B"/>
    <w:rsid w:val="004C2AD3"/>
    <w:rsid w:val="004C38DB"/>
    <w:rsid w:val="004C4C50"/>
    <w:rsid w:val="004D75E8"/>
    <w:rsid w:val="005160DA"/>
    <w:rsid w:val="00531128"/>
    <w:rsid w:val="005B6A93"/>
    <w:rsid w:val="005C72B5"/>
    <w:rsid w:val="005E26F0"/>
    <w:rsid w:val="005F49B0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4A6A"/>
    <w:rsid w:val="007601E9"/>
    <w:rsid w:val="0076635F"/>
    <w:rsid w:val="007663F8"/>
    <w:rsid w:val="00783D72"/>
    <w:rsid w:val="007A674B"/>
    <w:rsid w:val="007A6EA5"/>
    <w:rsid w:val="007B2E0D"/>
    <w:rsid w:val="007C381A"/>
    <w:rsid w:val="00835F0B"/>
    <w:rsid w:val="0083675D"/>
    <w:rsid w:val="00840BEC"/>
    <w:rsid w:val="00854287"/>
    <w:rsid w:val="0086311D"/>
    <w:rsid w:val="0087041C"/>
    <w:rsid w:val="008D05AE"/>
    <w:rsid w:val="008E1F94"/>
    <w:rsid w:val="0091681E"/>
    <w:rsid w:val="00920D12"/>
    <w:rsid w:val="00922800"/>
    <w:rsid w:val="00981FD5"/>
    <w:rsid w:val="009868DE"/>
    <w:rsid w:val="0098781E"/>
    <w:rsid w:val="009A7A63"/>
    <w:rsid w:val="009C0971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B1DFF"/>
    <w:rsid w:val="00CC4C70"/>
    <w:rsid w:val="00CC5C91"/>
    <w:rsid w:val="00CE4DE8"/>
    <w:rsid w:val="00D05F74"/>
    <w:rsid w:val="00D17946"/>
    <w:rsid w:val="00D31547"/>
    <w:rsid w:val="00D46531"/>
    <w:rsid w:val="00D46E3F"/>
    <w:rsid w:val="00D82DCC"/>
    <w:rsid w:val="00DB1122"/>
    <w:rsid w:val="00DB2DA6"/>
    <w:rsid w:val="00DF6845"/>
    <w:rsid w:val="00E06AD8"/>
    <w:rsid w:val="00E61C78"/>
    <w:rsid w:val="00E625E1"/>
    <w:rsid w:val="00EB166A"/>
    <w:rsid w:val="00EC72C7"/>
    <w:rsid w:val="00ED7498"/>
    <w:rsid w:val="00EE541F"/>
    <w:rsid w:val="00F32C3A"/>
    <w:rsid w:val="00F36AFE"/>
    <w:rsid w:val="00F57BEB"/>
    <w:rsid w:val="00F64BB3"/>
    <w:rsid w:val="00F65280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06A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57B4A"/>
    <w:rsid w:val="000848C8"/>
    <w:rsid w:val="000A452B"/>
    <w:rsid w:val="0011229B"/>
    <w:rsid w:val="00171807"/>
    <w:rsid w:val="00345F96"/>
    <w:rsid w:val="004949DE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  <w:style w:type="paragraph" w:customStyle="1" w:styleId="EE697D79812146AF966658D14EB120EA">
    <w:name w:val="EE697D79812146AF966658D14EB120EA"/>
    <w:rsid w:val="000848C8"/>
  </w:style>
  <w:style w:type="paragraph" w:customStyle="1" w:styleId="7FEDA3A20E2E455D847FC751AFF61055">
    <w:name w:val="7FEDA3A20E2E455D847FC751AFF61055"/>
    <w:rsid w:val="0034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001/2022 – CED-CAU/BR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001/2022 – CED-CAU/BR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3</cp:revision>
  <dcterms:created xsi:type="dcterms:W3CDTF">2022-02-23T17:59:00Z</dcterms:created>
  <dcterms:modified xsi:type="dcterms:W3CDTF">2022-02-23T18:47:00Z</dcterms:modified>
</cp:coreProperties>
</file>