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0C03" w14:textId="1051C831" w:rsidR="004F449A" w:rsidRDefault="004F449A" w:rsidP="004F449A">
      <w:pPr>
        <w:spacing w:after="0" w:line="240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SÚMULA DA </w:t>
      </w:r>
      <w:r w:rsidR="00C92673">
        <w:rPr>
          <w:rFonts w:ascii="Times New Roman" w:eastAsia="Times New Roman" w:hAnsi="Times New Roman" w:cs="Times New Roman"/>
          <w:b w:val="0"/>
          <w:bCs/>
          <w:lang w:eastAsia="pt-BR"/>
        </w:rPr>
        <w:t>10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ª REUNIÃO CONJUNTA CPUA-CAU/BR</w:t>
      </w:r>
      <w:r w:rsidR="00395200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CPP-CAU/BR</w:t>
      </w:r>
    </w:p>
    <w:p w14:paraId="3F71DC18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0E155C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F509C0" w14:paraId="41983203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8C936" w14:textId="08D2D54A" w:rsidR="00F509C0" w:rsidRDefault="005C69E3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  <w:r w:rsidR="00C9267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9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9A7C1E" w14:textId="6153803F" w:rsidR="00F509C0" w:rsidRDefault="004F449A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5C69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 às 1</w:t>
            </w:r>
            <w:r w:rsidR="005C69E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F509C0" w14:paraId="59898E3B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A831C2" w14:textId="25A00F16" w:rsidR="00F509C0" w:rsidRDefault="00C82E9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D2254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80"/>
        <w:gridCol w:w="2410"/>
      </w:tblGrid>
      <w:tr w:rsidR="006772BA" w14:paraId="1E97C23C" w14:textId="77777777" w:rsidTr="006772BA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0F0356" w14:textId="77777777" w:rsidR="006772BA" w:rsidRDefault="006772BA" w:rsidP="006772B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0" w:name="_Hlk36737806"/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B073BB" w14:textId="05767B1B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Calibri" w:hAnsi="Times New Roman" w:cs="Times New Roman"/>
                <w:b w:val="0"/>
                <w:color w:val="auto"/>
              </w:rPr>
              <w:t>Alice da Silva Rodrigues Rosas (PA)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5499A9" w14:textId="2D5D6C30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493761">
              <w:rPr>
                <w:rFonts w:ascii="Times New Roman" w:eastAsia="Calibri" w:hAnsi="Times New Roman" w:cs="Times New Roman"/>
                <w:b w:val="0"/>
                <w:color w:val="auto"/>
              </w:rPr>
              <w:t>Coord-Adjunta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CPUA</w:t>
            </w:r>
          </w:p>
        </w:tc>
      </w:tr>
      <w:tr w:rsidR="006772BA" w14:paraId="2EE005AF" w14:textId="77777777" w:rsidTr="006772BA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F034978" w14:textId="77777777" w:rsidR="006772BA" w:rsidRDefault="006772BA" w:rsidP="006772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2659FB" w14:textId="740C3BCF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493761">
              <w:rPr>
                <w:rFonts w:ascii="Times New Roman" w:eastAsia="Calibri" w:hAnsi="Times New Roman" w:cs="Times New Roman"/>
                <w:b w:val="0"/>
                <w:color w:val="auto"/>
              </w:rPr>
              <w:t>Rubens Fernando Pereira de Camillo (MS)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56E6C5" w14:textId="145F7441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6772BA" w14:paraId="023A8C2A" w14:textId="77777777" w:rsidTr="000A794B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346D68D" w14:textId="77777777" w:rsidR="006772BA" w:rsidRDefault="006772BA" w:rsidP="006772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A1C01B" w14:textId="2CFBA56D" w:rsidR="006772BA" w:rsidRPr="00493761" w:rsidRDefault="006772BA" w:rsidP="006772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493761">
              <w:rPr>
                <w:rFonts w:ascii="Times New Roman" w:eastAsia="Cambria" w:hAnsi="Times New Roman" w:cs="Times New Roman"/>
                <w:b w:val="0"/>
                <w:color w:val="000000"/>
              </w:rPr>
              <w:t>Ricardo Soares Mascarello</w:t>
            </w: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(SE)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53A053" w14:textId="4D0608D5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6772BA" w14:paraId="0194A2D8" w14:textId="77777777" w:rsidTr="000A794B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CBD44BD" w14:textId="77777777" w:rsidR="006772BA" w:rsidRDefault="006772BA" w:rsidP="006772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02DCC0" w14:textId="7B8DC318" w:rsidR="006772BA" w:rsidRPr="00493761" w:rsidRDefault="006772BA" w:rsidP="006772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DBA6A4" w14:textId="08826942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CPP</w:t>
            </w:r>
          </w:p>
        </w:tc>
      </w:tr>
      <w:bookmarkEnd w:id="0"/>
      <w:tr w:rsidR="006772BA" w14:paraId="70AD393C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3E37F3F6" w14:textId="77777777" w:rsidR="006772BA" w:rsidRDefault="006772BA" w:rsidP="006772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9706C1" w14:textId="246D530B" w:rsidR="006772BA" w:rsidRPr="00493761" w:rsidRDefault="006772BA" w:rsidP="006772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Vania Stephan Marroni Burigo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EAC5A5" w14:textId="11178379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6772BA" w14:paraId="3F234059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59A5752A" w14:textId="77777777" w:rsidR="006772BA" w:rsidRDefault="006772BA" w:rsidP="006772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8CC50B" w14:textId="1BA8CE14" w:rsidR="006772BA" w:rsidRPr="00493761" w:rsidRDefault="006772BA" w:rsidP="006772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93761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700958" w14:textId="35F6873E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6772BA" w14:paraId="26C46F64" w14:textId="77777777" w:rsidTr="00AD57C4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00964E1" w14:textId="77777777" w:rsidR="006772BA" w:rsidRDefault="006772BA" w:rsidP="006772BA">
            <w:pPr>
              <w:spacing w:before="40" w:after="4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2BB41232" w14:textId="701FD3B3" w:rsidR="006772BA" w:rsidRDefault="006772BA" w:rsidP="006772BA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  <w:p w14:paraId="7F9D50F1" w14:textId="77777777" w:rsidR="006772BA" w:rsidRDefault="006772BA" w:rsidP="006772BA">
            <w:pPr>
              <w:spacing w:before="40" w:after="4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14B217F1" w14:textId="77777777" w:rsidR="006772BA" w:rsidRDefault="006772BA" w:rsidP="006772BA">
            <w:pPr>
              <w:spacing w:before="40" w:after="4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2F4AB555" w14:textId="51DD23D2" w:rsidR="006772BA" w:rsidRDefault="006772BA" w:rsidP="006772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4E9C07" w14:textId="78180C9E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Nilton de Lima Júnior  </w:t>
            </w:r>
          </w:p>
        </w:tc>
      </w:tr>
      <w:tr w:rsidR="006772BA" w14:paraId="5837E215" w14:textId="77777777" w:rsidTr="00A3521B">
        <w:trPr>
          <w:trHeight w:hRule="exact" w:val="284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9A0917A" w14:textId="77777777" w:rsidR="006772BA" w:rsidRDefault="006772BA" w:rsidP="006772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23365368" w14:textId="70A79F8B" w:rsidR="006772BA" w:rsidRDefault="006772BA" w:rsidP="006772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2A84DC" w14:textId="370A7644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Caroline Bertol</w:t>
            </w:r>
            <w:r w:rsidRPr="0049376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</w:p>
        </w:tc>
      </w:tr>
      <w:tr w:rsidR="006772BA" w14:paraId="1EEF27C0" w14:textId="77777777" w:rsidTr="00A3521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52394B0" w14:textId="67A4CDA5" w:rsidR="006772BA" w:rsidRDefault="006772BA" w:rsidP="006772BA">
            <w:pPr>
              <w:spacing w:before="40" w:after="4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9823EB" w14:textId="0D1ECF84" w:rsidR="006772BA" w:rsidRPr="00493761" w:rsidRDefault="006772BA" w:rsidP="006772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3D169BF4" w14:textId="77777777" w:rsidR="006772BA" w:rsidRPr="00493761" w:rsidRDefault="006772BA" w:rsidP="006772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Luciana Rubino</w:t>
            </w:r>
          </w:p>
          <w:p w14:paraId="3050984A" w14:textId="2767D2F7" w:rsidR="006772BA" w:rsidRPr="00493761" w:rsidRDefault="006772BA" w:rsidP="006772B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42572564" w14:textId="77777777" w:rsidR="00F509C0" w:rsidRPr="00A96559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442557B" w14:textId="77777777" w:rsidR="00F509C0" w:rsidRDefault="00F509C0" w:rsidP="00F509C0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FD61598" w14:textId="77777777" w:rsidR="00F509C0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45E8A" w14:paraId="39F3F66F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E0349C0" w14:textId="5948B841" w:rsidR="00C45E8A" w:rsidRPr="00940889" w:rsidRDefault="009A57BC" w:rsidP="00C45E8A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F311B60" w14:textId="7CC9953E" w:rsidR="00C45E8A" w:rsidRDefault="00C92673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Dar continuidade à análise da Proposta de Revisão da Resolução 64.</w:t>
            </w:r>
          </w:p>
        </w:tc>
      </w:tr>
      <w:tr w:rsidR="00C45E8A" w14:paraId="34447497" w14:textId="77777777" w:rsidTr="00327AD4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41E1E1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83619B" w14:textId="746F80CC" w:rsidR="00C45E8A" w:rsidRDefault="00C45E8A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CPP-CAU/BR e CPUA-CAU/BR</w:t>
            </w:r>
          </w:p>
        </w:tc>
      </w:tr>
      <w:tr w:rsidR="00C45E8A" w14:paraId="7D3AB13F" w14:textId="77777777" w:rsidTr="00327AD4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39934E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D4F7FE" w14:textId="4EC949F7" w:rsidR="00C45E8A" w:rsidRDefault="00C45E8A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Conselheira Alice Rosas</w:t>
            </w:r>
            <w:r w:rsidR="0039520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Cristina Barreiros</w:t>
            </w:r>
          </w:p>
        </w:tc>
      </w:tr>
      <w:tr w:rsidR="00494327" w14:paraId="2282DE04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AEC641" w14:textId="77777777" w:rsidR="00494327" w:rsidRDefault="00494327" w:rsidP="007404F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EE6C3E" w14:textId="77777777" w:rsidR="00307EB4" w:rsidRDefault="00307EB4" w:rsidP="00C92673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</w:p>
          <w:p w14:paraId="15690ADE" w14:textId="0E5C45CC" w:rsidR="001916DF" w:rsidRDefault="001916DF" w:rsidP="00C92673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 xml:space="preserve">Foi falado sobre as contribuições recebidas pelos CAU/UF e </w:t>
            </w:r>
            <w:r w:rsidR="006772BA">
              <w:rPr>
                <w:rFonts w:eastAsia="Cambria"/>
                <w:b w:val="0"/>
                <w:color w:val="auto"/>
              </w:rPr>
              <w:t>sobre a necessidade de sumarizar as contribuições.</w:t>
            </w:r>
          </w:p>
          <w:p w14:paraId="13DC880E" w14:textId="77777777" w:rsidR="00307EB4" w:rsidRDefault="00307EB4" w:rsidP="00C92673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</w:p>
          <w:p w14:paraId="3005579D" w14:textId="77777777" w:rsidR="006772BA" w:rsidRDefault="006772BA" w:rsidP="00307EB4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Na sequência, após análise dos documentos mais atualizados, foi decidido fazer alteração na Deliberação nº15 CPUA-CAU/BR, anexo, sobre baixo risco, conforme segue:</w:t>
            </w:r>
          </w:p>
          <w:p w14:paraId="6C848CDF" w14:textId="77777777" w:rsidR="006772BA" w:rsidRDefault="006772BA" w:rsidP="00307EB4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</w:p>
          <w:p w14:paraId="341D3B60" w14:textId="77777777" w:rsidR="006772BA" w:rsidRPr="008A39D9" w:rsidRDefault="006772BA" w:rsidP="0030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BAIXO RISCO</w:t>
            </w:r>
          </w:p>
          <w:p w14:paraId="607BAF29" w14:textId="49BB44CA" w:rsidR="006772BA" w:rsidRDefault="006772BA" w:rsidP="0030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(ME) </w:t>
            </w:r>
            <w:r w:rsidRPr="00DD2CB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Qual o conteúdo mínimo do baixo risco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? </w:t>
            </w:r>
            <w:r w:rsidRPr="00DD2CB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 que não é recomendável ser baixo risco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?</w:t>
            </w:r>
          </w:p>
          <w:p w14:paraId="304AD10D" w14:textId="77777777" w:rsidR="00307EB4" w:rsidRDefault="00307EB4" w:rsidP="0030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65E48187" w14:textId="4142A721" w:rsidR="006772BA" w:rsidRDefault="006772BA" w:rsidP="00307E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(CAU/BR)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36BE664" wp14:editId="0C6A4A6E">
                  <wp:extent cx="3733800" cy="2469113"/>
                  <wp:effectExtent l="0" t="0" r="0" b="762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339" cy="247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A49F781" w14:textId="77777777" w:rsidR="006772BA" w:rsidRDefault="006772BA" w:rsidP="0030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(ME) </w:t>
            </w:r>
            <w:r w:rsidRPr="00DD2CB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 que não pode ser baixo risco por força de lei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?</w:t>
            </w:r>
          </w:p>
          <w:p w14:paraId="52A8D313" w14:textId="77777777" w:rsidR="006772BA" w:rsidRDefault="006772BA" w:rsidP="0030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(CAU/BR) As questões relacionadas às normas previstas pelas RDC e demais documentos da ANVISA. Cabendo destacar as questões relacionadas aos documentos municipais, Lei de Uso e Ocupação do Solo, Plano Diretor e demais.</w:t>
            </w:r>
          </w:p>
          <w:p w14:paraId="31B6571F" w14:textId="77777777" w:rsidR="006772BA" w:rsidRDefault="006772BA" w:rsidP="0030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(ME) </w:t>
            </w:r>
            <w:r w:rsidRPr="00DD2CB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Como garantir autonomia e segurança na delimitação de baixo risco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?</w:t>
            </w:r>
          </w:p>
          <w:p w14:paraId="3B390439" w14:textId="35127ACD" w:rsidR="006772BA" w:rsidRDefault="006772BA" w:rsidP="0030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(CAU/BR) Necessidade de apoio aos Municípios para adequação de suas legislações locais, com vistas à simplificação do ordenamento e do licenciamento. Sugerindo-se um checklist, legislação clara e disponível e estabelecimento de parâmetros urbanísticos para licenciamento simplificado. Incluindo a interface com o usuário simples e intuitiva.</w:t>
            </w:r>
          </w:p>
          <w:p w14:paraId="3A8527CE" w14:textId="77777777" w:rsidR="00307EB4" w:rsidRDefault="006772BA" w:rsidP="0030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0D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Exemplo de prancha de projeto para análise de Licenciamento Urbanístico Simplificado:</w:t>
            </w:r>
          </w:p>
          <w:p w14:paraId="131192E7" w14:textId="64B623B8" w:rsidR="006772BA" w:rsidRDefault="006772BA" w:rsidP="0030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CC19FD" wp14:editId="04CDF865">
                  <wp:extent cx="3638550" cy="246116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9" t="7199" b="2378"/>
                          <a:stretch/>
                        </pic:blipFill>
                        <pic:spPr bwMode="auto">
                          <a:xfrm>
                            <a:off x="0" y="0"/>
                            <a:ext cx="3646733" cy="246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D19CDD" w14:textId="77777777" w:rsidR="006772BA" w:rsidRDefault="006772BA" w:rsidP="006772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F70D18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A forma de apresentação deste tipo de projeto é de simples e rápida leitura para verificação dos parâmetros urbanísticos para o caso previsto na tabela de risco de licenciamento simplificado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 xml:space="preserve"> de projeto, obra e habite-se, para acompanhamento e fiscalização.</w:t>
            </w:r>
          </w:p>
          <w:p w14:paraId="7EF89BED" w14:textId="506574B8" w:rsidR="006772BA" w:rsidRPr="006772BA" w:rsidRDefault="006772BA" w:rsidP="006772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Comenta-se a possibilidade da criação de uma cartilha sobre tema.</w:t>
            </w:r>
          </w:p>
        </w:tc>
      </w:tr>
    </w:tbl>
    <w:p w14:paraId="2D3FDEAE" w14:textId="77777777" w:rsidR="00F509C0" w:rsidRDefault="00F509C0" w:rsidP="00F509C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p w14:paraId="57D80A2F" w14:textId="77777777" w:rsidR="00E65171" w:rsidRDefault="00E65171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941039E" w14:textId="1A0AD8F7" w:rsidR="005C69E3" w:rsidRPr="00F82856" w:rsidRDefault="005C69E3" w:rsidP="005C69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1916DF"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="00901BED">
        <w:rPr>
          <w:rFonts w:ascii="Times New Roman" w:eastAsia="Times New Roman" w:hAnsi="Times New Roman" w:cs="Times New Roman"/>
          <w:b w:val="0"/>
          <w:color w:val="auto"/>
          <w:lang w:eastAsia="pt-BR"/>
        </w:rPr>
        <w:t>0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901BED">
        <w:rPr>
          <w:rFonts w:ascii="Times New Roman" w:eastAsia="Times New Roman" w:hAnsi="Times New Roman" w:cs="Times New Roman"/>
          <w:b w:val="0"/>
          <w:color w:val="auto"/>
          <w:lang w:eastAsia="pt-BR"/>
        </w:rPr>
        <w:t>maio</w:t>
      </w:r>
      <w:r w:rsidR="001916D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1E348211" w14:textId="77777777" w:rsidR="005C69E3" w:rsidRPr="00F82856" w:rsidRDefault="005C69E3" w:rsidP="005C69E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6E8C75" w14:textId="77777777" w:rsidR="005C69E3" w:rsidRPr="00F82856" w:rsidRDefault="005C69E3" w:rsidP="005C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56D7B6C1" w14:textId="77777777" w:rsidR="005C69E3" w:rsidRDefault="005C69E3" w:rsidP="005C69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5C69E3" w14:paraId="2B4E1DCE" w14:textId="77777777" w:rsidTr="008A3B84">
        <w:tc>
          <w:tcPr>
            <w:tcW w:w="4678" w:type="dxa"/>
          </w:tcPr>
          <w:p w14:paraId="2C8AFABB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17FBB" wp14:editId="45BE057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B1A5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6AC1B1FF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3D66A37" w14:textId="77777777" w:rsidR="005C69E3" w:rsidRDefault="005C69E3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6C5D1922" w14:textId="53F48938" w:rsidR="001916DF" w:rsidRDefault="00307EB4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4"/>
              </w:rPr>
              <w:t>ALICE ROSAS</w:t>
            </w:r>
          </w:p>
          <w:p w14:paraId="16EF5514" w14:textId="66AE3C70" w:rsidR="005C69E3" w:rsidRPr="009B03AE" w:rsidRDefault="001916DF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libri" w:hAnsi="Times New Roman"/>
                <w:b w:val="0"/>
                <w:bCs/>
              </w:rPr>
              <w:t>C</w:t>
            </w:r>
            <w:r w:rsidR="005C69E3" w:rsidRPr="009B03AE">
              <w:rPr>
                <w:rFonts w:ascii="Times New Roman" w:eastAsia="Calibri" w:hAnsi="Times New Roman"/>
                <w:b w:val="0"/>
                <w:bCs/>
              </w:rPr>
              <w:t>oordenadora</w:t>
            </w:r>
            <w:r w:rsidR="00307EB4">
              <w:rPr>
                <w:rFonts w:ascii="Times New Roman" w:eastAsia="Calibri" w:hAnsi="Times New Roman"/>
                <w:b w:val="0"/>
                <w:bCs/>
              </w:rPr>
              <w:t>-Adjunto</w:t>
            </w:r>
            <w:r w:rsidR="005C69E3" w:rsidRPr="009B03AE">
              <w:rPr>
                <w:rFonts w:ascii="Times New Roman" w:eastAsia="Calibri" w:hAnsi="Times New Roman"/>
                <w:b w:val="0"/>
                <w:bCs/>
              </w:rPr>
              <w:t xml:space="preserve"> da CPUA-CAU/BR</w:t>
            </w:r>
          </w:p>
          <w:p w14:paraId="769FA186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650499E6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E4B2F3" wp14:editId="51B1CC6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A4EB5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C90EF15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F30F35C" w14:textId="77777777" w:rsidR="005C69E3" w:rsidRDefault="005C69E3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C141E7C" w14:textId="492840C9" w:rsidR="001233C0" w:rsidRPr="00611C64" w:rsidRDefault="001233C0" w:rsidP="00123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C64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1916DF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6AE25F13" w14:textId="77777777" w:rsidR="001233C0" w:rsidRPr="00611C64" w:rsidRDefault="001233C0" w:rsidP="00123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611C64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73E174E3" w14:textId="4BBF565F" w:rsidR="009C26B3" w:rsidRDefault="009C26B3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</w:tc>
      </w:tr>
    </w:tbl>
    <w:p w14:paraId="0E88B474" w14:textId="77777777" w:rsidR="006772BA" w:rsidRDefault="006772BA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D0AC3DA" w14:textId="674104FB" w:rsidR="006772BA" w:rsidRDefault="006772BA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468F0A4" w14:textId="08E4AD28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7D38862" w14:textId="192401ED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156AB146" w14:textId="391F8B8B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A39276B" w14:textId="4DA9F821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CA0F60A" w14:textId="160B8E44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545D75C2" w14:textId="207B7004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A850971" w14:textId="1CC8128A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27BED7B" w14:textId="27526E1D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20570DA1" w14:textId="46B28AB7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A807548" w14:textId="3D202D17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166E8E58" w14:textId="2A578848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7B14027A" w14:textId="49AFF7BC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7EBFB30C" w14:textId="1B44C5B4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861450F" w14:textId="06A332E9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DE4BBAF" w14:textId="0B00F468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EACE65D" w14:textId="0A0E5A8D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63B481C0" w14:textId="1EE29B3D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766A29A1" w14:textId="61CC07B6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6B50C5A1" w14:textId="77777777" w:rsidR="00307EB4" w:rsidRDefault="00307EB4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6389D2F2" w14:textId="77777777" w:rsidR="006772BA" w:rsidRDefault="006772BA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605D716F" w14:textId="77777777" w:rsidR="006772BA" w:rsidRDefault="006772BA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A0D2127" w14:textId="77777777" w:rsidR="006772BA" w:rsidRDefault="006772BA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2DE99AA3" w14:textId="77777777" w:rsidR="006772BA" w:rsidRDefault="006772BA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7FC4D188" w14:textId="77777777" w:rsidR="006772BA" w:rsidRDefault="006772BA" w:rsidP="00901BE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4A3ED0C" w14:textId="106F7600" w:rsidR="00782616" w:rsidRPr="00901BED" w:rsidRDefault="001916DF" w:rsidP="00901BE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12</w:t>
      </w:r>
      <w:r w:rsidR="00782616" w:rsidRPr="00782616">
        <w:rPr>
          <w:rFonts w:ascii="Times New Roman" w:eastAsia="Times New Roman" w:hAnsi="Times New Roman" w:cs="Times New Roman"/>
          <w:color w:val="auto"/>
        </w:rPr>
        <w:t>ª REUNIÃO CONJUNTA CPUA-CAU/BR e CPP-CAU/BR</w:t>
      </w:r>
      <w:r w:rsidR="00782616" w:rsidRPr="0078261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0FC9B310" w14:textId="77777777" w:rsidR="00782616" w:rsidRPr="00901BED" w:rsidRDefault="00782616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901BED">
        <w:rPr>
          <w:rFonts w:ascii="Times New Roman" w:eastAsia="Times New Roman" w:hAnsi="Times New Roman" w:cs="Times New Roman"/>
          <w:b w:val="0"/>
          <w:color w:val="auto"/>
        </w:rPr>
        <w:t>Videoconferência</w:t>
      </w:r>
    </w:p>
    <w:p w14:paraId="47E72E26" w14:textId="77777777" w:rsidR="00782616" w:rsidRPr="00782616" w:rsidRDefault="00782616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14:paraId="179030AB" w14:textId="77777777" w:rsidR="001916DF" w:rsidRDefault="001916DF" w:rsidP="001916D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</w:p>
    <w:p w14:paraId="615FF9E3" w14:textId="0771106F" w:rsidR="001916DF" w:rsidRPr="00601550" w:rsidRDefault="001916DF" w:rsidP="001916D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601550">
        <w:rPr>
          <w:rFonts w:ascii="Times New Roman" w:eastAsia="Times New Roman" w:hAnsi="Times New Roman" w:cs="Times New Roman"/>
          <w:bCs/>
          <w:color w:val="auto"/>
          <w:lang w:eastAsia="pt-BR"/>
        </w:rPr>
        <w:t>Folha de Votação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CPUA/CPP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685"/>
        <w:gridCol w:w="680"/>
        <w:gridCol w:w="851"/>
        <w:gridCol w:w="708"/>
        <w:gridCol w:w="880"/>
      </w:tblGrid>
      <w:tr w:rsidR="001916DF" w:rsidRPr="00601550" w14:paraId="51F11D8F" w14:textId="77777777" w:rsidTr="001C231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D7F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bookmarkStart w:id="1" w:name="_Hlk69810298"/>
            <w:bookmarkStart w:id="2" w:name="_Hlk69810229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76C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CC3F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67B3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Votação</w:t>
            </w:r>
          </w:p>
        </w:tc>
      </w:tr>
      <w:bookmarkEnd w:id="1"/>
      <w:tr w:rsidR="001916DF" w:rsidRPr="00601550" w14:paraId="4C904FAD" w14:textId="77777777" w:rsidTr="001C2319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E77E" w14:textId="77777777" w:rsidR="001916DF" w:rsidRPr="00601550" w:rsidRDefault="001916DF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9FDF" w14:textId="77777777" w:rsidR="001916DF" w:rsidRPr="00601550" w:rsidRDefault="001916DF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258" w14:textId="77777777" w:rsidR="001916DF" w:rsidRPr="00601550" w:rsidRDefault="001916DF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0CFC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F26B" w14:textId="77777777" w:rsidR="001916DF" w:rsidRPr="00601550" w:rsidRDefault="001916DF" w:rsidP="001C2319">
            <w:pPr>
              <w:spacing w:after="0" w:line="240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C8A9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FAC6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</w:p>
        </w:tc>
      </w:tr>
      <w:tr w:rsidR="001916DF" w:rsidRPr="00601550" w14:paraId="762C3D26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8034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eastAsia="pt-BR"/>
              </w:rPr>
              <w:t>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3B5B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Coordenadora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048C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000000"/>
                <w:lang w:eastAsia="pt-BR"/>
              </w:rPr>
              <w:t>Josélia da Silva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DAE" w14:textId="3911F932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87C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9CE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7DE" w14:textId="77777777" w:rsidR="001916DF" w:rsidRPr="008A4A22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1916DF" w:rsidRPr="00601550" w14:paraId="079CF8E3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49A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9CEC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Coord-Adjunt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a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CD53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Alice da Silva Rodrigues Rosas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67C" w14:textId="0191D566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8C3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941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21E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1916DF" w:rsidRPr="00601550" w14:paraId="390580B6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3BB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974D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51EC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Rubens Fernando Pereira de Camilo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8243" w14:textId="52B4628D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84E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95F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D9B" w14:textId="77777777" w:rsidR="001916DF" w:rsidRPr="008A4A22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1916DF" w:rsidRPr="00601550" w14:paraId="599996E2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1F2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3DC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ABAF" w14:textId="77777777" w:rsidR="001916DF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André Felipe Moura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D77" w14:textId="77777777" w:rsidR="001916DF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6B7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752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A4A" w14:textId="6D359369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1916DF" w:rsidRPr="00601550" w14:paraId="2157A1A0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394F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8A68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7140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Ricardo Soares Mascarello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8A4E" w14:textId="3B6526CB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4F2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41C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B1A" w14:textId="77777777" w:rsidR="001916DF" w:rsidRPr="008A4A22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1916DF" w:rsidRPr="00601550" w14:paraId="3A4A4481" w14:textId="77777777" w:rsidTr="00901BE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2E0C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61AB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- CPP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B8C2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9F0" w14:textId="328E1922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F66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346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863" w14:textId="77777777" w:rsidR="001916DF" w:rsidRPr="008A4A22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1916DF" w:rsidRPr="00601550" w14:paraId="79FCC364" w14:textId="77777777" w:rsidTr="00901BE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CA20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F7C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Coord-Adjunto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</w:t>
            </w: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C411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Eduardo Fajardo Soares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69C" w14:textId="77777777" w:rsidR="001916DF" w:rsidRPr="008A4A22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EA0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C56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92A" w14:textId="1066E999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1916DF" w:rsidRPr="00601550" w14:paraId="4BEDE3D6" w14:textId="77777777" w:rsidTr="00901BE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C9F0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EAB4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F898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Vania Stephan Marroni Burigo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D24" w14:textId="77777777" w:rsidR="001916DF" w:rsidRPr="008A4A22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376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75A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73B" w14:textId="571C478E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1916DF" w:rsidRPr="00601550" w14:paraId="370A6579" w14:textId="77777777" w:rsidTr="00901BE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6E6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53FA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6DEC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Gilcinea Barbosa da Conceição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F44" w14:textId="72F1FC88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6F3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A8D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7A3" w14:textId="77777777" w:rsidR="001916DF" w:rsidRPr="008A4A22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1916DF" w:rsidRPr="00601550" w14:paraId="519991AB" w14:textId="77777777" w:rsidTr="00901BE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1B5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2EC" w14:textId="77777777" w:rsidR="001916DF" w:rsidRPr="003565D4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 CPP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D3B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D94" w14:textId="548D3D32" w:rsidR="001916DF" w:rsidRPr="008A4A22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2A3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FB7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CCF" w14:textId="77777777" w:rsidR="001916DF" w:rsidRPr="008A4A22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1916DF" w:rsidRPr="00601550" w14:paraId="50D824FC" w14:textId="77777777" w:rsidTr="001C2319">
        <w:trPr>
          <w:trHeight w:val="28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34E6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916DF" w:rsidRPr="00601550" w14:paraId="7CE652FF" w14:textId="77777777" w:rsidTr="001C231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FB1B0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0741E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3922B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4B58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Posicionamento</w:t>
            </w:r>
          </w:p>
        </w:tc>
      </w:tr>
      <w:tr w:rsidR="001916DF" w:rsidRPr="00601550" w14:paraId="10C7CB6D" w14:textId="77777777" w:rsidTr="00901BED">
        <w:trPr>
          <w:trHeight w:val="2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D49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CBAE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AF6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6AA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C53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835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ABE" w14:textId="77777777" w:rsidR="001916DF" w:rsidRPr="00601550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</w:p>
        </w:tc>
      </w:tr>
      <w:bookmarkEnd w:id="2"/>
      <w:tr w:rsidR="001916DF" w:rsidRPr="00601550" w14:paraId="21D663E4" w14:textId="77777777" w:rsidTr="00901BE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B00D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48FFD49D" w14:textId="77777777" w:rsidR="001916DF" w:rsidRPr="00601550" w:rsidRDefault="001916DF" w:rsidP="001C23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6879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0D7" w14:textId="497178E9" w:rsidR="001916DF" w:rsidRPr="00601550" w:rsidRDefault="006F5CA8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B80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DB5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B49" w14:textId="77777777" w:rsidR="001916DF" w:rsidRPr="002D56F1" w:rsidRDefault="001916DF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1916DF" w:rsidRPr="00601550" w14:paraId="3DB22B93" w14:textId="77777777" w:rsidTr="00901BE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517E4" w14:textId="77777777" w:rsidR="001916DF" w:rsidRPr="00601550" w:rsidRDefault="001916DF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27432" w14:textId="77777777" w:rsidR="001916DF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5580915B" w14:textId="77777777" w:rsidR="001916DF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40553F2D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58980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8B968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DB6AE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5FA45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EE05E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916DF" w:rsidRPr="00601550" w14:paraId="6CF02BE4" w14:textId="77777777" w:rsidTr="001C2319">
        <w:trPr>
          <w:trHeight w:val="3186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73E6D6E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Histórico da votação:</w:t>
            </w:r>
          </w:p>
          <w:p w14:paraId="30F91CA8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5FCD3112" w14:textId="77777777" w:rsidR="001916DF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  <w:r w:rsidRPr="00036FC3">
              <w:rPr>
                <w:rFonts w:ascii="Times New Roman" w:eastAsia="Times New Roman" w:hAnsi="Times New Roman" w:cs="Times New Roman"/>
                <w:bCs/>
                <w:color w:val="auto"/>
              </w:rPr>
              <w:t>ª REUNIÃO CONJUNTA CPUA-CAU/BR e CPP-CAU/BR</w:t>
            </w:r>
          </w:p>
          <w:p w14:paraId="5DE069C9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05473397" w14:textId="77777777" w:rsidR="001916DF" w:rsidRPr="00601550" w:rsidRDefault="001916DF" w:rsidP="001C2319">
            <w:pPr>
              <w:spacing w:line="252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20/5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/2021</w:t>
            </w:r>
          </w:p>
          <w:p w14:paraId="1792ED18" w14:textId="69803238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Matéria em votação: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Aprovação da Súmula da </w:t>
            </w:r>
            <w:r w:rsidR="0039520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ª Reunião Conjunta CPUA CPP</w:t>
            </w:r>
          </w:p>
          <w:p w14:paraId="7A9E5EE6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AB8BB3" w14:textId="75804088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Resultado da votação: Sim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6F5CA8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7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Não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(0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Abstenções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0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Ausências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6F5CA8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3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Total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6F5CA8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7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) </w:t>
            </w:r>
          </w:p>
          <w:p w14:paraId="581B2C77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2585B44A" w14:textId="77777777" w:rsidR="001916DF" w:rsidRPr="008A4A22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Ocorrências: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52B0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E</w:t>
            </w:r>
            <w:r w:rsidRPr="00052B00">
              <w:rPr>
                <w:rFonts w:ascii="Times New Roman" w:eastAsia="Times New Roman" w:hAnsi="Times New Roman" w:cs="Times New Roman"/>
                <w:b w:val="0"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tá sendo registrado o posicionamento dos conselheiros convidados que estão participando ativamente das discussões e deliberações da presente reunião.</w:t>
            </w:r>
          </w:p>
          <w:p w14:paraId="1562334F" w14:textId="77777777" w:rsidR="001916DF" w:rsidRPr="00601550" w:rsidRDefault="001916DF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57088E" w14:textId="1F0E8F15" w:rsidR="001916DF" w:rsidRPr="00601550" w:rsidRDefault="001916DF" w:rsidP="001C23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Assessoria Técnica: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Caroline Bertol</w:t>
            </w: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Condução dos trabalhos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(coordenadora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s)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Josélia Alves e Cristina Barreiros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</w:p>
        </w:tc>
      </w:tr>
    </w:tbl>
    <w:p w14:paraId="54D0B0DB" w14:textId="77777777" w:rsidR="001916DF" w:rsidRPr="0075779B" w:rsidRDefault="001916DF" w:rsidP="001916DF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651D921B" w14:textId="77777777" w:rsidR="001916DF" w:rsidRDefault="001916DF" w:rsidP="001916D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72E3F195" w14:textId="77777777" w:rsidR="00782616" w:rsidRDefault="00782616" w:rsidP="00C45E8A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Calibri"/>
          <w:b w:val="0"/>
          <w:color w:val="auto"/>
        </w:rPr>
      </w:pPr>
    </w:p>
    <w:sectPr w:rsidR="00782616" w:rsidSect="009A7A63">
      <w:headerReference w:type="default" r:id="rId9"/>
      <w:footerReference w:type="default" r:id="rId10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282C" w14:textId="77777777" w:rsidR="00FE0CEA" w:rsidRDefault="00FE0CEA" w:rsidP="00783D72">
      <w:pPr>
        <w:spacing w:after="0" w:line="240" w:lineRule="auto"/>
      </w:pPr>
      <w:r>
        <w:separator/>
      </w:r>
    </w:p>
  </w:endnote>
  <w:endnote w:type="continuationSeparator" w:id="0">
    <w:p w14:paraId="1B796F28" w14:textId="77777777" w:rsidR="00FE0CEA" w:rsidRDefault="00FE0CE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A57BC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1DF2" w14:textId="77777777" w:rsidR="00FE0CEA" w:rsidRDefault="00FE0CEA" w:rsidP="00783D72">
      <w:pPr>
        <w:spacing w:after="0" w:line="240" w:lineRule="auto"/>
      </w:pPr>
      <w:r>
        <w:separator/>
      </w:r>
    </w:p>
  </w:footnote>
  <w:footnote w:type="continuationSeparator" w:id="0">
    <w:p w14:paraId="1EC11E69" w14:textId="77777777" w:rsidR="00FE0CEA" w:rsidRDefault="00FE0CE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5CA"/>
    <w:multiLevelType w:val="hybridMultilevel"/>
    <w:tmpl w:val="0080774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3A016C98"/>
    <w:multiLevelType w:val="hybridMultilevel"/>
    <w:tmpl w:val="C85860B2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D4096"/>
    <w:multiLevelType w:val="hybridMultilevel"/>
    <w:tmpl w:val="D4A8B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C68E2"/>
    <w:multiLevelType w:val="multilevel"/>
    <w:tmpl w:val="EB1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13B4"/>
    <w:rsid w:val="00022708"/>
    <w:rsid w:val="00093AA5"/>
    <w:rsid w:val="001233C0"/>
    <w:rsid w:val="00132938"/>
    <w:rsid w:val="001916DF"/>
    <w:rsid w:val="00193E0F"/>
    <w:rsid w:val="001C4E52"/>
    <w:rsid w:val="001D4885"/>
    <w:rsid w:val="002B4248"/>
    <w:rsid w:val="00307EB4"/>
    <w:rsid w:val="00395200"/>
    <w:rsid w:val="003B21D9"/>
    <w:rsid w:val="00486B43"/>
    <w:rsid w:val="00493761"/>
    <w:rsid w:val="00494327"/>
    <w:rsid w:val="004A0C26"/>
    <w:rsid w:val="004F449A"/>
    <w:rsid w:val="004F7548"/>
    <w:rsid w:val="005478DA"/>
    <w:rsid w:val="005A0939"/>
    <w:rsid w:val="005C69E3"/>
    <w:rsid w:val="006772BA"/>
    <w:rsid w:val="006F5CA8"/>
    <w:rsid w:val="007214F6"/>
    <w:rsid w:val="0072255A"/>
    <w:rsid w:val="007725D4"/>
    <w:rsid w:val="00776F0D"/>
    <w:rsid w:val="00782616"/>
    <w:rsid w:val="00783D72"/>
    <w:rsid w:val="007B26F3"/>
    <w:rsid w:val="00871C5D"/>
    <w:rsid w:val="008B4BDF"/>
    <w:rsid w:val="008F57A2"/>
    <w:rsid w:val="00901BED"/>
    <w:rsid w:val="00940889"/>
    <w:rsid w:val="009A57BC"/>
    <w:rsid w:val="009A7A63"/>
    <w:rsid w:val="009C26B3"/>
    <w:rsid w:val="00A409A5"/>
    <w:rsid w:val="00AC6A04"/>
    <w:rsid w:val="00BF39D2"/>
    <w:rsid w:val="00C00FD5"/>
    <w:rsid w:val="00C13C67"/>
    <w:rsid w:val="00C25F47"/>
    <w:rsid w:val="00C45E8A"/>
    <w:rsid w:val="00C63E69"/>
    <w:rsid w:val="00C82E9C"/>
    <w:rsid w:val="00C92673"/>
    <w:rsid w:val="00D44793"/>
    <w:rsid w:val="00DA05B6"/>
    <w:rsid w:val="00DB2DA6"/>
    <w:rsid w:val="00DE01FC"/>
    <w:rsid w:val="00DE674B"/>
    <w:rsid w:val="00E131CA"/>
    <w:rsid w:val="00E625E1"/>
    <w:rsid w:val="00E65171"/>
    <w:rsid w:val="00E728C1"/>
    <w:rsid w:val="00E825CF"/>
    <w:rsid w:val="00EB1374"/>
    <w:rsid w:val="00EC0078"/>
    <w:rsid w:val="00ED7498"/>
    <w:rsid w:val="00F32C3A"/>
    <w:rsid w:val="00F509C0"/>
    <w:rsid w:val="00F623D1"/>
    <w:rsid w:val="00F77904"/>
    <w:rsid w:val="00FE0CE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C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69E3"/>
    <w:pPr>
      <w:spacing w:line="240" w:lineRule="auto"/>
    </w:pPr>
    <w:rPr>
      <w:rFonts w:asciiTheme="minorHAnsi" w:hAnsiTheme="minorHAnsi" w:cstheme="minorBidi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69E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C69E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customStyle="1" w:styleId="Default">
    <w:name w:val="Default"/>
    <w:rsid w:val="008F57A2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53</cp:revision>
  <dcterms:created xsi:type="dcterms:W3CDTF">2020-09-08T19:42:00Z</dcterms:created>
  <dcterms:modified xsi:type="dcterms:W3CDTF">2021-05-21T17:01:00Z</dcterms:modified>
</cp:coreProperties>
</file>