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467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344"/>
      </w:tblGrid>
      <w:tr w:rsidR="00EE0FBB" w14:paraId="697D5463" w14:textId="77777777" w:rsidTr="00143C79">
        <w:trPr>
          <w:trHeight w:val="288"/>
          <w:jc w:val="center"/>
        </w:trPr>
        <w:tc>
          <w:tcPr>
            <w:tcW w:w="467.20pt" w:type="dxa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  <w:hideMark/>
          </w:tcPr>
          <w:p w14:paraId="0BB63E36" w14:textId="76425AD5" w:rsidR="00EE0FBB" w:rsidRDefault="00EE0FBB" w:rsidP="00AF06EA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CD210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</w:t>
            </w:r>
            <w:r w:rsidR="00C11CF6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</w:t>
            </w:r>
            <w:r w:rsidR="009054E3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5</w:t>
            </w: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 REUNIÃO ORDINÁRIA CEP-CAU/BR</w:t>
            </w:r>
          </w:p>
        </w:tc>
      </w:tr>
    </w:tbl>
    <w:p w14:paraId="081B51B4" w14:textId="77777777" w:rsidR="00EE0FBB" w:rsidRDefault="00EE0FBB" w:rsidP="00EE0FBB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60.7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539"/>
      </w:tblGrid>
      <w:tr w:rsidR="00EE0FBB" w14:paraId="33FC7A63" w14:textId="77777777" w:rsidTr="00EE0FBB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1B1A23E9" w14:textId="77777777" w:rsidR="00EE0FBB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54E059FD" w14:textId="621D23AF" w:rsidR="00EE0FBB" w:rsidRDefault="009054E3" w:rsidP="00AF06EA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12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maio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</w:t>
            </w:r>
            <w:r w:rsidR="00AF06E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DE92F87" w14:textId="77777777" w:rsidR="00EE0FBB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5D1281C" w14:textId="77777777" w:rsidR="00EE0FBB" w:rsidRDefault="00EE0FBB">
            <w:pPr>
              <w:spacing w:before="2pt" w:after="2pt" w:line="12pt" w:lineRule="auto"/>
              <w:ind w:start="2.15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18h</w:t>
            </w:r>
          </w:p>
        </w:tc>
      </w:tr>
      <w:tr w:rsidR="00EE0FBB" w14:paraId="0D9637AC" w14:textId="77777777" w:rsidTr="00EE0FBB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77EFF4FD" w14:textId="77777777" w:rsidR="00EE0FBB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4B96839F" w14:textId="0BC8A49F" w:rsidR="00EE0FBB" w:rsidRDefault="009054E3" w:rsidP="00AF06EA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13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 w:rsidR="0095140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abril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</w:t>
            </w:r>
            <w:r w:rsidR="00AF06E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8445263" w14:textId="77777777" w:rsidR="00EE0FBB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6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01981D3" w14:textId="77777777" w:rsidR="00EE0FBB" w:rsidRDefault="00EE0FBB">
            <w:pPr>
              <w:spacing w:before="2pt" w:after="2pt" w:line="12pt" w:lineRule="auto"/>
              <w:ind w:start="2.15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18h</w:t>
            </w:r>
          </w:p>
        </w:tc>
      </w:tr>
      <w:tr w:rsidR="00EE0FBB" w14:paraId="4B1CA65C" w14:textId="77777777" w:rsidTr="00EE0FBB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6E287EA" w14:textId="77777777" w:rsidR="00EE0FBB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61.4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B851252" w14:textId="4004C320" w:rsidR="00EE0FBB" w:rsidRDefault="00951403" w:rsidP="00CD2105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Híbrida na sede do CAU/BR</w:t>
            </w:r>
          </w:p>
        </w:tc>
      </w:tr>
    </w:tbl>
    <w:p w14:paraId="2526F7B5" w14:textId="77777777" w:rsidR="00EE0FBB" w:rsidRDefault="00EE0FBB" w:rsidP="00EE0FBB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60.5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4"/>
        <w:gridCol w:w="4250"/>
        <w:gridCol w:w="2976"/>
      </w:tblGrid>
      <w:tr w:rsidR="00EE0FBB" w14:paraId="6C199521" w14:textId="77777777" w:rsidTr="000C1624">
        <w:trPr>
          <w:trHeight w:hRule="exact" w:val="309"/>
        </w:trPr>
        <w:tc>
          <w:tcPr>
            <w:tcW w:w="99.20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2F99DE3" w14:textId="77777777" w:rsidR="00EE0FBB" w:rsidRDefault="00EE0FBB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D2B0414" w14:textId="77777777" w:rsidR="00EE0FBB" w:rsidRPr="006A7633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A763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148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6483B59" w14:textId="77777777" w:rsidR="00EE0FBB" w:rsidRPr="006A7633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A763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14:paraId="756D0663" w14:textId="77777777" w:rsidTr="000C1624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8599B5A" w14:textId="77777777" w:rsidR="00EE0FBB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85CFC2" w14:textId="77777777" w:rsidR="00097282" w:rsidRPr="006A7633" w:rsidRDefault="00097282" w:rsidP="0009728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proofErr w:type="spellStart"/>
            <w:r w:rsidRPr="006A7633">
              <w:rPr>
                <w:rFonts w:ascii="Times New Roman" w:eastAsia="Cambria" w:hAnsi="Times New Roman" w:cs="Times New Roman"/>
                <w:b w:val="0"/>
                <w:bCs/>
              </w:rPr>
              <w:t>Guivaldo</w:t>
            </w:r>
            <w:proofErr w:type="spellEnd"/>
            <w:r w:rsidRPr="006A7633">
              <w:rPr>
                <w:rFonts w:ascii="Times New Roman" w:eastAsia="Cambria" w:hAnsi="Times New Roman" w:cs="Times New Roman"/>
                <w:b w:val="0"/>
                <w:bCs/>
              </w:rPr>
              <w:t xml:space="preserve"> D´Alexandria Baptista (BA)</w:t>
            </w:r>
          </w:p>
          <w:p w14:paraId="60A99EB7" w14:textId="2596594A" w:rsidR="00EE0FBB" w:rsidRPr="006A7633" w:rsidRDefault="00EE0FBB" w:rsidP="0009728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148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63AB635" w14:textId="77777777" w:rsidR="00EE0FBB" w:rsidRPr="006A7633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A763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E0FBB" w14:paraId="1A704ABD" w14:textId="77777777" w:rsidTr="000C1624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729AFCD2" w14:textId="77777777" w:rsidR="00EE0FBB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EE2040B" w14:textId="77777777" w:rsidR="00C91F4F" w:rsidRPr="006A7633" w:rsidRDefault="00C91F4F" w:rsidP="00C91F4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A76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Pereira de Camillo (MS)</w:t>
            </w:r>
          </w:p>
          <w:p w14:paraId="7FC1E84B" w14:textId="77777777" w:rsidR="00EE0FBB" w:rsidRPr="006A7633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148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CF97E54" w14:textId="77777777" w:rsidR="00EE0FBB" w:rsidRPr="006A7633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A763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Membro </w:t>
            </w:r>
          </w:p>
        </w:tc>
      </w:tr>
      <w:tr w:rsidR="00EE0FBB" w14:paraId="6794205B" w14:textId="77777777" w:rsidTr="000C1624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0EFEF8D" w14:textId="77777777" w:rsidR="00EE0FBB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FC5EB95" w14:textId="77777777" w:rsidR="00EE0FBB" w:rsidRPr="006A7633" w:rsidRDefault="00CA6A9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A763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6A763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148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6EB9A88" w14:textId="77777777" w:rsidR="00EE0FBB" w:rsidRPr="006A7633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A763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4E4F0B" w14:paraId="1FCD121D" w14:textId="77777777" w:rsidTr="00BB2F40">
        <w:trPr>
          <w:trHeight w:hRule="exact" w:val="284"/>
        </w:trPr>
        <w:tc>
          <w:tcPr>
            <w:tcW w:w="99.20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F44D9A0" w14:textId="174CDE2E" w:rsidR="004E4F0B" w:rsidRPr="00002A0F" w:rsidRDefault="004E4F0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  <w:r w:rsidRPr="000C1624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s</w:t>
            </w:r>
          </w:p>
        </w:tc>
        <w:tc>
          <w:tcPr>
            <w:tcW w:w="361.3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5F5D77E2" w14:textId="5A5F9EEC" w:rsidR="004E4F0B" w:rsidRPr="006A7633" w:rsidRDefault="004E4F0B" w:rsidP="00E4310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A763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Claudia de M</w:t>
            </w:r>
            <w:r w:rsidR="00E43108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.</w:t>
            </w:r>
            <w:r w:rsidRPr="006A763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Quaresma </w:t>
            </w:r>
          </w:p>
        </w:tc>
      </w:tr>
      <w:tr w:rsidR="004E4F0B" w14:paraId="112AB1E9" w14:textId="77777777" w:rsidTr="00BB2F40">
        <w:trPr>
          <w:trHeight w:val="284"/>
        </w:trPr>
        <w:tc>
          <w:tcPr>
            <w:tcW w:w="99.2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406395F4" w14:textId="77777777" w:rsidR="004E4F0B" w:rsidRPr="00002A0F" w:rsidRDefault="004E4F0B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</w:p>
        </w:tc>
        <w:tc>
          <w:tcPr>
            <w:tcW w:w="361.3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77C9346" w14:textId="77777777" w:rsidR="004E4F0B" w:rsidRPr="006A7633" w:rsidRDefault="004E4F0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A763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Laís R. Maia</w:t>
            </w:r>
          </w:p>
        </w:tc>
      </w:tr>
      <w:tr w:rsidR="004E4F0B" w14:paraId="47B5F628" w14:textId="77777777" w:rsidTr="00BB2F40">
        <w:trPr>
          <w:trHeight w:val="284"/>
        </w:trPr>
        <w:tc>
          <w:tcPr>
            <w:tcW w:w="99.20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72111BF" w14:textId="77777777" w:rsidR="004E4F0B" w:rsidRPr="00002A0F" w:rsidRDefault="004E4F0B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</w:p>
        </w:tc>
        <w:tc>
          <w:tcPr>
            <w:tcW w:w="361.3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4AB2C82B" w14:textId="7E617FC9" w:rsidR="004E4F0B" w:rsidRPr="006A7633" w:rsidRDefault="00E43108" w:rsidP="004E4F0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Dr. </w:t>
            </w:r>
            <w:r w:rsidR="004E4F0B" w:rsidRPr="006A7633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Eduardo de Oliveira Paes</w:t>
            </w:r>
          </w:p>
        </w:tc>
      </w:tr>
    </w:tbl>
    <w:p w14:paraId="2DF7E414" w14:textId="77777777" w:rsidR="00EE0FBB" w:rsidRDefault="00EE0FBB" w:rsidP="00EE0FB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EE0FBB" w14:paraId="7F58297D" w14:textId="77777777" w:rsidTr="004D006E">
        <w:tc>
          <w:tcPr>
            <w:tcW w:w="460.5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9F5A218" w14:textId="625A9467" w:rsidR="00EE0FBB" w:rsidRDefault="00EE0FBB" w:rsidP="00FA3B3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Leitura e aprovação da Súmula da </w:t>
            </w:r>
            <w:r w:rsidR="00702947" w:rsidRPr="00702947">
              <w:rPr>
                <w:rFonts w:ascii="Times New Roman" w:eastAsia="Cambria" w:hAnsi="Times New Roman" w:cs="Times New Roman"/>
                <w:color w:val="auto"/>
              </w:rPr>
              <w:t>114</w:t>
            </w:r>
            <w:r w:rsidR="00CD2105" w:rsidRPr="00702947">
              <w:rPr>
                <w:rFonts w:ascii="Times New Roman" w:eastAsia="Cambria" w:hAnsi="Times New Roman" w:cs="Times New Roman"/>
                <w:color w:val="auto"/>
              </w:rPr>
              <w:t>ª</w:t>
            </w:r>
            <w:r w:rsidRPr="00702947">
              <w:rPr>
                <w:rFonts w:ascii="Times New Roman" w:eastAsia="Cambria" w:hAnsi="Times New Roman" w:cs="Times New Roman"/>
                <w:color w:val="auto"/>
              </w:rPr>
              <w:t xml:space="preserve"> Reunião Ordinária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</w:p>
        </w:tc>
      </w:tr>
      <w:tr w:rsidR="00EE0FBB" w14:paraId="15169351" w14:textId="77777777" w:rsidTr="004D006E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43C9825" w14:textId="77777777" w:rsidR="00EE0FBB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3A5A778" w14:textId="77777777" w:rsidR="00EE0FBB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Aprovada e Encaminhada para publicação</w:t>
            </w:r>
          </w:p>
        </w:tc>
      </w:tr>
    </w:tbl>
    <w:p w14:paraId="103AF2EA" w14:textId="77777777" w:rsidR="00EE0FBB" w:rsidRDefault="00EE0FBB" w:rsidP="00EE0FB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085BC58" w14:textId="77777777" w:rsidR="00EE0FBB" w:rsidRDefault="00EE0FBB" w:rsidP="00C5731E">
      <w:pPr>
        <w:shd w:val="clear" w:color="auto" w:fill="D9D9D9"/>
        <w:spacing w:after="0pt" w:line="12pt" w:lineRule="auto"/>
        <w:ind w:end="-14.15pt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1996137" w14:textId="77777777" w:rsidR="00483815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843C52" w14:paraId="53E8EA0D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433325B" w14:textId="77777777" w:rsidR="00843C52" w:rsidRDefault="00843C52" w:rsidP="00843C5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B1F8974" w14:textId="246FB765" w:rsidR="00843C52" w:rsidRDefault="00843C52" w:rsidP="00843C52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Plano de trabalho da CEP para 2022 - Deliberação nº 001/2022: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5F7B1F">
              <w:rPr>
                <w:rFonts w:ascii="Times New Roman" w:eastAsia="Cambria" w:hAnsi="Times New Roman" w:cs="Times New Roman"/>
                <w:b w:val="0"/>
                <w:color w:val="auto"/>
              </w:rPr>
              <w:t>próxi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mos passos </w:t>
            </w:r>
          </w:p>
        </w:tc>
      </w:tr>
      <w:tr w:rsidR="00843C52" w14:paraId="24277A75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967D66E" w14:textId="77777777" w:rsidR="00843C52" w:rsidRDefault="00843C52" w:rsidP="00843C5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F9A0E69" w14:textId="396BBAC1" w:rsidR="00843C52" w:rsidRDefault="00843C52" w:rsidP="00843C5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CEP-CAU/BR</w:t>
            </w:r>
          </w:p>
        </w:tc>
      </w:tr>
      <w:tr w:rsidR="00843C52" w14:paraId="15F9617F" w14:textId="77777777" w:rsidTr="00E43108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991A9B5" w14:textId="77777777" w:rsidR="00843C52" w:rsidRDefault="00843C52" w:rsidP="00843C5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4283802" w14:textId="0DBA1D64" w:rsidR="00843C52" w:rsidRDefault="00843C52" w:rsidP="00843C5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14:paraId="0AD9358C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B1E0487" w14:textId="77777777" w:rsidR="00483815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9CA8EE9" w14:textId="34C3602C" w:rsidR="00483815" w:rsidRDefault="00143C79" w:rsidP="005A5AA7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Foi agendada a</w:t>
            </w:r>
            <w:r w:rsidR="007E06A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4ª </w:t>
            </w:r>
            <w:r w:rsidR="007E06A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reuni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ão </w:t>
            </w:r>
            <w:r w:rsidR="007E06A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té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cnica com cons. Rubens</w:t>
            </w:r>
            <w:r w:rsidR="007E06A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para tratar da Resolução de registro de PJ</w:t>
            </w:r>
            <w:r w:rsidR="007E06A5" w:rsidRPr="000870D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,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será presencial dia 2</w:t>
            </w:r>
            <w:r w:rsidR="005A5AA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2/6/2022, </w:t>
            </w:r>
            <w:r w:rsidR="007E06A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na sede do CAU</w:t>
            </w:r>
          </w:p>
        </w:tc>
      </w:tr>
    </w:tbl>
    <w:p w14:paraId="49E7F87A" w14:textId="77777777" w:rsidR="00483815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876F30" w14:paraId="58F05104" w14:textId="77777777" w:rsidTr="00876F30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3343822" w14:textId="77777777" w:rsidR="00876F30" w:rsidRDefault="00876F30" w:rsidP="00876F3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55A6C0E" w14:textId="2AAF5A21" w:rsidR="00876F30" w:rsidRDefault="00876F30" w:rsidP="00E43108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F1B33">
              <w:rPr>
                <w:rFonts w:ascii="Times New Roman" w:eastAsia="Cambria" w:hAnsi="Times New Roman" w:cs="Times New Roman"/>
                <w:color w:val="auto"/>
              </w:rPr>
              <w:t xml:space="preserve">Protocolo </w:t>
            </w:r>
            <w:r>
              <w:rPr>
                <w:rFonts w:ascii="Times New Roman" w:eastAsia="Cambria" w:hAnsi="Times New Roman" w:cs="Times New Roman"/>
                <w:color w:val="auto"/>
              </w:rPr>
              <w:t>1436889 – Plenário do CAU/RS encaminha entendimento acerca de serviços técnicos especializados e s</w:t>
            </w:r>
            <w:r w:rsidR="00E43108">
              <w:rPr>
                <w:rFonts w:ascii="Times New Roman" w:eastAsia="Cambria" w:hAnsi="Times New Roman" w:cs="Times New Roman"/>
                <w:color w:val="auto"/>
              </w:rPr>
              <w:t>olicita consolidação nacional</w:t>
            </w:r>
          </w:p>
        </w:tc>
      </w:tr>
      <w:tr w:rsidR="00876F30" w14:paraId="5D80DA7C" w14:textId="77777777" w:rsidTr="00876F30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660F0EE" w14:textId="77777777" w:rsidR="00876F30" w:rsidRDefault="00876F30" w:rsidP="00876F3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0079236" w14:textId="4E7D1D73" w:rsidR="00876F30" w:rsidRDefault="00876F30" w:rsidP="00876F3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B088F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876F30" w14:paraId="006AB3AC" w14:textId="77777777" w:rsidTr="00876F30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4AC215" w14:textId="77777777" w:rsidR="00876F30" w:rsidRDefault="00876F30" w:rsidP="00876F3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6045CD8" w14:textId="30DF9C72" w:rsidR="00876F30" w:rsidRDefault="00876F30" w:rsidP="00876F3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14:paraId="668F981D" w14:textId="77777777" w:rsidTr="00843C52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87B81DD" w14:textId="77777777" w:rsidR="00483815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531AD7D" w14:textId="2CA2FBBD" w:rsidR="00483815" w:rsidRDefault="00483815" w:rsidP="00E721F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Deliberação nº </w:t>
            </w:r>
            <w:r w:rsidR="00E43108" w:rsidRPr="00E431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020</w:t>
            </w:r>
            <w:r w:rsidRPr="00E431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796C85" w:rsidRPr="00E431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Pr="00E431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</w:p>
          <w:p w14:paraId="3466DAB1" w14:textId="77777777" w:rsidR="007D1C0A" w:rsidRPr="002A4F25" w:rsidRDefault="007D1C0A" w:rsidP="007D1C0A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</w:rPr>
            </w:pPr>
            <w:r w:rsidRPr="002A4F25">
              <w:rPr>
                <w:rFonts w:ascii="Times New Roman" w:hAnsi="Times New Roman"/>
                <w:b w:val="0"/>
              </w:rPr>
              <w:t>1 – Encaminhar ao Plenário do CAU/BR proposição de regulamentação por meio de Deliberação Plenária Ordinária (DPO</w:t>
            </w:r>
            <w:r>
              <w:rPr>
                <w:rFonts w:ascii="Times New Roman" w:hAnsi="Times New Roman"/>
                <w:b w:val="0"/>
              </w:rPr>
              <w:t>BR</w:t>
            </w:r>
            <w:r w:rsidRPr="002A4F25">
              <w:rPr>
                <w:rFonts w:ascii="Times New Roman" w:hAnsi="Times New Roman"/>
                <w:b w:val="0"/>
              </w:rPr>
              <w:t>), para fins de atualização da DPABR nº0012-07/2015</w:t>
            </w:r>
            <w:r>
              <w:rPr>
                <w:rFonts w:ascii="Times New Roman" w:hAnsi="Times New Roman"/>
                <w:b w:val="0"/>
              </w:rPr>
              <w:t xml:space="preserve"> e para</w:t>
            </w:r>
            <w:r w:rsidRPr="002A4F25">
              <w:rPr>
                <w:rFonts w:ascii="Times New Roman" w:hAnsi="Times New Roman"/>
                <w:b w:val="0"/>
              </w:rPr>
              <w:t xml:space="preserve"> definir que todas das atividades técnicas de Arquitetura e Urbanismo dispostas no art. 2º da Lei 12.378/2010 e regulamentadas pela Resolução CAU/BR nº 21/2012, são conceituadas e caracterizadas como “SERVIÇOS TÉCNICOS-PROFISSIONAIS ESPECIALIZADOS” para fins de Licitações e Contratos Administrativos, em consonância com o disposto no inciso XVIII do art. 6 º da</w:t>
            </w:r>
            <w:r w:rsidRPr="002A4F25">
              <w:rPr>
                <w:rFonts w:ascii="Times New Roman" w:hAnsi="Times New Roman"/>
                <w:b w:val="0"/>
                <w:i/>
              </w:rPr>
              <w:t xml:space="preserve"> </w:t>
            </w:r>
            <w:r w:rsidRPr="002A4F25">
              <w:rPr>
                <w:rFonts w:ascii="Times New Roman" w:hAnsi="Times New Roman"/>
                <w:b w:val="0"/>
              </w:rPr>
              <w:t xml:space="preserve"> Lei nº 14.133, de 1º de abril de 2021;</w:t>
            </w:r>
          </w:p>
          <w:p w14:paraId="063A0FF5" w14:textId="4E0BC733" w:rsidR="007D1C0A" w:rsidRPr="002A4F25" w:rsidRDefault="007D1C0A" w:rsidP="007D1C0A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</w:rPr>
            </w:pPr>
            <w:r w:rsidRPr="002A4F25">
              <w:rPr>
                <w:rFonts w:ascii="Times New Roman" w:hAnsi="Times New Roman"/>
                <w:b w:val="0"/>
              </w:rPr>
              <w:t xml:space="preserve">2 - Esclarecer que, para fins de licitação e contratação de serviços de Arquitetura e Urbanismo e a execução de obras, consideram-se excluídos da conceituação e caracterização de </w:t>
            </w:r>
            <w:r w:rsidRPr="002A4F25">
              <w:rPr>
                <w:rFonts w:ascii="Times New Roman" w:hAnsi="Times New Roman"/>
                <w:b w:val="0"/>
                <w:u w:val="single"/>
              </w:rPr>
              <w:t>serviços comuns</w:t>
            </w:r>
            <w:r>
              <w:rPr>
                <w:rFonts w:ascii="Times New Roman" w:hAnsi="Times New Roman"/>
                <w:b w:val="0"/>
                <w:u w:val="single"/>
              </w:rPr>
              <w:t>,</w:t>
            </w:r>
            <w:r w:rsidRPr="002A4F25">
              <w:rPr>
                <w:rFonts w:ascii="Times New Roman" w:hAnsi="Times New Roman"/>
                <w:b w:val="0"/>
              </w:rPr>
              <w:t xml:space="preserve"> a que se refere o inciso XIII do art. 6º e o</w:t>
            </w:r>
            <w:r>
              <w:rPr>
                <w:rFonts w:ascii="Times New Roman" w:hAnsi="Times New Roman"/>
                <w:b w:val="0"/>
              </w:rPr>
              <w:t xml:space="preserve"> art. 29 da Lei nº 14.133/2021,</w:t>
            </w:r>
            <w:r w:rsidRPr="002A4F25">
              <w:rPr>
                <w:rFonts w:ascii="Times New Roman" w:hAnsi="Times New Roman"/>
                <w:b w:val="0"/>
              </w:rPr>
              <w:t xml:space="preserve"> as atividades, serviços e obras de realização e responsabilidade técnica dos arquitetos(as) e urbanistas, </w:t>
            </w:r>
            <w:r>
              <w:rPr>
                <w:rFonts w:ascii="Times New Roman" w:hAnsi="Times New Roman"/>
                <w:b w:val="0"/>
              </w:rPr>
              <w:t>nos termos d</w:t>
            </w:r>
            <w:r w:rsidRPr="002A4F25">
              <w:rPr>
                <w:rFonts w:ascii="Times New Roman" w:hAnsi="Times New Roman"/>
                <w:b w:val="0"/>
              </w:rPr>
              <w:t>a Resolução CAU/BR nº 21, de 05 de abril de 2012;</w:t>
            </w:r>
          </w:p>
          <w:p w14:paraId="2F2587AB" w14:textId="44CF31B5" w:rsidR="00143C79" w:rsidRPr="00035A8E" w:rsidRDefault="007D1C0A" w:rsidP="007D1C0A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3</w:t>
            </w:r>
            <w:r w:rsidRPr="00035A8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- Encaminhar esta deliberação para verificação e tomada das seguintes providências, observado e cumprido o fluxo e prazos a seguir:</w:t>
            </w:r>
          </w:p>
          <w:tbl>
            <w:tblPr>
              <w:tblW w:w="354.35pt" w:type="dxa"/>
              <w:tblInd w:w="1.7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305"/>
              <w:gridCol w:w="3968"/>
              <w:gridCol w:w="1276"/>
            </w:tblGrid>
            <w:tr w:rsidR="007D1C0A" w:rsidRPr="00035A8E" w14:paraId="491AC9A3" w14:textId="77777777" w:rsidTr="007D1C0A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F432B5B" w14:textId="77777777" w:rsidR="007D1C0A" w:rsidRPr="00035A8E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EE2FF46" w14:textId="77777777" w:rsidR="007D1C0A" w:rsidRPr="00035A8E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98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56809A2" w14:textId="77777777" w:rsidR="007D1C0A" w:rsidRPr="00035A8E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346403A" w14:textId="77777777" w:rsidR="007D1C0A" w:rsidRPr="00035A8E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7D1C0A" w:rsidRPr="00035A8E" w14:paraId="7CC0794C" w14:textId="77777777" w:rsidTr="007D1C0A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3B64084" w14:textId="77777777" w:rsidR="007D1C0A" w:rsidRPr="00035A8E" w:rsidRDefault="007D1C0A" w:rsidP="007D1C0A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1D5DAAD" w14:textId="77777777" w:rsidR="007D1C0A" w:rsidRPr="00035A8E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98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432E6B5" w14:textId="77777777" w:rsidR="007D1C0A" w:rsidRPr="00035A8E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Tramitar protocolo para o Plenário, comunicar a presidência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para definir data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lastRenderedPageBreak/>
                    <w:t xml:space="preserve">de inclusão </w:t>
                  </w: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na pauta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de reuniões do </w:t>
                  </w: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>CD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e Plenário do CAU/BR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FC968A6" w14:textId="77777777" w:rsidR="007D1C0A" w:rsidRPr="00035A8E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lastRenderedPageBreak/>
                    <w:t>5</w:t>
                  </w: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 </w:t>
                  </w:r>
                </w:p>
              </w:tc>
            </w:tr>
            <w:tr w:rsidR="007D1C0A" w:rsidRPr="00035A8E" w14:paraId="24713031" w14:textId="77777777" w:rsidTr="007D1C0A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EFA665F" w14:textId="77777777" w:rsidR="007D1C0A" w:rsidRPr="00035A8E" w:rsidRDefault="007D1C0A" w:rsidP="007D1C0A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7363DD3" w14:textId="77777777" w:rsidR="007D1C0A" w:rsidRPr="00035A8E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98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6EEB679" w14:textId="77777777" w:rsidR="007D1C0A" w:rsidRPr="00035A8E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Analisar a demanda e pautar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em Reunião do CD e Plenária (se possível nas reuniões de junho)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EDB0C3C" w14:textId="77777777" w:rsidR="007D1C0A" w:rsidRPr="00035A8E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  <w:tr w:rsidR="007D1C0A" w:rsidRPr="00BB5F08" w14:paraId="2B56CFD7" w14:textId="77777777" w:rsidTr="007D1C0A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5528BD6" w14:textId="77777777" w:rsidR="007D1C0A" w:rsidRPr="00035A8E" w:rsidRDefault="007D1C0A" w:rsidP="007D1C0A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>3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ACB67E2" w14:textId="77777777" w:rsidR="007D1C0A" w:rsidRPr="00035A8E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198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97F58F3" w14:textId="6AB93A4D" w:rsidR="007D1C0A" w:rsidRPr="00035A8E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>Apreciar e aprovar a minuta de DPO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BR</w:t>
                  </w: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proposta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58430F4" w14:textId="77777777" w:rsidR="007D1C0A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Até junho</w:t>
                  </w:r>
                </w:p>
              </w:tc>
            </w:tr>
            <w:tr w:rsidR="007D1C0A" w:rsidRPr="00035A8E" w14:paraId="57177029" w14:textId="77777777" w:rsidTr="007D1C0A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C7044B8" w14:textId="77777777" w:rsidR="007D1C0A" w:rsidRPr="00035A8E" w:rsidRDefault="007D1C0A" w:rsidP="007D1C0A">
                  <w:pPr>
                    <w:spacing w:after="0pt" w:line="12pt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4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A0929F9" w14:textId="77777777" w:rsidR="007D1C0A" w:rsidRPr="00035A8E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5A8E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98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C9C1B37" w14:textId="77777777" w:rsidR="007D1C0A" w:rsidRPr="00035A8E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encaminhar DPOBR aprovada em resposta ao CAU/RS por meio do protocolo em epígrafe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BCCB3B8" w14:textId="77777777" w:rsidR="007D1C0A" w:rsidRPr="00035A8E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Após deliberação do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Plenario</w:t>
                  </w:r>
                  <w:proofErr w:type="spellEnd"/>
                </w:p>
              </w:tc>
            </w:tr>
          </w:tbl>
          <w:p w14:paraId="4965EF06" w14:textId="3AC16F97" w:rsidR="00483815" w:rsidRPr="007D1C0A" w:rsidRDefault="007D1C0A" w:rsidP="00E721F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4 - </w:t>
            </w:r>
            <w:r w:rsidRPr="00D818B5">
              <w:rPr>
                <w:rFonts w:ascii="Times New Roman" w:eastAsia="Cambria" w:hAnsi="Times New Roman" w:cs="Times New Roman"/>
                <w:b w:val="0"/>
                <w:color w:val="auto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2DCB6FB2" w14:textId="77777777" w:rsidR="00483815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876F30" w:rsidRPr="00E43108" w14:paraId="3D8B8DDF" w14:textId="77777777" w:rsidTr="00876F30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088CD5D" w14:textId="77777777" w:rsidR="00876F30" w:rsidRPr="00E43108" w:rsidRDefault="00876F30" w:rsidP="00876F3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B3B507C" w14:textId="563A8479" w:rsidR="00876F30" w:rsidRPr="00E43108" w:rsidRDefault="00876F30" w:rsidP="00876F30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Protocolos 1446867 e 1345946 – CAU/RS e CAU/PR solicitam a alteração da regra de tempestividade para permitir cadastrar o RRT no SICCAU até no mesmo dia de início da obra ou serviço, e  a presidência do CAU/RS solicita recurso ao Plenário do CAU/BR em face da decisão da CEP-CAU/BR em interpretar a Resolução CAU/BR nº 91, sobre RRT.</w:t>
            </w:r>
          </w:p>
        </w:tc>
      </w:tr>
      <w:tr w:rsidR="00876F30" w:rsidRPr="00E43108" w14:paraId="51BFB696" w14:textId="77777777" w:rsidTr="00876F30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CE8246" w14:textId="77777777" w:rsidR="00876F30" w:rsidRPr="00E43108" w:rsidRDefault="00876F30" w:rsidP="00876F3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6687E3C" w14:textId="1DF8FF29" w:rsidR="00876F30" w:rsidRPr="00E43108" w:rsidRDefault="00876F30" w:rsidP="00876F3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876F30" w:rsidRPr="00E43108" w14:paraId="7DAFFB4D" w14:textId="77777777" w:rsidTr="00876F30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2CC7CD2" w14:textId="77777777" w:rsidR="00876F30" w:rsidRPr="00E43108" w:rsidRDefault="00876F30" w:rsidP="00876F3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9DD6672" w14:textId="74617C44" w:rsidR="00876F30" w:rsidRPr="00E43108" w:rsidRDefault="00876F30" w:rsidP="00876F3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:rsidRPr="00E43108" w14:paraId="40161A5B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348BBA5" w14:textId="77777777" w:rsidR="00483815" w:rsidRPr="00E43108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0315852" w14:textId="1E15F552" w:rsidR="00483815" w:rsidRPr="00E43108" w:rsidRDefault="007D1C0A" w:rsidP="00E721FC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Será pautado na próxima reunião da comissão em junho para ser deliberado.</w:t>
            </w:r>
          </w:p>
        </w:tc>
      </w:tr>
    </w:tbl>
    <w:p w14:paraId="57B08C8B" w14:textId="2E6E80D1" w:rsidR="00483815" w:rsidRPr="00E43108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457851" w:rsidRPr="00E43108" w14:paraId="54A9CFDE" w14:textId="77777777" w:rsidTr="00D54388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504CF5D" w14:textId="77777777" w:rsidR="00457851" w:rsidRPr="00E43108" w:rsidRDefault="00457851" w:rsidP="0045785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493C99A" w14:textId="6B5469A3" w:rsidR="00457851" w:rsidRPr="00E43108" w:rsidRDefault="00457851" w:rsidP="00457851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Protocolos 1479797, 1517240 e 1517252 – Demandas da coordenação do Fórum de Presidentes sobre RRT, Atribuições e Atividades</w:t>
            </w:r>
          </w:p>
        </w:tc>
      </w:tr>
      <w:tr w:rsidR="00457851" w:rsidRPr="00E43108" w14:paraId="49ED0309" w14:textId="77777777" w:rsidTr="00D54388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19856F6" w14:textId="77777777" w:rsidR="00457851" w:rsidRPr="00E43108" w:rsidRDefault="00457851" w:rsidP="0045785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C4CD0A5" w14:textId="707E8958" w:rsidR="00457851" w:rsidRPr="00E43108" w:rsidRDefault="00457851" w:rsidP="00457851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57851" w:rsidRPr="00E43108" w14:paraId="485645E6" w14:textId="77777777" w:rsidTr="00D54388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49A59D8" w14:textId="77777777" w:rsidR="00457851" w:rsidRPr="00E43108" w:rsidRDefault="00457851" w:rsidP="0045785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0758AAF" w14:textId="4A5B2025" w:rsidR="00457851" w:rsidRPr="00E43108" w:rsidRDefault="00457851" w:rsidP="00457851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040DC2" w:rsidRPr="00E43108" w14:paraId="1452BFA2" w14:textId="77777777" w:rsidTr="00D54388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C458BB" w14:textId="77777777" w:rsidR="00040DC2" w:rsidRPr="00E43108" w:rsidRDefault="00040DC2" w:rsidP="00D54388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78CBF0B" w14:textId="62F87AAC" w:rsidR="00040DC2" w:rsidRPr="00E43108" w:rsidRDefault="00040DC2" w:rsidP="00D5438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Deliberação nº </w:t>
            </w:r>
            <w:r w:rsidR="007D1C0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021</w:t>
            </w:r>
            <w:r w:rsidRPr="00E431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796C85" w:rsidRPr="00E431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Pr="00E431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</w:p>
          <w:p w14:paraId="19AEA8BC" w14:textId="77777777" w:rsidR="007D1C0A" w:rsidRDefault="007D1C0A" w:rsidP="007D1C0A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1 – Em resposta às demandas encaminhadas pela coordenação do Fórum de Presidentes, a Comissão de Exercício Profissional do CAU/BR informa que no Plano de Trabalho 2022, aprovado pelo Plano de Ação e Orçamento do CAU/BR e Deliberação nº 001-2022-CEP-CAU/BR, está </w:t>
            </w:r>
            <w:r w:rsidRPr="00605EB7"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  <w:t>prevista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a realização de 2 (dois) Encontros Temáticos presenciais com os CAU/UF, um para agosto e outro para novembro, nos quais a CEP-CAU/BR propõe incluir nas programações a serem aprovadas, os debates propostos sobre regras de RRT e sobre </w:t>
            </w:r>
            <w:r w:rsidRPr="00605EB7">
              <w:rPr>
                <w:rFonts w:ascii="Times New Roman" w:hAnsi="Times New Roman"/>
                <w:b w:val="0"/>
                <w:bCs/>
                <w:lang w:eastAsia="pt-BR"/>
              </w:rPr>
              <w:t xml:space="preserve">orientações </w:t>
            </w:r>
            <w:r w:rsidRPr="00605EB7">
              <w:rPr>
                <w:rFonts w:ascii="Times New Roman" w:hAnsi="Times New Roman" w:cs="Times New Roman"/>
                <w:b w:val="0"/>
                <w:color w:val="auto"/>
              </w:rPr>
              <w:t>e esclarecimentos acerca do exercício das atividades profissionais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, em atendimento à DPAEBR nº 006-3-2020;</w:t>
            </w:r>
          </w:p>
          <w:p w14:paraId="7DB4CF32" w14:textId="77777777" w:rsidR="007D1C0A" w:rsidRDefault="007D1C0A" w:rsidP="007D1C0A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2 – Esclarecer que, de acordo com as competências definidas no Regimento Geral do CAU e Regimento Interno do CAU/BR descritas nas considerações desta Deliberação, a competência da Comissão de Exercício Profissional do CAU/BR se restringe à: “apreciar e deliberar sobre </w:t>
            </w:r>
            <w:r w:rsidRPr="003505D8">
              <w:rPr>
                <w:rFonts w:ascii="Times New Roman" w:hAnsi="Times New Roman"/>
                <w:b w:val="0"/>
                <w:bCs/>
                <w:lang w:eastAsia="pt-BR"/>
              </w:rPr>
              <w:t>questionamentos a atos já normat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izados pelo CAU/BR referentes a </w:t>
            </w:r>
            <w:r w:rsidRPr="003505D8"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  <w:t>atividades técnicas</w:t>
            </w:r>
            <w:r w:rsidRPr="003505D8">
              <w:rPr>
                <w:rFonts w:ascii="Times New Roman" w:hAnsi="Times New Roman"/>
                <w:b w:val="0"/>
                <w:bCs/>
                <w:lang w:eastAsia="pt-BR"/>
              </w:rPr>
              <w:t xml:space="preserve"> no exercício da Arquitetura e Urbanismo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>”</w:t>
            </w:r>
            <w:r w:rsidRPr="003505D8">
              <w:rPr>
                <w:rFonts w:ascii="Times New Roman" w:hAnsi="Times New Roman"/>
                <w:b w:val="0"/>
                <w:bCs/>
                <w:lang w:eastAsia="pt-BR"/>
              </w:rPr>
              <w:t>;</w:t>
            </w:r>
          </w:p>
          <w:p w14:paraId="12880946" w14:textId="5671A861" w:rsidR="007D1C0A" w:rsidRDefault="007D1C0A" w:rsidP="007D1C0A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3 – Solicitar à Presidência do CAU/BR o encaminhamento desta Deliberação à coordenação atual do Fórum de Presidentes por meio dos protocolos em epígrafe;</w:t>
            </w:r>
          </w:p>
          <w:p w14:paraId="1521E31D" w14:textId="3F002E4C" w:rsidR="007D1C0A" w:rsidRDefault="007D1C0A" w:rsidP="007D1C0A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4 – Solicitar à Secretaria Geral da Mesa (SGM) do CAU/BR o encaminhamento desta Deliberação à CEF-CAU/BR, por e-mail, para conhecimento do seu interior teor por parte dos membros da Comissão de Ensino e Formação do CAU/BR;</w:t>
            </w:r>
          </w:p>
          <w:p w14:paraId="5012864F" w14:textId="77777777" w:rsidR="007D1C0A" w:rsidRDefault="007D1C0A" w:rsidP="007D1C0A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5 - </w:t>
            </w:r>
            <w:r w:rsidRPr="00D72993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D72993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347.25pt" w:type="dxa"/>
              <w:tblInd w:w="1.7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304"/>
              <w:gridCol w:w="3828"/>
              <w:gridCol w:w="1275"/>
            </w:tblGrid>
            <w:tr w:rsidR="007D1C0A" w:rsidRPr="00D72993" w14:paraId="27809A8A" w14:textId="77777777" w:rsidTr="007D1C0A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16DD46C" w14:textId="77777777" w:rsidR="007D1C0A" w:rsidRPr="00D72993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5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D7AEBA9" w14:textId="77777777" w:rsidR="007D1C0A" w:rsidRPr="00D72993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FAF5D41" w14:textId="77777777" w:rsidR="007D1C0A" w:rsidRPr="00D72993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63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5995C8E" w14:textId="77777777" w:rsidR="007D1C0A" w:rsidRPr="00D72993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7D1C0A" w:rsidRPr="00D72993" w14:paraId="2238ABB2" w14:textId="77777777" w:rsidTr="007D1C0A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BB569A4" w14:textId="77777777" w:rsidR="007D1C0A" w:rsidRPr="00D72993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65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9A27352" w14:textId="77777777" w:rsidR="007D1C0A" w:rsidRPr="00D72993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82EFA36" w14:textId="77777777" w:rsidR="007D1C0A" w:rsidRPr="00D72993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>Comunicar e tramitar o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s</w:t>
                  </w: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3 </w:t>
                  </w: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>protocolo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s </w:t>
                  </w: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para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Presidência e enviar e-mail à CEF</w:t>
                  </w:r>
                </w:p>
              </w:tc>
              <w:tc>
                <w:tcPr>
                  <w:tcW w:w="63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D41D943" w14:textId="77777777" w:rsidR="007D1C0A" w:rsidRPr="00D72993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>A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té 10</w:t>
                  </w: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</w:t>
                  </w:r>
                </w:p>
              </w:tc>
            </w:tr>
            <w:tr w:rsidR="007D1C0A" w:rsidRPr="00D72993" w14:paraId="45808B52" w14:textId="77777777" w:rsidTr="007D1C0A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31F82A9" w14:textId="77777777" w:rsidR="007D1C0A" w:rsidRPr="00D72993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lastRenderedPageBreak/>
                    <w:t xml:space="preserve"> 2</w:t>
                  </w:r>
                </w:p>
              </w:tc>
              <w:tc>
                <w:tcPr>
                  <w:tcW w:w="65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AE473AD" w14:textId="77777777" w:rsidR="007D1C0A" w:rsidRPr="00D72993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9366513" w14:textId="77777777" w:rsidR="007D1C0A" w:rsidRPr="00D72993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Encaminhar esta deliberação à coordenadora do Fórum de Presidentes – presidente do CAU/MG, por meio dos 3 protocolos citados</w:t>
                  </w:r>
                </w:p>
              </w:tc>
              <w:tc>
                <w:tcPr>
                  <w:tcW w:w="63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6D070B4" w14:textId="77777777" w:rsidR="007D1C0A" w:rsidRPr="00D72993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Até 10 dias</w:t>
                  </w:r>
                </w:p>
              </w:tc>
            </w:tr>
          </w:tbl>
          <w:p w14:paraId="62ACA56A" w14:textId="34519334" w:rsidR="00040DC2" w:rsidRPr="007D1C0A" w:rsidRDefault="007D1C0A" w:rsidP="007D1C0A">
            <w:pPr>
              <w:spacing w:after="0pt" w:line="12pt" w:lineRule="auto"/>
              <w:ind w:start="-1.20pt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6 - </w:t>
            </w:r>
            <w:r w:rsidRPr="00D72993">
              <w:rPr>
                <w:rFonts w:ascii="Times New Roman" w:eastAsia="Times New Roman" w:hAnsi="Times New Roman"/>
                <w:b w:val="0"/>
                <w:lang w:eastAsia="pt-BR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24525147" w14:textId="77777777" w:rsidR="00040DC2" w:rsidRPr="00E43108" w:rsidRDefault="00040DC2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5C594B" w:rsidRPr="00E43108" w14:paraId="13ACC8F7" w14:textId="77777777" w:rsidTr="005C594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B0C8F6F" w14:textId="77777777" w:rsidR="005C594B" w:rsidRPr="00E43108" w:rsidRDefault="005C594B" w:rsidP="005C594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BE74E1F" w14:textId="7025B881" w:rsidR="00EF1588" w:rsidRPr="00E43108" w:rsidRDefault="005C594B" w:rsidP="00EF1588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Protocolo 1506877 - </w:t>
            </w:r>
            <w:r w:rsidR="00EF1588" w:rsidRPr="00EF1588">
              <w:rPr>
                <w:rFonts w:ascii="Times New Roman" w:eastAsia="Cambria" w:hAnsi="Times New Roman" w:cs="Times New Roman"/>
                <w:color w:val="auto"/>
              </w:rPr>
              <w:t>CEF-CAU/SP solicita à CEF-CAU/BR orientações e informações referentes a emissão de RRT para docência, pesquisa e coordenador de curso</w:t>
            </w:r>
            <w:r w:rsidR="00EF1588">
              <w:rPr>
                <w:rFonts w:ascii="Times New Roman" w:eastAsia="Cambria" w:hAnsi="Times New Roman" w:cs="Times New Roman"/>
                <w:color w:val="auto"/>
              </w:rPr>
              <w:t>.</w:t>
            </w:r>
          </w:p>
        </w:tc>
      </w:tr>
      <w:tr w:rsidR="005C594B" w:rsidRPr="00E43108" w14:paraId="052CF444" w14:textId="77777777" w:rsidTr="005C594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6A66D11" w14:textId="77777777" w:rsidR="005C594B" w:rsidRPr="00E43108" w:rsidRDefault="005C594B" w:rsidP="005C594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9B30E01" w14:textId="27D42FEB" w:rsidR="005C594B" w:rsidRPr="00E43108" w:rsidRDefault="005C594B" w:rsidP="005C594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5C594B" w:rsidRPr="00E43108" w14:paraId="10395EC4" w14:textId="77777777" w:rsidTr="005C594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8A37526" w14:textId="77777777" w:rsidR="005C594B" w:rsidRPr="00E43108" w:rsidRDefault="005C594B" w:rsidP="005C594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1D1FF3C" w14:textId="123F1D52" w:rsidR="005C594B" w:rsidRPr="00E43108" w:rsidRDefault="005C594B" w:rsidP="005C594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3815" w:rsidRPr="00E43108" w14:paraId="21D2F8CA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3F54100" w14:textId="77777777" w:rsidR="00483815" w:rsidRPr="00E43108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2CB4E86" w14:textId="011E907E" w:rsidR="00483815" w:rsidRPr="00E43108" w:rsidRDefault="007D1C0A" w:rsidP="00E721F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022</w:t>
            </w:r>
            <w:r w:rsidR="00483815" w:rsidRPr="00E431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796C85" w:rsidRPr="00E431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="00483815" w:rsidRPr="00E431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</w:p>
          <w:p w14:paraId="4FA58E7B" w14:textId="2DC386BD" w:rsidR="00EF1588" w:rsidRDefault="009E7A92" w:rsidP="00EF1588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1-Solicitar a manifestação e posicionamento da Comissão de Ensino </w:t>
            </w:r>
            <w:proofErr w:type="gramStart"/>
            <w:r>
              <w:rPr>
                <w:rFonts w:ascii="Times New Roman" w:hAnsi="Times New Roman"/>
                <w:b w:val="0"/>
                <w:bCs/>
                <w:lang w:eastAsia="pt-BR"/>
              </w:rPr>
              <w:t>e  Formação</w:t>
            </w:r>
            <w:proofErr w:type="gramEnd"/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do CAU/BR quanto à obrigatoriedade e exigência de registro profissional do arquiteto e urbanista que exerce </w:t>
            </w:r>
            <w:r w:rsidRPr="008F0603"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  <w:t>apenas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a atividade de ensino (docência), por se tratar de uma matéria de competência específica da CEF-CAU/BR, nos termos do Regimento Interno do CAU/BR, a fim de subsidiar a decisão da CEP-CAU/BR ;</w:t>
            </w:r>
          </w:p>
          <w:p w14:paraId="335EE1BC" w14:textId="5FCC2C03" w:rsidR="00EF1588" w:rsidRPr="00D72993" w:rsidRDefault="00EF1588" w:rsidP="00EF1588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2 - Informar à CEF-CAU/BR que os membros da CEP-CAU/BR se colocam à disposição para quaisquer esclarecimentos ou ações conjuntas que julgarem necessárias.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3 - </w:t>
            </w:r>
            <w:r w:rsidRPr="00D72993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D72993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347.25pt" w:type="dxa"/>
              <w:tblInd w:w="1.7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021"/>
              <w:gridCol w:w="3685"/>
              <w:gridCol w:w="1701"/>
            </w:tblGrid>
            <w:tr w:rsidR="00EF1588" w:rsidRPr="00E021E8" w14:paraId="42929304" w14:textId="77777777" w:rsidTr="00EF1588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A06C515" w14:textId="77777777" w:rsidR="00EF1588" w:rsidRPr="00E021E8" w:rsidRDefault="00EF1588" w:rsidP="00EF158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51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0C3A406" w14:textId="77777777" w:rsidR="00EF1588" w:rsidRPr="00E021E8" w:rsidRDefault="00EF1588" w:rsidP="00EF158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8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C785B82" w14:textId="77777777" w:rsidR="00EF1588" w:rsidRPr="00E021E8" w:rsidRDefault="00EF1588" w:rsidP="00EF158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85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05B888F" w14:textId="77777777" w:rsidR="00EF1588" w:rsidRPr="00E021E8" w:rsidRDefault="00EF1588" w:rsidP="00EF158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EF1588" w:rsidRPr="00E021E8" w14:paraId="6428AEF0" w14:textId="77777777" w:rsidTr="00EF1588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C1EDBB8" w14:textId="77777777" w:rsidR="00EF1588" w:rsidRPr="00E021E8" w:rsidRDefault="00EF1588" w:rsidP="00EF158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51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6DFDE77" w14:textId="77777777" w:rsidR="00EF1588" w:rsidRPr="00E021E8" w:rsidRDefault="00EF1588" w:rsidP="00EF158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8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5662CAF" w14:textId="1F6E918B" w:rsidR="00EF1588" w:rsidRPr="00E021E8" w:rsidRDefault="00EF1588" w:rsidP="009E7A92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>Comunicar e tramitar o protocolo para CEF</w:t>
                  </w:r>
                  <w:r w:rsidR="009E7A92">
                    <w:rPr>
                      <w:rFonts w:ascii="Times New Roman" w:hAnsi="Times New Roman"/>
                      <w:b w:val="0"/>
                      <w:lang w:eastAsia="pt-BR"/>
                    </w:rPr>
                    <w:t>; e depois restituir à CEP com a deliberação da CEF</w:t>
                  </w:r>
                </w:p>
              </w:tc>
              <w:tc>
                <w:tcPr>
                  <w:tcW w:w="85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BCD0AEB" w14:textId="013218CE" w:rsidR="00EF1588" w:rsidRPr="00E021E8" w:rsidRDefault="00EF1588" w:rsidP="00EF158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>A</w:t>
                  </w:r>
                  <w:r w:rsidR="009E7A92">
                    <w:rPr>
                      <w:rFonts w:ascii="Times New Roman" w:hAnsi="Times New Roman"/>
                      <w:b w:val="0"/>
                      <w:lang w:eastAsia="pt-BR"/>
                    </w:rPr>
                    <w:t>té 10</w:t>
                  </w: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 </w:t>
                  </w:r>
                  <w:r w:rsidR="009E7A92">
                    <w:rPr>
                      <w:rFonts w:ascii="Times New Roman" w:hAnsi="Times New Roman"/>
                      <w:b w:val="0"/>
                      <w:lang w:eastAsia="pt-BR"/>
                    </w:rPr>
                    <w:t>do recebimento do protocolo</w:t>
                  </w:r>
                </w:p>
              </w:tc>
            </w:tr>
            <w:tr w:rsidR="00EF1588" w:rsidRPr="00E021E8" w14:paraId="6094A054" w14:textId="77777777" w:rsidTr="00EF1588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7CC17AA" w14:textId="77777777" w:rsidR="00EF1588" w:rsidRPr="00E021E8" w:rsidRDefault="00EF1588" w:rsidP="00EF158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51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BB48C81" w14:textId="77777777" w:rsidR="00EF1588" w:rsidRPr="00E021E8" w:rsidRDefault="00EF1588" w:rsidP="00EF158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>CEF</w:t>
                  </w:r>
                </w:p>
              </w:tc>
              <w:tc>
                <w:tcPr>
                  <w:tcW w:w="184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87F101A" w14:textId="1D29E52C" w:rsidR="00EF1588" w:rsidRPr="00E021E8" w:rsidRDefault="00EF1588" w:rsidP="009E7A92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Apreciar a matéria</w:t>
                  </w:r>
                  <w:r w:rsidRPr="00E021E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e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enviar a de</w:t>
                  </w:r>
                  <w:r w:rsidR="009E7A92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liberação </w:t>
                  </w:r>
                  <w:r w:rsidR="009E7A92" w:rsidRPr="009E7A92">
                    <w:rPr>
                      <w:rFonts w:ascii="Times New Roman" w:hAnsi="Times New Roman"/>
                      <w:b w:val="0"/>
                      <w:lang w:eastAsia="pt-BR"/>
                    </w:rPr>
                    <w:t>para subsidiar a CEP</w:t>
                  </w:r>
                  <w:r w:rsidR="009E7A92" w:rsidRPr="009E7A92">
                    <w:rPr>
                      <w:rFonts w:ascii="Times New Roman" w:hAnsi="Times New Roman"/>
                      <w:b w:val="0"/>
                      <w:u w:val="single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D9963C0" w14:textId="72E5503D" w:rsidR="00EF1588" w:rsidRPr="00E021E8" w:rsidRDefault="009E7A92" w:rsidP="009E7A92">
                  <w:pPr>
                    <w:spacing w:after="0pt" w:line="12pt" w:lineRule="auto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</w:tbl>
          <w:p w14:paraId="4BC00D81" w14:textId="6010ED71" w:rsidR="00483815" w:rsidRPr="00EF1588" w:rsidRDefault="00EF1588" w:rsidP="00EF1588">
            <w:pPr>
              <w:spacing w:after="0pt" w:line="12pt" w:lineRule="auto"/>
              <w:ind w:start="-1.20pt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4 - </w:t>
            </w:r>
            <w:r w:rsidRPr="00D72993">
              <w:rPr>
                <w:rFonts w:ascii="Times New Roman" w:eastAsia="Times New Roman" w:hAnsi="Times New Roman"/>
                <w:b w:val="0"/>
                <w:lang w:eastAsia="pt-BR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359F1894" w14:textId="77777777" w:rsidR="00483815" w:rsidRPr="00E43108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5C594B" w:rsidRPr="00E43108" w14:paraId="307CB4C9" w14:textId="77777777" w:rsidTr="005C594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7EAC46" w14:textId="77777777" w:rsidR="005C594B" w:rsidRPr="00E43108" w:rsidRDefault="005C594B" w:rsidP="005C594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BB222B8" w14:textId="2024965D" w:rsidR="00EF1588" w:rsidRDefault="005C594B" w:rsidP="007D1C0A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Protocolo 1512026 </w:t>
            </w:r>
            <w:r w:rsidR="00EF1588">
              <w:rPr>
                <w:rFonts w:ascii="Times New Roman" w:eastAsia="Cambria" w:hAnsi="Times New Roman" w:cs="Times New Roman"/>
                <w:color w:val="auto"/>
              </w:rPr>
              <w:t>–</w:t>
            </w:r>
            <w:r w:rsidR="007D1C0A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 w:rsidR="00EF1588">
              <w:rPr>
                <w:rFonts w:ascii="Times New Roman" w:eastAsia="Cambria" w:hAnsi="Times New Roman" w:cs="Times New Roman"/>
                <w:color w:val="auto"/>
              </w:rPr>
              <w:t xml:space="preserve">RIA solicita </w:t>
            </w:r>
            <w:r w:rsidRPr="00E43108">
              <w:rPr>
                <w:rFonts w:ascii="Times New Roman" w:eastAsia="Cambria" w:hAnsi="Times New Roman" w:cs="Times New Roman"/>
                <w:color w:val="auto"/>
              </w:rPr>
              <w:t>de orientações s</w:t>
            </w:r>
            <w:r w:rsidR="007D1C0A">
              <w:rPr>
                <w:rFonts w:ascii="Times New Roman" w:eastAsia="Cambria" w:hAnsi="Times New Roman" w:cs="Times New Roman"/>
                <w:color w:val="auto"/>
              </w:rPr>
              <w:t>obre as atividades de instalações elétricas de baixa tensão e energia solar</w:t>
            </w:r>
            <w:r w:rsidR="00EF1588">
              <w:rPr>
                <w:rFonts w:ascii="Times New Roman" w:eastAsia="Cambria" w:hAnsi="Times New Roman" w:cs="Times New Roman"/>
                <w:color w:val="auto"/>
              </w:rPr>
              <w:t>,</w:t>
            </w: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 w:rsidR="00EF1588">
              <w:rPr>
                <w:rFonts w:ascii="Times New Roman" w:eastAsia="Cambria" w:hAnsi="Times New Roman" w:cs="Times New Roman"/>
                <w:color w:val="auto"/>
              </w:rPr>
              <w:t>em função da vedação relatada por profissional na concessionaria de energia do RJ</w:t>
            </w:r>
          </w:p>
          <w:p w14:paraId="1DA3D059" w14:textId="39150BBD" w:rsidR="005C594B" w:rsidRPr="00E43108" w:rsidRDefault="00EF1588" w:rsidP="00EF1588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 e-mail da SGM e RIA com solicitação de esclarecimentos</w:t>
            </w:r>
            <w:r w:rsidR="005C594B" w:rsidRPr="00E43108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</w:rPr>
              <w:t>sobre</w:t>
            </w:r>
            <w:r w:rsidR="005C594B" w:rsidRPr="00E43108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a responsabilidade técnica de arquiteto e urbanista para serviços de movimentação e </w:t>
            </w:r>
            <w:r w:rsidR="005C594B" w:rsidRPr="00E43108">
              <w:rPr>
                <w:rFonts w:ascii="Times New Roman" w:eastAsia="Cambria" w:hAnsi="Times New Roman" w:cs="Times New Roman"/>
                <w:color w:val="auto"/>
              </w:rPr>
              <w:t xml:space="preserve">içamentos de </w:t>
            </w:r>
            <w:r>
              <w:rPr>
                <w:rFonts w:ascii="Times New Roman" w:eastAsia="Cambria" w:hAnsi="Times New Roman" w:cs="Times New Roman"/>
                <w:color w:val="auto"/>
              </w:rPr>
              <w:t>cargas</w:t>
            </w:r>
          </w:p>
        </w:tc>
      </w:tr>
      <w:tr w:rsidR="005C594B" w:rsidRPr="00E43108" w14:paraId="3DB3BDA4" w14:textId="77777777" w:rsidTr="005C594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B303D50" w14:textId="77777777" w:rsidR="005C594B" w:rsidRPr="00E43108" w:rsidRDefault="005C594B" w:rsidP="005C594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4AD0C0A" w14:textId="4795C4E4" w:rsidR="005C594B" w:rsidRPr="00E43108" w:rsidRDefault="005C594B" w:rsidP="005C594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5C594B" w:rsidRPr="00E43108" w14:paraId="16AF7511" w14:textId="77777777" w:rsidTr="005C594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7F0689" w14:textId="77777777" w:rsidR="005C594B" w:rsidRPr="00E43108" w:rsidRDefault="005C594B" w:rsidP="005C594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B2A73F6" w14:textId="57AF35D2" w:rsidR="005C594B" w:rsidRPr="00E43108" w:rsidRDefault="005C594B" w:rsidP="005C594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3815" w:rsidRPr="00E43108" w14:paraId="7ACCD57B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42AD8B4" w14:textId="77777777" w:rsidR="00483815" w:rsidRPr="00E43108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898660C" w14:textId="5BDFA590" w:rsidR="00B86767" w:rsidRPr="00783798" w:rsidRDefault="00B86767" w:rsidP="00B86767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1 - s</w:t>
            </w:r>
            <w:r w:rsidR="007D1C0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obre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questão da atividade de</w:t>
            </w:r>
            <w:r w:rsidR="007D1C0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instalações elétricas </w:t>
            </w:r>
            <w:r w:rsidR="0078379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 energia solar:</w:t>
            </w:r>
            <w:r w:rsidR="00EF158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a Comissão decidiu encaminhar à RIA as Deliberações nº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17/2019 e 18/2022, que tratam, respectivamente, de esclarecimentos sobre Instalações Elétricas de Baixa Tensão e sobre a Revogação das Deliberações anteriores à DPABR006-</w:t>
            </w:r>
            <w:r w:rsidRPr="0078379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03/2020 que inclui a Deliberação nº 004/2019 </w:t>
            </w:r>
            <w:r w:rsidR="00783798" w:rsidRPr="0078379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citada pelo profissional, além disso, a Comissão recomenda que a RIA oriente o profissional a solicitar a</w:t>
            </w:r>
            <w:r w:rsidRPr="0078379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CAU/RJ </w:t>
            </w:r>
            <w:r w:rsidR="00783798">
              <w:rPr>
                <w:rFonts w:ascii="Times New Roman" w:eastAsia="Cambria" w:hAnsi="Times New Roman" w:cs="Times New Roman"/>
                <w:b w:val="0"/>
                <w:color w:val="auto"/>
              </w:rPr>
              <w:t>uma ação por ofí</w:t>
            </w:r>
            <w:r w:rsidRPr="0078379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cio </w:t>
            </w:r>
            <w:r w:rsidR="0078379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 protocolo </w:t>
            </w:r>
            <w:r w:rsidRPr="00783798">
              <w:rPr>
                <w:rFonts w:ascii="Times New Roman" w:eastAsia="Cambria" w:hAnsi="Times New Roman" w:cs="Times New Roman"/>
                <w:b w:val="0"/>
                <w:color w:val="auto"/>
              </w:rPr>
              <w:t>na concessionaria</w:t>
            </w:r>
            <w:r w:rsidR="0078379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 energia</w:t>
            </w:r>
            <w:r w:rsidRPr="0078379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local </w:t>
            </w:r>
            <w:r w:rsidR="00783798">
              <w:rPr>
                <w:rFonts w:ascii="Times New Roman" w:eastAsia="Cambria" w:hAnsi="Times New Roman" w:cs="Times New Roman"/>
                <w:b w:val="0"/>
                <w:color w:val="auto"/>
              </w:rPr>
              <w:t>para informação</w:t>
            </w:r>
            <w:r w:rsidRPr="0078379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acerca da</w:t>
            </w:r>
            <w:r w:rsidR="0078379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 atribuições </w:t>
            </w:r>
            <w:r w:rsidRPr="00783798">
              <w:rPr>
                <w:rFonts w:ascii="Times New Roman" w:eastAsia="Cambria" w:hAnsi="Times New Roman" w:cs="Times New Roman"/>
                <w:b w:val="0"/>
                <w:color w:val="auto"/>
              </w:rPr>
              <w:t>e atividades dos arquitetos e urbanistas, conforme previsto na Lei 12378</w:t>
            </w:r>
            <w:r w:rsidR="00783798">
              <w:rPr>
                <w:rFonts w:ascii="Times New Roman" w:eastAsia="Cambria" w:hAnsi="Times New Roman" w:cs="Times New Roman"/>
                <w:b w:val="0"/>
                <w:color w:val="auto"/>
              </w:rPr>
              <w:t>/2010 e Res. 21</w:t>
            </w:r>
            <w:r w:rsidRPr="0078379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e </w:t>
            </w:r>
            <w:r w:rsidR="0078379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que </w:t>
            </w:r>
            <w:r w:rsidRPr="00783798">
              <w:rPr>
                <w:rFonts w:ascii="Times New Roman" w:eastAsia="Cambria" w:hAnsi="Times New Roman" w:cs="Times New Roman"/>
                <w:b w:val="0"/>
                <w:color w:val="auto"/>
              </w:rPr>
              <w:t>caso não seja atendido ou a restrição ao exercício profissiona</w:t>
            </w:r>
            <w:r w:rsidR="00783798">
              <w:rPr>
                <w:rFonts w:ascii="Times New Roman" w:eastAsia="Cambria" w:hAnsi="Times New Roman" w:cs="Times New Roman"/>
                <w:b w:val="0"/>
                <w:color w:val="auto"/>
              </w:rPr>
              <w:t>l persista, recomendar que o profissional e o CAU</w:t>
            </w:r>
            <w:r w:rsidRPr="00783798">
              <w:rPr>
                <w:rFonts w:ascii="Times New Roman" w:eastAsia="Cambria" w:hAnsi="Times New Roman" w:cs="Times New Roman"/>
                <w:b w:val="0"/>
                <w:color w:val="auto"/>
              </w:rPr>
              <w:t>/RJ protocole</w:t>
            </w:r>
            <w:r w:rsidR="00783798">
              <w:rPr>
                <w:rFonts w:ascii="Times New Roman" w:eastAsia="Cambria" w:hAnsi="Times New Roman" w:cs="Times New Roman"/>
                <w:b w:val="0"/>
                <w:color w:val="auto"/>
              </w:rPr>
              <w:t>m</w:t>
            </w:r>
            <w:r w:rsidRPr="0078379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uma r</w:t>
            </w:r>
            <w:r w:rsidR="0078379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eclamação na Agencia Reguladora </w:t>
            </w:r>
            <w:r w:rsidRPr="00783798">
              <w:rPr>
                <w:rFonts w:ascii="Times New Roman" w:eastAsia="Cambria" w:hAnsi="Times New Roman" w:cs="Times New Roman"/>
                <w:b w:val="0"/>
                <w:color w:val="auto"/>
              </w:rPr>
              <w:t>ANEEL</w:t>
            </w:r>
            <w:r w:rsidR="00783798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  <w:p w14:paraId="71DB07F2" w14:textId="6577BF94" w:rsidR="00EF1588" w:rsidRPr="00783798" w:rsidRDefault="00783798" w:rsidP="00783798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78379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2 – sobre a questão de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serviços de </w:t>
            </w:r>
            <w:r w:rsidRPr="00783798">
              <w:rPr>
                <w:rFonts w:ascii="Times New Roman" w:eastAsia="Cambria" w:hAnsi="Times New Roman" w:cs="Times New Roman"/>
                <w:b w:val="0"/>
                <w:color w:val="auto"/>
              </w:rPr>
              <w:t>içamento de cargas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:</w:t>
            </w:r>
            <w:r w:rsidRPr="0078379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 Comissão solicita que a SGM e Ria aguardem 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 informações e subsídio</w:t>
            </w:r>
            <w:r w:rsidRPr="0078379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 CEF-CAU/BR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</w:tc>
      </w:tr>
    </w:tbl>
    <w:p w14:paraId="1F26D894" w14:textId="260136A6" w:rsidR="00483815" w:rsidRPr="00E43108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741325" w:rsidRPr="00E43108" w14:paraId="1BAF5350" w14:textId="77777777" w:rsidTr="00741325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2466DE4" w14:textId="37167033" w:rsidR="00741325" w:rsidRPr="00E43108" w:rsidRDefault="00741325" w:rsidP="0074132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2F27CED" w14:textId="5511FA14" w:rsidR="00741325" w:rsidRPr="00E43108" w:rsidRDefault="00741325" w:rsidP="00741325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Protocolo 590046 - CAU/PR  encaminha sugestão para inclusão da atividade de manutenção urbana no RRT</w:t>
            </w:r>
          </w:p>
        </w:tc>
      </w:tr>
      <w:tr w:rsidR="00741325" w:rsidRPr="00E43108" w14:paraId="1827300E" w14:textId="77777777" w:rsidTr="00741325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1BD4EB" w14:textId="77777777" w:rsidR="00741325" w:rsidRPr="00E43108" w:rsidRDefault="00741325" w:rsidP="0074132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6C3FF55" w14:textId="2DB3B42C" w:rsidR="00741325" w:rsidRPr="00E43108" w:rsidRDefault="00741325" w:rsidP="0074132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741325" w:rsidRPr="00E43108" w14:paraId="7D3CB209" w14:textId="77777777" w:rsidTr="00741325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26B4A33" w14:textId="77777777" w:rsidR="00741325" w:rsidRPr="00E43108" w:rsidRDefault="00741325" w:rsidP="0074132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90A5A72" w14:textId="6213CCD5" w:rsidR="00741325" w:rsidRPr="00E43108" w:rsidRDefault="00741325" w:rsidP="0074132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AF456F" w:rsidRPr="00E43108" w14:paraId="502FE572" w14:textId="77777777" w:rsidTr="00326E6D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C86EF52" w14:textId="77777777" w:rsidR="00AF456F" w:rsidRPr="00E43108" w:rsidRDefault="00AF456F" w:rsidP="00326E6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F97CD90" w14:textId="12FBDA43" w:rsidR="00AF456F" w:rsidRPr="00E43108" w:rsidRDefault="003D4C68" w:rsidP="00326E6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023</w:t>
            </w:r>
            <w:r w:rsidR="00AF456F" w:rsidRPr="00E431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/2022-CEP-CAU/BR</w:t>
            </w:r>
          </w:p>
          <w:p w14:paraId="411B5025" w14:textId="77777777" w:rsidR="003D4C68" w:rsidRDefault="003D4C68" w:rsidP="003D4C68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1 - Esclarece que o arquiteto e urbanista responsável pelas atividades de supervisor, fiscal ou gestor de Contratos de Manutenção Urbana, ou quaisquer outros contratos de serviços que sejam da competência e habilidade dos arquitetos e urbanistas, poderá utilizar uma ou mais atividades técnicas do Grupo 3 – GESTÃO do art. 3º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da Resolução CAU/BR nº 21, de 5 de abril de 2012, para preencher o seu corresponde RRT;</w:t>
            </w:r>
          </w:p>
          <w:p w14:paraId="23D04222" w14:textId="77777777" w:rsidR="003D4C68" w:rsidRPr="009532AD" w:rsidRDefault="003D4C68" w:rsidP="003D4C68">
            <w:pPr>
              <w:spacing w:after="0pt" w:line="12pt" w:lineRule="auto"/>
              <w:jc w:val="both"/>
              <w:rPr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2 – </w:t>
            </w:r>
            <w:r>
              <w:rPr>
                <w:rFonts w:ascii="Times New Roman" w:hAnsi="Times New Roman" w:cs="Times New Roman"/>
                <w:b w:val="0"/>
              </w:rPr>
              <w:t>Recomendar ao corpo técnico e de conselheiros do CAU/PR que sigam as</w:t>
            </w:r>
            <w:r w:rsidRPr="00D648BB">
              <w:rPr>
                <w:rFonts w:ascii="Times New Roman" w:hAnsi="Times New Roman" w:cs="Times New Roman"/>
                <w:b w:val="0"/>
              </w:rPr>
              <w:t xml:space="preserve"> orientações </w:t>
            </w:r>
            <w:r>
              <w:rPr>
                <w:rFonts w:ascii="Times New Roman" w:hAnsi="Times New Roman" w:cs="Times New Roman"/>
                <w:b w:val="0"/>
              </w:rPr>
              <w:t xml:space="preserve">e procedimentos dispostos no item 3 da Deliberação Plenária </w:t>
            </w:r>
            <w:r w:rsidRPr="00D648BB">
              <w:rPr>
                <w:rFonts w:ascii="Times New Roman" w:hAnsi="Times New Roman" w:cs="Times New Roman"/>
                <w:b w:val="0"/>
              </w:rPr>
              <w:t xml:space="preserve">DPAEBR </w:t>
            </w:r>
            <w:r>
              <w:rPr>
                <w:rFonts w:ascii="Times New Roman" w:hAnsi="Times New Roman" w:cs="Times New Roman"/>
                <w:b w:val="0"/>
              </w:rPr>
              <w:t xml:space="preserve">nº </w:t>
            </w:r>
            <w:r w:rsidRPr="00D648BB">
              <w:rPr>
                <w:rFonts w:ascii="Times New Roman" w:hAnsi="Times New Roman" w:cs="Times New Roman"/>
                <w:b w:val="0"/>
              </w:rPr>
              <w:t>006-03/2020</w:t>
            </w:r>
            <w:r>
              <w:rPr>
                <w:rFonts w:ascii="Times New Roman" w:hAnsi="Times New Roman" w:cs="Times New Roman"/>
                <w:b w:val="0"/>
              </w:rPr>
              <w:t>, buscando esclarecer suas dúvidas, primeiramente, com os Normativos CAU/BR existentes e vigentes e com o suporte técnico e apoio de atendimento oferecido pelo Centro de Serviços Compartilhados (CSC), por meio da Coordenadoria Técnica do SICCAU e da RIA;</w:t>
            </w:r>
          </w:p>
          <w:p w14:paraId="3444EDB2" w14:textId="77777777" w:rsidR="003D4C68" w:rsidRDefault="003D4C68" w:rsidP="003D4C68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3 – Solicitar a esta Presidência o encaminhamento desta Deliberação em resposta ao CAU/PR e à SGM – Secretaria Geral da Mesa o envio, por meio de e-mail, à RIA – Rede Integrada de Atendimento para conhecimento e aplicação;</w:t>
            </w:r>
          </w:p>
          <w:p w14:paraId="12FEB180" w14:textId="77777777" w:rsidR="003D4C68" w:rsidRPr="00D72993" w:rsidRDefault="003D4C68" w:rsidP="003D4C68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4 - </w:t>
            </w:r>
            <w:r w:rsidRPr="00D72993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D72993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355.9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457"/>
              <w:gridCol w:w="1385"/>
              <w:gridCol w:w="4001"/>
              <w:gridCol w:w="1276"/>
            </w:tblGrid>
            <w:tr w:rsidR="003D4C68" w:rsidRPr="00D72993" w14:paraId="1BBB7C32" w14:textId="77777777" w:rsidTr="00143C79">
              <w:tc>
                <w:tcPr>
                  <w:tcW w:w="22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FEC35F2" w14:textId="77777777" w:rsidR="003D4C68" w:rsidRPr="00D72993" w:rsidRDefault="003D4C68" w:rsidP="003D4C6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9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3DE5277" w14:textId="77777777" w:rsidR="003D4C68" w:rsidRPr="00D72993" w:rsidRDefault="003D4C68" w:rsidP="003D4C6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200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30E78FE" w14:textId="77777777" w:rsidR="003D4C68" w:rsidRPr="00D72993" w:rsidRDefault="003D4C68" w:rsidP="003D4C6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D449958" w14:textId="77777777" w:rsidR="003D4C68" w:rsidRPr="00D72993" w:rsidRDefault="003D4C68" w:rsidP="003D4C6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3D4C68" w:rsidRPr="00D72993" w14:paraId="2D45B82A" w14:textId="77777777" w:rsidTr="00143C79">
              <w:trPr>
                <w:trHeight w:val="397"/>
              </w:trPr>
              <w:tc>
                <w:tcPr>
                  <w:tcW w:w="22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29838A0" w14:textId="77777777" w:rsidR="003D4C68" w:rsidRPr="00D72993" w:rsidRDefault="003D4C68" w:rsidP="003D4C6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69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4C0F6EB" w14:textId="77777777" w:rsidR="003D4C68" w:rsidRPr="00D72993" w:rsidRDefault="003D4C68" w:rsidP="003D4C6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200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9CD4FF8" w14:textId="77777777" w:rsidR="003D4C68" w:rsidRPr="00D72993" w:rsidRDefault="003D4C68" w:rsidP="003D4C6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T</w:t>
                  </w: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ramitar o protocolo para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Presidência e enviar a Deliberação por e-mail para RIA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481A938" w14:textId="77777777" w:rsidR="003D4C68" w:rsidRPr="00D72993" w:rsidRDefault="003D4C68" w:rsidP="003D4C6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>Até 5 dias</w:t>
                  </w:r>
                </w:p>
              </w:tc>
            </w:tr>
            <w:tr w:rsidR="003D4C68" w:rsidRPr="00D72993" w14:paraId="7A1690AF" w14:textId="77777777" w:rsidTr="00143C79">
              <w:trPr>
                <w:trHeight w:val="397"/>
              </w:trPr>
              <w:tc>
                <w:tcPr>
                  <w:tcW w:w="22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6B6EF9C" w14:textId="77777777" w:rsidR="003D4C68" w:rsidRPr="00D72993" w:rsidRDefault="003D4C68" w:rsidP="003D4C6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69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3131109" w14:textId="77777777" w:rsidR="003D4C68" w:rsidRPr="00D72993" w:rsidRDefault="003D4C68" w:rsidP="003D4C6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200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D81462F" w14:textId="77777777" w:rsidR="003D4C68" w:rsidRPr="00D72993" w:rsidRDefault="003D4C68" w:rsidP="003D4C6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T</w:t>
                  </w: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ramitar o protocolo para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CAU/PR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36E5097" w14:textId="77777777" w:rsidR="003D4C68" w:rsidRPr="00D72993" w:rsidRDefault="003D4C68" w:rsidP="003D4C6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>A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té 5</w:t>
                  </w: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</w:t>
                  </w:r>
                </w:p>
              </w:tc>
            </w:tr>
            <w:tr w:rsidR="003D4C68" w:rsidRPr="00D72993" w14:paraId="0F9E9CB8" w14:textId="77777777" w:rsidTr="00143C79">
              <w:tc>
                <w:tcPr>
                  <w:tcW w:w="22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EB995FD" w14:textId="77777777" w:rsidR="003D4C68" w:rsidRPr="00D72993" w:rsidRDefault="003D4C68" w:rsidP="003D4C6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69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0BBF409" w14:textId="77777777" w:rsidR="003D4C68" w:rsidRPr="00D72993" w:rsidRDefault="003D4C68" w:rsidP="003D4C6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RIA</w:t>
                  </w:r>
                </w:p>
              </w:tc>
              <w:tc>
                <w:tcPr>
                  <w:tcW w:w="200.0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58DD10B" w14:textId="77777777" w:rsidR="003D4C68" w:rsidRPr="00D72993" w:rsidRDefault="003D4C68" w:rsidP="003D4C6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Tomar conhecimento e catalogar orientação 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C994952" w14:textId="77777777" w:rsidR="003D4C68" w:rsidRPr="00D72993" w:rsidRDefault="003D4C68" w:rsidP="003D4C68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-</w:t>
                  </w:r>
                </w:p>
              </w:tc>
            </w:tr>
          </w:tbl>
          <w:p w14:paraId="4D9E625A" w14:textId="04431DD3" w:rsidR="00AF456F" w:rsidRPr="003D4C68" w:rsidRDefault="003D4C68" w:rsidP="003D4C68">
            <w:pPr>
              <w:spacing w:after="0pt" w:line="12pt" w:lineRule="auto"/>
              <w:ind w:start="-1.20pt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5 - </w:t>
            </w:r>
            <w:r w:rsidRPr="00D72993">
              <w:rPr>
                <w:rFonts w:ascii="Times New Roman" w:eastAsia="Times New Roman" w:hAnsi="Times New Roman"/>
                <w:b w:val="0"/>
                <w:lang w:eastAsia="pt-BR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5EFCE5B0" w14:textId="58478945" w:rsidR="00483815" w:rsidRPr="00E43108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741325" w:rsidRPr="00E43108" w14:paraId="2A7E76C6" w14:textId="77777777" w:rsidTr="00FA4C42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70481A2" w14:textId="77777777" w:rsidR="00741325" w:rsidRPr="00E43108" w:rsidRDefault="00741325" w:rsidP="0074132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8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2EDDE85" w14:textId="75FF1D33" w:rsidR="00741325" w:rsidRPr="00E43108" w:rsidRDefault="00741325" w:rsidP="00741325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hAnsi="Times New Roman"/>
              </w:rPr>
              <w:t xml:space="preserve">Protocolo </w:t>
            </w:r>
            <w:r w:rsidRPr="00E43108">
              <w:rPr>
                <w:rFonts w:ascii="Times New Roman" w:eastAsia="Cambria" w:hAnsi="Times New Roman" w:cs="Times New Roman"/>
                <w:color w:val="auto"/>
              </w:rPr>
              <w:t>1474462 CAU/TO solicita posicionamento do CAU/BR em relação aos limites de competência dos técnicos de edificação para regularização de imóveis novos acima de 80m2 na Prefeitura de Palmas / TO.</w:t>
            </w:r>
          </w:p>
        </w:tc>
      </w:tr>
      <w:tr w:rsidR="00741325" w:rsidRPr="00E43108" w14:paraId="73817D7A" w14:textId="77777777" w:rsidTr="00FA4C42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09F577B" w14:textId="77777777" w:rsidR="00741325" w:rsidRPr="00E43108" w:rsidRDefault="00741325" w:rsidP="0074132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BEBE374" w14:textId="57101F1E" w:rsidR="00741325" w:rsidRPr="00E43108" w:rsidRDefault="00741325" w:rsidP="0074132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741325" w:rsidRPr="00E43108" w14:paraId="019321BB" w14:textId="77777777" w:rsidTr="00FA4C42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9B7B532" w14:textId="77777777" w:rsidR="00741325" w:rsidRPr="00E43108" w:rsidRDefault="00741325" w:rsidP="0074132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7AF0D04" w14:textId="2086A9D4" w:rsidR="00741325" w:rsidRPr="00E43108" w:rsidRDefault="00741325" w:rsidP="0074132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3815" w:rsidRPr="00E43108" w14:paraId="451E569A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481BD28" w14:textId="77777777" w:rsidR="00483815" w:rsidRPr="00E43108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250140F" w14:textId="05598D76" w:rsidR="00483815" w:rsidRPr="00E43108" w:rsidRDefault="003D4C68" w:rsidP="00143C79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amplamente discutido, inclusive com a partic</w:t>
            </w:r>
            <w:r w:rsidR="00143C7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ipação da assessoria jurídica, contudo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será pautado na próxima reunião de junho para ser deliberado.</w:t>
            </w:r>
          </w:p>
        </w:tc>
      </w:tr>
    </w:tbl>
    <w:p w14:paraId="37ED251E" w14:textId="77777777" w:rsidR="00483815" w:rsidRPr="00E43108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4B4320" w:rsidRPr="00E43108" w14:paraId="15273C7C" w14:textId="77777777" w:rsidTr="004B4320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FB5BB34" w14:textId="77777777" w:rsidR="004B4320" w:rsidRPr="00E43108" w:rsidRDefault="004B4320" w:rsidP="004B432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9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9DB826D" w14:textId="3D9899B6" w:rsidR="004B4320" w:rsidRPr="00E43108" w:rsidRDefault="004B4320" w:rsidP="00B86767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hAnsi="Times New Roman"/>
              </w:rPr>
              <w:t>Protocolo</w:t>
            </w: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 1516390 – CAU/DF encaminha convite para participação da coordenação da CEP-CAU/BR no evento “2º Fórum de </w:t>
            </w:r>
            <w:r w:rsidR="00B86767">
              <w:rPr>
                <w:rFonts w:ascii="Times New Roman" w:eastAsia="Cambria" w:hAnsi="Times New Roman" w:cs="Times New Roman"/>
                <w:color w:val="auto"/>
              </w:rPr>
              <w:t xml:space="preserve">Coordenadores das </w:t>
            </w:r>
            <w:proofErr w:type="spellStart"/>
            <w:r w:rsidR="00B86767">
              <w:rPr>
                <w:rFonts w:ascii="Times New Roman" w:eastAsia="Cambria" w:hAnsi="Times New Roman" w:cs="Times New Roman"/>
                <w:color w:val="auto"/>
              </w:rPr>
              <w:t>CEPs</w:t>
            </w:r>
            <w:proofErr w:type="spellEnd"/>
            <w:r w:rsidR="00B86767">
              <w:rPr>
                <w:rFonts w:ascii="Times New Roman" w:eastAsia="Cambria" w:hAnsi="Times New Roman" w:cs="Times New Roman"/>
                <w:color w:val="auto"/>
              </w:rPr>
              <w:t xml:space="preserve"> CAU/</w:t>
            </w:r>
            <w:proofErr w:type="spellStart"/>
            <w:r w:rsidR="00B86767">
              <w:rPr>
                <w:rFonts w:ascii="Times New Roman" w:eastAsia="Cambria" w:hAnsi="Times New Roman" w:cs="Times New Roman"/>
                <w:color w:val="auto"/>
              </w:rPr>
              <w:t>UFs</w:t>
            </w:r>
            <w:proofErr w:type="spellEnd"/>
            <w:r w:rsidR="00B86767">
              <w:rPr>
                <w:rFonts w:ascii="Times New Roman" w:eastAsia="Cambria" w:hAnsi="Times New Roman" w:cs="Times New Roman"/>
                <w:color w:val="auto"/>
              </w:rPr>
              <w:t xml:space="preserve">”, a ser realizado </w:t>
            </w:r>
            <w:r w:rsidRPr="00E43108">
              <w:rPr>
                <w:rFonts w:ascii="Times New Roman" w:eastAsia="Cambria" w:hAnsi="Times New Roman" w:cs="Times New Roman"/>
                <w:color w:val="auto"/>
              </w:rPr>
              <w:t>em Brasília</w:t>
            </w:r>
            <w:r w:rsidR="00B86767">
              <w:rPr>
                <w:rFonts w:ascii="Times New Roman" w:eastAsia="Cambria" w:hAnsi="Times New Roman" w:cs="Times New Roman"/>
                <w:color w:val="auto"/>
              </w:rPr>
              <w:t xml:space="preserve"> nos </w:t>
            </w:r>
            <w:r w:rsidRPr="00E43108">
              <w:rPr>
                <w:rFonts w:ascii="Times New Roman" w:eastAsia="Cambria" w:hAnsi="Times New Roman" w:cs="Times New Roman"/>
                <w:color w:val="auto"/>
              </w:rPr>
              <w:t>dias 22 a 24</w:t>
            </w:r>
            <w:r w:rsidR="00B86767">
              <w:rPr>
                <w:rFonts w:ascii="Times New Roman" w:eastAsia="Cambria" w:hAnsi="Times New Roman" w:cs="Times New Roman"/>
                <w:color w:val="auto"/>
              </w:rPr>
              <w:t>/6/2022</w:t>
            </w:r>
            <w:r w:rsidRPr="00E43108">
              <w:rPr>
                <w:rFonts w:ascii="Times New Roman" w:eastAsia="Cambria" w:hAnsi="Times New Roman" w:cs="Times New Roman"/>
                <w:color w:val="auto"/>
              </w:rPr>
              <w:t>.</w:t>
            </w:r>
          </w:p>
        </w:tc>
      </w:tr>
      <w:tr w:rsidR="004B4320" w:rsidRPr="00E43108" w14:paraId="76C5D120" w14:textId="77777777" w:rsidTr="004B4320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D480CF5" w14:textId="77777777" w:rsidR="004B4320" w:rsidRPr="00E43108" w:rsidRDefault="004B4320" w:rsidP="004B432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025D769" w14:textId="615F7DBF" w:rsidR="004B4320" w:rsidRPr="00E43108" w:rsidRDefault="004B4320" w:rsidP="004B432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B4320" w:rsidRPr="00E43108" w14:paraId="50E7D761" w14:textId="77777777" w:rsidTr="004B4320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DF4ADBE" w14:textId="77777777" w:rsidR="004B4320" w:rsidRPr="00E43108" w:rsidRDefault="004B4320" w:rsidP="004B432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EBA01E7" w14:textId="2767F5DC" w:rsidR="004B4320" w:rsidRPr="00E43108" w:rsidRDefault="004B4320" w:rsidP="004B432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:rsidRPr="00E43108" w14:paraId="48118A7B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93E839F" w14:textId="77777777" w:rsidR="00483815" w:rsidRPr="00E43108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5708100" w14:textId="3C5CF53C" w:rsidR="00483815" w:rsidRPr="00E43108" w:rsidRDefault="00B86767" w:rsidP="00143C79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comissão verificou que as datas do evento coincidem com as datas do Seminário Legislativo</w:t>
            </w:r>
            <w:r w:rsidR="00EA2F2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 Reunião do Conselho Diretor dia 22/6 a tarde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e Reuniões Plenárias do CAU/BR</w:t>
            </w:r>
            <w:r w:rsidR="00EA2F2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nos dias 23 e 24 das 9h às 18h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 o que impossibilita a participação dos conselheiros membr</w:t>
            </w:r>
            <w:r w:rsidR="00143C7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os da CEP-CAU/BR.</w:t>
            </w:r>
          </w:p>
        </w:tc>
      </w:tr>
    </w:tbl>
    <w:p w14:paraId="44C275D1" w14:textId="77777777" w:rsidR="00DA781D" w:rsidRPr="00E43108" w:rsidRDefault="00DA781D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D93505" w:rsidRPr="00E43108" w14:paraId="31C90AC8" w14:textId="77777777" w:rsidTr="00D93505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A4DF76A" w14:textId="77777777" w:rsidR="00D93505" w:rsidRPr="00E43108" w:rsidRDefault="00D93505" w:rsidP="00D9350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10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C194DC3" w14:textId="1D570567" w:rsidR="00D93505" w:rsidRPr="007D1C0A" w:rsidRDefault="007D1C0A" w:rsidP="00045C21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D1C0A">
              <w:rPr>
                <w:rFonts w:ascii="Times New Roman" w:hAnsi="Times New Roman"/>
              </w:rPr>
              <w:t xml:space="preserve">Protocolos </w:t>
            </w:r>
            <w:proofErr w:type="spellStart"/>
            <w:r w:rsidRPr="007D1C0A">
              <w:rPr>
                <w:rFonts w:ascii="Times New Roman" w:hAnsi="Times New Roman"/>
              </w:rPr>
              <w:t>Siccau</w:t>
            </w:r>
            <w:proofErr w:type="spellEnd"/>
            <w:r w:rsidRPr="007D1C0A">
              <w:rPr>
                <w:rFonts w:ascii="Times New Roman" w:hAnsi="Times New Roman"/>
              </w:rPr>
              <w:t xml:space="preserve"> nº </w:t>
            </w:r>
            <w:r w:rsidRPr="007D1C0A"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  <w:t xml:space="preserve">1533597 e 1533619 - </w:t>
            </w:r>
            <w:r w:rsidR="00045C21" w:rsidRPr="007D1C0A">
              <w:rPr>
                <w:rFonts w:ascii="Times New Roman" w:hAnsi="Times New Roman"/>
              </w:rPr>
              <w:t xml:space="preserve">Orientação </w:t>
            </w:r>
            <w:r w:rsidR="00D93505" w:rsidRPr="007D1C0A">
              <w:rPr>
                <w:rFonts w:ascii="Times New Roman" w:hAnsi="Times New Roman"/>
              </w:rPr>
              <w:t xml:space="preserve">aos CAU/UF sobre os procedimentos para envio de processos administrativos em grau de recurso </w:t>
            </w:r>
            <w:r w:rsidR="00D93505" w:rsidRPr="007D1C0A">
              <w:rPr>
                <w:rFonts w:ascii="Times New Roman" w:hAnsi="Times New Roman"/>
              </w:rPr>
              <w:lastRenderedPageBreak/>
              <w:t>ao CAU/BR, relativos às matérias de competência das Comissões de Exercício Profissional (</w:t>
            </w:r>
            <w:proofErr w:type="spellStart"/>
            <w:r w:rsidR="00D93505" w:rsidRPr="007D1C0A">
              <w:rPr>
                <w:rFonts w:ascii="Times New Roman" w:hAnsi="Times New Roman"/>
              </w:rPr>
              <w:t>CEPs</w:t>
            </w:r>
            <w:proofErr w:type="spellEnd"/>
            <w:r w:rsidR="00D93505" w:rsidRPr="007D1C0A">
              <w:rPr>
                <w:rFonts w:ascii="Times New Roman" w:hAnsi="Times New Roman"/>
              </w:rPr>
              <w:t>)</w:t>
            </w:r>
          </w:p>
        </w:tc>
      </w:tr>
      <w:tr w:rsidR="00D93505" w:rsidRPr="00E43108" w14:paraId="0110A392" w14:textId="77777777" w:rsidTr="00D93505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8AF6570" w14:textId="77777777" w:rsidR="00D93505" w:rsidRPr="00E43108" w:rsidRDefault="00D93505" w:rsidP="00D9350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lastRenderedPageBreak/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BD337CD" w14:textId="228DA6D3" w:rsidR="00D93505" w:rsidRPr="00E43108" w:rsidRDefault="007E06A5" w:rsidP="007E06A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CEP-</w:t>
            </w:r>
            <w:r w:rsidR="00D93505"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CAU/BR</w:t>
            </w:r>
          </w:p>
        </w:tc>
      </w:tr>
      <w:tr w:rsidR="00D93505" w:rsidRPr="00E43108" w14:paraId="565F95EC" w14:textId="77777777" w:rsidTr="00D93505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65FC152" w14:textId="77777777" w:rsidR="00D93505" w:rsidRPr="00E43108" w:rsidRDefault="00D93505" w:rsidP="00D9350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2886A37" w14:textId="1FF1776B" w:rsidR="00D93505" w:rsidRPr="00E43108" w:rsidRDefault="00D93505" w:rsidP="00D9350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483815" w:rsidRPr="00E43108" w14:paraId="32C9FD49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C0765B0" w14:textId="77777777" w:rsidR="00483815" w:rsidRPr="00E43108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2D4DA71" w14:textId="1D1BEABF" w:rsidR="00483815" w:rsidRDefault="00483815" w:rsidP="00E721F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Deliberação nº </w:t>
            </w:r>
            <w:r w:rsidR="007E06A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019</w:t>
            </w:r>
            <w:r w:rsidRPr="00E431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</w:t>
            </w:r>
            <w:r w:rsidR="00796C85" w:rsidRPr="00E431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Pr="00E4310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</w:t>
            </w:r>
            <w:r w:rsidR="007E06A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14:paraId="683EE540" w14:textId="77777777" w:rsidR="007D1C0A" w:rsidRPr="006675D3" w:rsidRDefault="007D1C0A" w:rsidP="007D1C0A">
            <w:pPr>
              <w:suppressAutoHyphens/>
              <w:autoSpaceDN w:val="0"/>
              <w:spacing w:after="0pt" w:line="12pt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6675D3">
              <w:rPr>
                <w:rFonts w:ascii="Times New Roman" w:eastAsia="Times New Roman" w:hAnsi="Times New Roman"/>
                <w:b w:val="0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– Orientar os CAU/UF que serão recebidos pela CEP-CAU/BR os </w:t>
            </w:r>
            <w:r w:rsidRPr="006675D3">
              <w:rPr>
                <w:rFonts w:ascii="Times New Roman" w:eastAsia="Times New Roman" w:hAnsi="Times New Roman"/>
                <w:b w:val="0"/>
                <w:lang w:eastAsia="pt-BR"/>
              </w:rPr>
              <w:t>processos administrativos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 w:rsidRPr="006675D3">
              <w:rPr>
                <w:rFonts w:ascii="Times New Roman" w:eastAsia="Times New Roman" w:hAnsi="Times New Roman"/>
                <w:b w:val="0"/>
                <w:lang w:eastAsia="pt-BR"/>
              </w:rPr>
              <w:t>em grau de recurso ao Plenário do CAU/BR, tanto de fiscalização como de requerimentos indeferidos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pelos Plenários dos CAU/UF</w:t>
            </w:r>
            <w:r w:rsidRPr="006675D3">
              <w:rPr>
                <w:rFonts w:ascii="Times New Roman" w:eastAsia="Times New Roman" w:hAnsi="Times New Roman"/>
                <w:b w:val="0"/>
                <w:lang w:eastAsia="pt-BR"/>
              </w:rPr>
              <w:t>, relativos às matérias de competência d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as</w:t>
            </w:r>
            <w:r w:rsidRPr="006675D3">
              <w:rPr>
                <w:rFonts w:ascii="Times New Roman" w:eastAsia="Times New Roman" w:hAnsi="Times New Roman"/>
                <w:b w:val="0"/>
                <w:lang w:eastAsia="pt-BR"/>
              </w:rPr>
              <w:t xml:space="preserve"> Comissões de Exercício Profissional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do CAU, desde que atendidos</w:t>
            </w:r>
            <w:r w:rsidRPr="006675D3">
              <w:rPr>
                <w:rFonts w:ascii="Times New Roman" w:eastAsia="Times New Roman" w:hAnsi="Times New Roman"/>
                <w:b w:val="0"/>
                <w:lang w:eastAsia="pt-BR"/>
              </w:rPr>
              <w:t xml:space="preserve"> os seguintes critérios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e requisitos</w:t>
            </w:r>
            <w:r w:rsidRPr="006675D3">
              <w:rPr>
                <w:rFonts w:ascii="Times New Roman" w:eastAsia="Times New Roman" w:hAnsi="Times New Roman"/>
                <w:b w:val="0"/>
                <w:lang w:eastAsia="pt-BR"/>
              </w:rPr>
              <w:t>:</w:t>
            </w:r>
          </w:p>
          <w:p w14:paraId="4FEDAC81" w14:textId="77777777" w:rsidR="007D1C0A" w:rsidRDefault="007D1C0A" w:rsidP="007D1C0A">
            <w:pPr>
              <w:pStyle w:val="PargrafodaLista"/>
              <w:numPr>
                <w:ilvl w:val="0"/>
                <w:numId w:val="4"/>
              </w:numPr>
              <w:suppressAutoHyphens/>
              <w:autoSpaceDN w:val="0"/>
              <w:ind w:start="15.85pt" w:hanging="17.85pt"/>
              <w:jc w:val="both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o processo administrativo deve atender aos requisitos e regras das</w:t>
            </w:r>
            <w:r w:rsidRPr="00687C0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Reso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luções CAU/BR específicas e correlatas ao tema e, de forma complementar, da Lei nº 9.784, </w:t>
            </w:r>
            <w:r w:rsidRPr="00687C0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de 29 de janeiro de 1999, que regula o processo administrativo no âmbito da administração pública federal; </w:t>
            </w:r>
          </w:p>
          <w:p w14:paraId="6BFFAC0C" w14:textId="77777777" w:rsidR="007D1C0A" w:rsidRPr="00687C08" w:rsidRDefault="007D1C0A" w:rsidP="007D1C0A">
            <w:pPr>
              <w:pStyle w:val="PargrafodaLista"/>
              <w:numPr>
                <w:ilvl w:val="0"/>
                <w:numId w:val="4"/>
              </w:numPr>
              <w:suppressAutoHyphens/>
              <w:autoSpaceDN w:val="0"/>
              <w:ind w:start="15.85pt" w:hanging="17.85pt"/>
              <w:jc w:val="both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 recebimento será </w:t>
            </w:r>
            <w:r w:rsidRPr="00687C0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por meio do protocolo SICCAU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, em formato digital;</w:t>
            </w:r>
          </w:p>
          <w:p w14:paraId="4A784ABC" w14:textId="77777777" w:rsidR="007D1C0A" w:rsidRDefault="007D1C0A" w:rsidP="007D1C0A">
            <w:pPr>
              <w:pStyle w:val="PargrafodaLista"/>
              <w:numPr>
                <w:ilvl w:val="0"/>
                <w:numId w:val="4"/>
              </w:numPr>
              <w:suppressAutoHyphens/>
              <w:autoSpaceDN w:val="0"/>
              <w:ind w:start="15.85pt" w:hanging="17.85pt"/>
              <w:jc w:val="both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687C0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em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um único</w:t>
            </w:r>
            <w:r w:rsidRPr="00687C0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arquivo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PDF</w:t>
            </w:r>
            <w:r w:rsidRPr="00687C0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preferencialmente e dentro da limitação de upload do sistema, podendo, se necessário, ser dividido em um ou mais arquivos PDF, desde que devidamente identificados e numerados sequencialmente;</w:t>
            </w:r>
          </w:p>
          <w:p w14:paraId="03D7EA3D" w14:textId="77777777" w:rsidR="007D1C0A" w:rsidRPr="005A3EC7" w:rsidRDefault="007D1C0A" w:rsidP="007D1C0A">
            <w:pPr>
              <w:pStyle w:val="PargrafodaLista"/>
              <w:numPr>
                <w:ilvl w:val="0"/>
                <w:numId w:val="4"/>
              </w:numPr>
              <w:suppressAutoHyphens/>
              <w:autoSpaceDN w:val="0"/>
              <w:ind w:start="15.85pt" w:hanging="17.85pt"/>
              <w:jc w:val="both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o arquivo PDF deve conter</w:t>
            </w:r>
            <w:r w:rsidRPr="00687C0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os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documentos dos autos</w:t>
            </w:r>
            <w:r w:rsidRPr="00687C0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reunidos em ordem cronológica (dos mais antigos para os mais novos), de forma sequencial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</w:t>
            </w:r>
            <w:r w:rsidRPr="00687C0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com as páginas numeradas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, e os documentos devem conter as devidas assinaturas; e</w:t>
            </w:r>
          </w:p>
          <w:p w14:paraId="0D41D4C5" w14:textId="77777777" w:rsidR="007D1C0A" w:rsidRDefault="007D1C0A" w:rsidP="007D1C0A">
            <w:pPr>
              <w:pStyle w:val="PargrafodaLista"/>
              <w:numPr>
                <w:ilvl w:val="0"/>
                <w:numId w:val="4"/>
              </w:numPr>
              <w:suppressAutoHyphens/>
              <w:autoSpaceDN w:val="0"/>
              <w:ind w:start="15.85pt" w:hanging="17.85pt"/>
              <w:jc w:val="both"/>
              <w:textAlignment w:val="baseline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687C0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 processo em grau de recurso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ao Plenário do CAU/BR deve</w:t>
            </w:r>
            <w:r w:rsidRPr="00687C0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ser encaminhado pela Presidência do CAU/UF à Presidência do CAU/BR,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acompanhado do </w:t>
            </w:r>
            <w:r w:rsidRPr="00687C08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Ofício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de encaminhamento e comunicação.</w:t>
            </w:r>
          </w:p>
          <w:p w14:paraId="3976769B" w14:textId="30CF7315" w:rsidR="007D1C0A" w:rsidRPr="00687C08" w:rsidRDefault="007D1C0A" w:rsidP="007D1C0A">
            <w:pPr>
              <w:suppressAutoHyphens/>
              <w:autoSpaceDN w:val="0"/>
              <w:spacing w:after="0pt" w:line="12pt" w:lineRule="auto"/>
              <w:jc w:val="both"/>
              <w:textAlignment w:val="baseline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2 -</w:t>
            </w:r>
            <w:r w:rsidRPr="00687C08">
              <w:rPr>
                <w:rFonts w:ascii="Times New Roman" w:eastAsia="Times New Roman" w:hAnsi="Times New Roman"/>
                <w:b w:val="0"/>
                <w:lang w:eastAsia="pt-BR"/>
              </w:rPr>
              <w:t xml:space="preserve"> Solicitar à COA-CAU/BR a elaboração de instrução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normativa</w:t>
            </w:r>
            <w:r w:rsidRPr="00687C08">
              <w:rPr>
                <w:rFonts w:ascii="Times New Roman" w:eastAsia="Times New Roman" w:hAnsi="Times New Roman"/>
                <w:b w:val="0"/>
                <w:lang w:eastAsia="pt-BR"/>
              </w:rPr>
              <w:t xml:space="preserve"> para disciplinar e uniformizar os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procedimentos relativos </w:t>
            </w:r>
            <w:r w:rsidRPr="00687C08">
              <w:rPr>
                <w:rFonts w:ascii="Times New Roman" w:eastAsia="Times New Roman" w:hAnsi="Times New Roman"/>
                <w:b w:val="0"/>
                <w:lang w:eastAsia="pt-BR"/>
              </w:rPr>
              <w:t>processos administrativos no âmbito do CAU, tanto em formato físico como digital, bem como dispor sobre os requisitos para envio ao CAU/BR de processos oriundos dos CAU/UF, ratificando a solicita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ção da </w:t>
            </w:r>
            <w:r w:rsidRPr="00687C08">
              <w:rPr>
                <w:rFonts w:ascii="Times New Roman" w:eastAsia="Times New Roman" w:hAnsi="Times New Roman"/>
                <w:b w:val="0"/>
                <w:lang w:eastAsia="pt-BR"/>
              </w:rPr>
              <w:t>Deliberaç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ão nº 012/2021-</w:t>
            </w:r>
            <w:r w:rsidRPr="00687C08">
              <w:rPr>
                <w:rFonts w:ascii="Times New Roman" w:eastAsia="Times New Roman" w:hAnsi="Times New Roman"/>
                <w:b w:val="0"/>
                <w:lang w:eastAsia="pt-BR"/>
              </w:rPr>
              <w:t>CE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P-CAU/BR;</w:t>
            </w:r>
          </w:p>
          <w:p w14:paraId="6CFC07DB" w14:textId="216E3419" w:rsidR="007D1C0A" w:rsidRDefault="007D1C0A" w:rsidP="007D1C0A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3 - Solicitar à Presidência do CAU/BR que envie esta Deliberação, por meio de Oficio Circular e protocolo SICCAU, às Presidências dos CAU/UF para conhecimento do seu inteiro teor, divulgação e aplicação dos setores técnicos e de fiscalização dos CAU/UF;</w:t>
            </w:r>
          </w:p>
          <w:p w14:paraId="2351BD0E" w14:textId="77FBB5D7" w:rsidR="007D1C0A" w:rsidRPr="007D1C0A" w:rsidRDefault="007D1C0A" w:rsidP="007D1C0A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4 – Solicitar a SGM o envio desta deliberação, por e-mail, à Coordenação da RIA para conhecimento e divulgação aos CAU/UF por meio de Aviso;</w:t>
            </w:r>
          </w:p>
          <w:p w14:paraId="11CE8A52" w14:textId="77777777" w:rsidR="007D1C0A" w:rsidRPr="002233CF" w:rsidRDefault="007D1C0A" w:rsidP="007D1C0A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5 - </w:t>
            </w:r>
            <w:r w:rsidRPr="002233CF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2233CF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347.25pt" w:type="dxa"/>
              <w:tblInd w:w="1.7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304"/>
              <w:gridCol w:w="3828"/>
              <w:gridCol w:w="1275"/>
            </w:tblGrid>
            <w:tr w:rsidR="007D1C0A" w:rsidRPr="002233CF" w14:paraId="465AF067" w14:textId="77777777" w:rsidTr="007D1C0A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B9D2329" w14:textId="77777777" w:rsidR="007D1C0A" w:rsidRPr="002233CF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5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65ABEA7" w14:textId="77777777" w:rsidR="007D1C0A" w:rsidRPr="002233CF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233CF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250CF95" w14:textId="77777777" w:rsidR="007D1C0A" w:rsidRPr="002233CF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233CF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63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1384278" w14:textId="77777777" w:rsidR="007D1C0A" w:rsidRPr="002233CF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2233CF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7D1C0A" w:rsidRPr="002233CF" w14:paraId="17939DEC" w14:textId="77777777" w:rsidTr="007D1C0A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9C56E18" w14:textId="77777777" w:rsidR="007D1C0A" w:rsidRPr="002233CF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2233CF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65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61D5DEC" w14:textId="77777777" w:rsidR="007D1C0A" w:rsidRPr="002233CF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2233CF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FA8D9FB" w14:textId="77777777" w:rsidR="007D1C0A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2233CF">
                    <w:rPr>
                      <w:rFonts w:ascii="Times New Roman" w:hAnsi="Times New Roman"/>
                      <w:b w:val="0"/>
                      <w:lang w:eastAsia="pt-BR"/>
                    </w:rPr>
                    <w:t>Comunicar a Presidência e tramitar o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s</w:t>
                  </w:r>
                  <w:r w:rsidRPr="002233CF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2 </w:t>
                  </w:r>
                  <w:r w:rsidRPr="002233CF">
                    <w:rPr>
                      <w:rFonts w:ascii="Times New Roman" w:hAnsi="Times New Roman"/>
                      <w:b w:val="0"/>
                      <w:lang w:eastAsia="pt-BR"/>
                    </w:rPr>
                    <w:t>protocolo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s</w:t>
                  </w:r>
                  <w:r w:rsidRPr="002233CF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para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Presidência e COA</w:t>
                  </w:r>
                </w:p>
                <w:p w14:paraId="0BBF7BAE" w14:textId="77777777" w:rsidR="007D1C0A" w:rsidRPr="002233CF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E enviar por e-mail para RIA conforme item 4</w:t>
                  </w:r>
                </w:p>
              </w:tc>
              <w:tc>
                <w:tcPr>
                  <w:tcW w:w="63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BF881AD" w14:textId="77777777" w:rsidR="007D1C0A" w:rsidRPr="002233CF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Até 10</w:t>
                  </w:r>
                  <w:r w:rsidRPr="002233CF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</w:t>
                  </w:r>
                </w:p>
              </w:tc>
            </w:tr>
            <w:tr w:rsidR="007D1C0A" w:rsidRPr="002233CF" w14:paraId="481D9F25" w14:textId="77777777" w:rsidTr="007D1C0A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51E1292" w14:textId="77777777" w:rsidR="007D1C0A" w:rsidRPr="002233CF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2233CF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65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DBB287B" w14:textId="77777777" w:rsidR="007D1C0A" w:rsidRPr="002233CF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00CCE6D" w14:textId="77777777" w:rsidR="007D1C0A" w:rsidRPr="002233CF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2233CF">
                    <w:rPr>
                      <w:rFonts w:ascii="Times New Roman" w:hAnsi="Times New Roman"/>
                      <w:b w:val="0"/>
                      <w:lang w:eastAsia="pt-BR"/>
                    </w:rPr>
                    <w:t>Encaminhar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Deliberação aos CAU/UF por protocolo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Siccau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com oficio circular</w:t>
                  </w:r>
                </w:p>
              </w:tc>
              <w:tc>
                <w:tcPr>
                  <w:tcW w:w="63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657F9FA" w14:textId="77777777" w:rsidR="007D1C0A" w:rsidRPr="002233CF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Até 10</w:t>
                  </w:r>
                  <w:r w:rsidRPr="002233CF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</w:t>
                  </w:r>
                </w:p>
              </w:tc>
            </w:tr>
            <w:tr w:rsidR="007D1C0A" w:rsidRPr="002233CF" w14:paraId="629FB88D" w14:textId="77777777" w:rsidTr="007D1C0A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36F388A" w14:textId="77777777" w:rsidR="007D1C0A" w:rsidRPr="002233CF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65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CD8E7C4" w14:textId="77777777" w:rsidR="007D1C0A" w:rsidRPr="002233CF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2233CF">
                    <w:rPr>
                      <w:rFonts w:ascii="Times New Roman" w:hAnsi="Times New Roman"/>
                      <w:b w:val="0"/>
                      <w:lang w:eastAsia="pt-BR"/>
                    </w:rPr>
                    <w:t>COA</w:t>
                  </w:r>
                </w:p>
              </w:tc>
              <w:tc>
                <w:tcPr>
                  <w:tcW w:w="191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84017AE" w14:textId="77777777" w:rsidR="007D1C0A" w:rsidRPr="002233CF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Apreciar a demanda e verificar a possibilidade de incluir no plano de trabalho da comissão em 2022, e retornar à CEP com um posicionamento ou com a minuta proposta para contribuição</w:t>
                  </w:r>
                </w:p>
              </w:tc>
              <w:tc>
                <w:tcPr>
                  <w:tcW w:w="63.7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DD94103" w14:textId="77777777" w:rsidR="007D1C0A" w:rsidRPr="002233CF" w:rsidRDefault="007D1C0A" w:rsidP="007D1C0A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</w:tbl>
          <w:p w14:paraId="15D8A1F5" w14:textId="47A946FC" w:rsidR="00483815" w:rsidRPr="00E43108" w:rsidRDefault="007D1C0A" w:rsidP="007D1C0A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6- </w:t>
            </w:r>
            <w:r w:rsidRPr="002233CF">
              <w:rPr>
                <w:rFonts w:ascii="Times New Roman" w:eastAsia="Times New Roman" w:hAnsi="Times New Roman"/>
                <w:b w:val="0"/>
                <w:lang w:eastAsia="pt-BR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0A06A5BA" w14:textId="77777777" w:rsidR="00483815" w:rsidRPr="00E43108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A1699A" w:rsidRPr="00E43108" w14:paraId="1101977F" w14:textId="77777777" w:rsidTr="00A1699A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C1079A2" w14:textId="77777777" w:rsidR="00A1699A" w:rsidRPr="00E43108" w:rsidRDefault="00A1699A" w:rsidP="00A1699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lastRenderedPageBreak/>
              <w:t>11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F170402" w14:textId="2D6CA30A" w:rsidR="00A1699A" w:rsidRPr="00E43108" w:rsidRDefault="00A1699A" w:rsidP="00A1699A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Apresentação da CTF – Comissão Temporária de Fiscalização sobre as ações realizadas e propostas do relatório conclusivo</w:t>
            </w:r>
          </w:p>
        </w:tc>
      </w:tr>
      <w:tr w:rsidR="00A1699A" w:rsidRPr="00E43108" w14:paraId="1640B01F" w14:textId="77777777" w:rsidTr="00A1699A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51DA3A7" w14:textId="77777777" w:rsidR="00A1699A" w:rsidRPr="00E43108" w:rsidRDefault="00A1699A" w:rsidP="00A1699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D1C0034" w14:textId="3BB777E5" w:rsidR="00A1699A" w:rsidRPr="00E43108" w:rsidRDefault="00A1699A" w:rsidP="00A1699A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CEP-CAU/BR</w:t>
            </w:r>
          </w:p>
        </w:tc>
      </w:tr>
      <w:tr w:rsidR="00A1699A" w:rsidRPr="00E43108" w14:paraId="45932A13" w14:textId="77777777" w:rsidTr="00A1699A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AB157F3" w14:textId="77777777" w:rsidR="00A1699A" w:rsidRPr="00E43108" w:rsidRDefault="00A1699A" w:rsidP="00A1699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087D215" w14:textId="087F6E0D" w:rsidR="00A1699A" w:rsidRPr="00E43108" w:rsidRDefault="00A1699A" w:rsidP="00A1699A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hAnsi="Times New Roman"/>
                <w:b w:val="0"/>
                <w:bCs/>
              </w:rPr>
              <w:t>Coordenadora Patrícia</w:t>
            </w:r>
          </w:p>
        </w:tc>
      </w:tr>
      <w:tr w:rsidR="007E06A5" w:rsidRPr="00E43108" w14:paraId="58DB974C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9C1E874" w14:textId="77777777" w:rsidR="007E06A5" w:rsidRPr="00E43108" w:rsidRDefault="007E06A5" w:rsidP="007E06A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1E21210" w14:textId="0FA85647" w:rsidR="007E06A5" w:rsidRPr="00E43108" w:rsidRDefault="00143C79" w:rsidP="007E06A5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 coordenador da Comissão Temporária de Fiscalização Matozalém Santana apresentou o Relatório Conclusivo da CTF-CAU/BR tendo em vista o encerramento da vigência da comissão em 18 de maio de 2022. Também participaram da apresentação a coordenadora de fiscalização do CAU/RS e membro da CTF-CAU/BR Andrea Pinheiro e o gerente de fiscalização do CAU/RS Oritz Campos. A CEP-CAU/BR analisará os encaminhamentos propostos no relatório da CTF-CAU/BR em sua próxima reunião ordinária.</w:t>
            </w:r>
          </w:p>
        </w:tc>
      </w:tr>
    </w:tbl>
    <w:p w14:paraId="7B48343F" w14:textId="77777777" w:rsidR="00483815" w:rsidRPr="00E43108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F1314A" w:rsidRPr="00E43108" w14:paraId="2281C582" w14:textId="77777777" w:rsidTr="00F1314A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C094C7A" w14:textId="77777777" w:rsidR="00F1314A" w:rsidRPr="00E43108" w:rsidRDefault="00F1314A" w:rsidP="00F1314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12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BC793E7" w14:textId="04AB4FB6" w:rsidR="00F1314A" w:rsidRPr="00E43108" w:rsidRDefault="00F1314A" w:rsidP="00F1314A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Encontros Temáticos sobre fiscalização e Resolução CAU/BR nº 198</w:t>
            </w:r>
          </w:p>
        </w:tc>
      </w:tr>
      <w:tr w:rsidR="00F1314A" w:rsidRPr="00E43108" w14:paraId="532E910E" w14:textId="77777777" w:rsidTr="00F1314A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782D5BB" w14:textId="77777777" w:rsidR="00F1314A" w:rsidRPr="00E43108" w:rsidRDefault="00F1314A" w:rsidP="00F1314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14E480B" w14:textId="3B1D9969" w:rsidR="00F1314A" w:rsidRPr="00E43108" w:rsidRDefault="00F1314A" w:rsidP="00F1314A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F1314A" w:rsidRPr="00E43108" w14:paraId="5BF87523" w14:textId="77777777" w:rsidTr="00F1314A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C7FB5BB" w14:textId="77777777" w:rsidR="00F1314A" w:rsidRPr="00E43108" w:rsidRDefault="00F1314A" w:rsidP="00F1314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A6B9324" w14:textId="799335FF" w:rsidR="00F1314A" w:rsidRPr="00E43108" w:rsidRDefault="00F1314A" w:rsidP="00F1314A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hAnsi="Times New Roman"/>
                <w:b w:val="0"/>
                <w:bCs/>
              </w:rPr>
              <w:t>Coordenadora Patrícia</w:t>
            </w:r>
          </w:p>
        </w:tc>
      </w:tr>
      <w:tr w:rsidR="00483815" w:rsidRPr="00E43108" w14:paraId="7113FF78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5B2AE3B" w14:textId="77777777" w:rsidR="00483815" w:rsidRPr="00E43108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0F1A357" w14:textId="65B3A698" w:rsidR="00483815" w:rsidRPr="007E06A5" w:rsidRDefault="00143C79" w:rsidP="00E721FC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apreciado. Será pautado na próxima reunião da comissão.</w:t>
            </w:r>
          </w:p>
        </w:tc>
      </w:tr>
    </w:tbl>
    <w:p w14:paraId="273C87A5" w14:textId="77777777" w:rsidR="00483815" w:rsidRPr="00E43108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F1314A" w:rsidRPr="00E43108" w14:paraId="49FFBAB6" w14:textId="77777777" w:rsidTr="00F1314A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82C91E4" w14:textId="77777777" w:rsidR="00F1314A" w:rsidRPr="00E43108" w:rsidRDefault="00F1314A" w:rsidP="00F1314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13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0E5C693" w14:textId="3AA64DDF" w:rsidR="00F1314A" w:rsidRPr="00E43108" w:rsidRDefault="00F1314A" w:rsidP="00F1314A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Processo de fiscalização em grau de recurso do CAU/TO – Interessada Cássia Veras: </w:t>
            </w: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apreciação do relatório e voto e deliberação</w:t>
            </w:r>
          </w:p>
        </w:tc>
      </w:tr>
      <w:tr w:rsidR="00F1314A" w:rsidRPr="00E43108" w14:paraId="5280E054" w14:textId="77777777" w:rsidTr="00F1314A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2AAB2A1" w14:textId="77777777" w:rsidR="00F1314A" w:rsidRPr="00E43108" w:rsidRDefault="00F1314A" w:rsidP="00F1314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993B484" w14:textId="19063D07" w:rsidR="00F1314A" w:rsidRPr="00E43108" w:rsidRDefault="00F1314A" w:rsidP="00F1314A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F1314A" w:rsidRPr="00E43108" w14:paraId="187D4B2F" w14:textId="77777777" w:rsidTr="00F1314A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52ACF15" w14:textId="77777777" w:rsidR="00F1314A" w:rsidRPr="00E43108" w:rsidRDefault="00F1314A" w:rsidP="00F1314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65726EE" w14:textId="1F60074B" w:rsidR="00F1314A" w:rsidRPr="00E43108" w:rsidRDefault="00F1314A" w:rsidP="00F1314A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hAnsi="Times New Roman"/>
                <w:b w:val="0"/>
                <w:bCs/>
                <w:color w:val="auto"/>
              </w:rPr>
              <w:t xml:space="preserve">Cons. </w:t>
            </w:r>
            <w:proofErr w:type="spellStart"/>
            <w:r w:rsidRPr="00E43108">
              <w:rPr>
                <w:rFonts w:ascii="Times New Roman" w:hAnsi="Times New Roman"/>
                <w:b w:val="0"/>
                <w:bCs/>
                <w:color w:val="auto"/>
              </w:rPr>
              <w:t>Guivaldo</w:t>
            </w:r>
            <w:proofErr w:type="spellEnd"/>
          </w:p>
        </w:tc>
      </w:tr>
      <w:tr w:rsidR="00483815" w:rsidRPr="00E43108" w14:paraId="3134DE2E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9BA11EF" w14:textId="77777777" w:rsidR="00483815" w:rsidRPr="00E43108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D318E82" w14:textId="0966C8A3" w:rsidR="00483815" w:rsidRPr="00E43108" w:rsidRDefault="007E06A5" w:rsidP="00E721FC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apreciado. Será pautado na próxima reunião da comissão.</w:t>
            </w:r>
          </w:p>
        </w:tc>
      </w:tr>
    </w:tbl>
    <w:p w14:paraId="543C5317" w14:textId="77777777" w:rsidR="00483815" w:rsidRPr="00E43108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D85381" w:rsidRPr="00E43108" w14:paraId="25AB5B1D" w14:textId="77777777" w:rsidTr="00D8538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94C8507" w14:textId="77777777" w:rsidR="00D85381" w:rsidRPr="00E43108" w:rsidRDefault="00D85381" w:rsidP="00D853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14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798380E" w14:textId="38A5B241" w:rsidR="00D85381" w:rsidRPr="00E43108" w:rsidRDefault="00D85381" w:rsidP="00D85381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Processo de fiscalização em grau de recurso do CAU/MG – Interessada FB Arquitetura: </w:t>
            </w: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apreciação do relatório e voto e deliberação</w:t>
            </w:r>
          </w:p>
        </w:tc>
      </w:tr>
      <w:tr w:rsidR="00D85381" w:rsidRPr="00E43108" w14:paraId="790FEFEA" w14:textId="77777777" w:rsidTr="00D8538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9D31BE9" w14:textId="77777777" w:rsidR="00D85381" w:rsidRPr="00E43108" w:rsidRDefault="00D85381" w:rsidP="00D853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2E29235" w14:textId="47B4311E" w:rsidR="00D85381" w:rsidRPr="00E43108" w:rsidRDefault="00D85381" w:rsidP="00D85381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D85381" w:rsidRPr="00E43108" w14:paraId="5FC0977E" w14:textId="77777777" w:rsidTr="00D8538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373DD2A" w14:textId="77777777" w:rsidR="00D85381" w:rsidRPr="00E43108" w:rsidRDefault="00D85381" w:rsidP="00D853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EF88985" w14:textId="66CD2D01" w:rsidR="00D85381" w:rsidRPr="00E43108" w:rsidRDefault="00D85381" w:rsidP="00D85381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hAnsi="Times New Roman"/>
                <w:b w:val="0"/>
                <w:bCs/>
                <w:color w:val="auto"/>
              </w:rPr>
              <w:t>Cons. Rubens</w:t>
            </w:r>
          </w:p>
        </w:tc>
      </w:tr>
      <w:tr w:rsidR="00483815" w:rsidRPr="00E43108" w14:paraId="78DE7E03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A80B75A" w14:textId="77777777" w:rsidR="00483815" w:rsidRPr="00E43108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1099D25" w14:textId="3E378C00" w:rsidR="00483815" w:rsidRPr="00E43108" w:rsidRDefault="007E06A5" w:rsidP="00E721FC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apreciado. Será pautado na próxima reunião da comissão.</w:t>
            </w:r>
          </w:p>
        </w:tc>
      </w:tr>
    </w:tbl>
    <w:p w14:paraId="0A9536AC" w14:textId="77777777" w:rsidR="00483815" w:rsidRPr="00E43108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7071D9" w:rsidRPr="00E43108" w14:paraId="693BFAF7" w14:textId="77777777" w:rsidTr="007071D9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95F2872" w14:textId="77777777" w:rsidR="007071D9" w:rsidRPr="00E43108" w:rsidRDefault="007071D9" w:rsidP="007071D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15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29F6D96" w14:textId="230C7489" w:rsidR="007071D9" w:rsidRPr="00E43108" w:rsidRDefault="007071D9" w:rsidP="007071D9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hAnsi="Times New Roman"/>
                <w:color w:val="auto"/>
              </w:rPr>
              <w:t xml:space="preserve">Protocolo </w:t>
            </w:r>
            <w:proofErr w:type="spellStart"/>
            <w:r w:rsidRPr="00E43108">
              <w:rPr>
                <w:rFonts w:ascii="Times New Roman" w:hAnsi="Times New Roman"/>
                <w:color w:val="auto"/>
              </w:rPr>
              <w:t>Siccau</w:t>
            </w:r>
            <w:proofErr w:type="spellEnd"/>
            <w:r w:rsidRPr="00E43108">
              <w:rPr>
                <w:rFonts w:ascii="Times New Roman" w:hAnsi="Times New Roman"/>
                <w:color w:val="auto"/>
              </w:rPr>
              <w:t xml:space="preserve"> 1474900 – COA-CAU/BR solicita manifestação da comissão acerca da abstenção de conselheiros no julgamento e votação dos processos de fiscalização em grau de recurso ao Plenário: </w:t>
            </w:r>
            <w:r w:rsidRPr="00E43108">
              <w:rPr>
                <w:rFonts w:ascii="Times New Roman" w:hAnsi="Times New Roman"/>
                <w:b w:val="0"/>
                <w:color w:val="auto"/>
              </w:rPr>
              <w:t>apreciação do parecer jurídico</w:t>
            </w:r>
          </w:p>
        </w:tc>
      </w:tr>
      <w:tr w:rsidR="007071D9" w:rsidRPr="00E43108" w14:paraId="1559B50F" w14:textId="77777777" w:rsidTr="007071D9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D17D017" w14:textId="77777777" w:rsidR="007071D9" w:rsidRPr="00E43108" w:rsidRDefault="007071D9" w:rsidP="007071D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596CD95" w14:textId="2FDF60E5" w:rsidR="007071D9" w:rsidRPr="00E43108" w:rsidRDefault="007071D9" w:rsidP="007071D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7071D9" w:rsidRPr="00E43108" w14:paraId="75D22490" w14:textId="77777777" w:rsidTr="007071D9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83B174" w14:textId="77777777" w:rsidR="007071D9" w:rsidRPr="00E43108" w:rsidRDefault="007071D9" w:rsidP="007071D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03B810A" w14:textId="279502B7" w:rsidR="007071D9" w:rsidRPr="00E43108" w:rsidRDefault="007071D9" w:rsidP="007071D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E43108">
              <w:rPr>
                <w:rFonts w:ascii="Times New Roman" w:hAnsi="Times New Roman"/>
                <w:b w:val="0"/>
                <w:bCs/>
                <w:color w:val="auto"/>
              </w:rPr>
              <w:t>-</w:t>
            </w:r>
          </w:p>
        </w:tc>
      </w:tr>
      <w:tr w:rsidR="00483815" w14:paraId="7C0B1896" w14:textId="77777777" w:rsidTr="00E721FC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9D1908A" w14:textId="77777777" w:rsidR="00483815" w:rsidRPr="00E43108" w:rsidRDefault="00483815" w:rsidP="00E721F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69ACF30" w14:textId="290ADE83" w:rsidR="00483815" w:rsidRDefault="007E06A5" w:rsidP="00E721FC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apreciado. Será pautado na próxima reunião da comissão.</w:t>
            </w:r>
          </w:p>
        </w:tc>
      </w:tr>
    </w:tbl>
    <w:p w14:paraId="4C5BE84D" w14:textId="77777777" w:rsidR="007E06A5" w:rsidRPr="00E43108" w:rsidRDefault="007E06A5" w:rsidP="007E06A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7E06A5" w:rsidRPr="00E43108" w14:paraId="18F53409" w14:textId="77777777" w:rsidTr="00AE1E15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CEBB373" w14:textId="30CFA47C" w:rsidR="007E06A5" w:rsidRPr="00E43108" w:rsidRDefault="007E06A5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16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9504F0A" w14:textId="7CA1D23B" w:rsidR="007E06A5" w:rsidRPr="00E43108" w:rsidRDefault="007E06A5" w:rsidP="00AE1E15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EXTRAPAUTA – Protocolo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Siccau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1533575 </w:t>
            </w:r>
            <w:r w:rsidRPr="007E06A5">
              <w:rPr>
                <w:rFonts w:ascii="Times New Roman" w:eastAsia="Cambria" w:hAnsi="Times New Roman" w:cs="Times New Roman"/>
                <w:color w:val="auto"/>
              </w:rPr>
              <w:t xml:space="preserve">- </w:t>
            </w:r>
            <w:r w:rsidRPr="007E06A5">
              <w:rPr>
                <w:rFonts w:ascii="Times New Roman" w:hAnsi="Times New Roman"/>
                <w:bCs/>
              </w:rPr>
              <w:t>Revogação das Deliberações da CEP-CAU/BR que contêm restrições e/ou vedações ao exercício das atividades profissionais dos arquitetos e urbanistas, em função das Deliberações DPAEBR 006-3-2020 e 024-2021-CEP-CAU/BR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7E06A5" w:rsidRPr="00E43108" w14:paraId="741BD6E9" w14:textId="77777777" w:rsidTr="00AE1E15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1DA0B6C" w14:textId="77777777" w:rsidR="007E06A5" w:rsidRPr="00E43108" w:rsidRDefault="007E06A5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4F4F304" w14:textId="16A1D677" w:rsidR="007E06A5" w:rsidRPr="00E43108" w:rsidRDefault="007E06A5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7E06A5" w:rsidRPr="00E43108" w14:paraId="2E3C6E5C" w14:textId="77777777" w:rsidTr="00AE1E15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B10AF97" w14:textId="77777777" w:rsidR="007E06A5" w:rsidRPr="00E43108" w:rsidRDefault="007E06A5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A2D12F0" w14:textId="3CE073F9" w:rsidR="007E06A5" w:rsidRPr="00E43108" w:rsidRDefault="007E06A5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</w:rPr>
              <w:t>Coordenadora Patrícia</w:t>
            </w:r>
          </w:p>
        </w:tc>
      </w:tr>
      <w:tr w:rsidR="007E06A5" w:rsidRPr="00E43108" w14:paraId="006CB8F2" w14:textId="77777777" w:rsidTr="00AE1E15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F628BEC" w14:textId="77777777" w:rsidR="007E06A5" w:rsidRPr="00E43108" w:rsidRDefault="007E06A5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E43108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0AAA6290" w14:textId="77777777" w:rsidR="00045C21" w:rsidRDefault="007E06A5" w:rsidP="00045C2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018/2022-CEP-</w:t>
            </w:r>
            <w:r w:rsidR="00045C21">
              <w:rPr>
                <w:rFonts w:ascii="Times New Roman" w:hAnsi="Times New Roman"/>
                <w:b w:val="0"/>
                <w:bCs/>
                <w:lang w:eastAsia="pt-BR"/>
              </w:rPr>
              <w:t>CAU/BR:</w:t>
            </w:r>
          </w:p>
          <w:p w14:paraId="64BBBE73" w14:textId="1CAFFE9B" w:rsidR="007E06A5" w:rsidRDefault="00045C21" w:rsidP="00045C2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1</w:t>
            </w:r>
            <w:r w:rsidR="007E06A5">
              <w:rPr>
                <w:rFonts w:ascii="Times New Roman" w:hAnsi="Times New Roman"/>
                <w:b w:val="0"/>
                <w:bCs/>
                <w:lang w:eastAsia="pt-BR"/>
              </w:rPr>
              <w:t xml:space="preserve"> – Informar que, em função da Deliberação Plenária DPAEBR nº 006-3-2020 e da Deliberação da CEP-CAU/BR nº 024/2021, as Deliberações da CEP-CAU/BR com data anterior a 23 de outubro de 2020 que </w:t>
            </w:r>
            <w:r w:rsidR="007E06A5" w:rsidRPr="00CD38D4">
              <w:rPr>
                <w:rFonts w:ascii="Times New Roman" w:hAnsi="Times New Roman"/>
                <w:b w:val="0"/>
                <w:bCs/>
                <w:lang w:eastAsia="pt-BR"/>
              </w:rPr>
              <w:t>cont</w:t>
            </w:r>
            <w:r w:rsidR="007E06A5">
              <w:rPr>
                <w:rFonts w:ascii="Times New Roman" w:hAnsi="Times New Roman"/>
                <w:b w:val="0"/>
                <w:bCs/>
                <w:lang w:eastAsia="pt-BR"/>
              </w:rPr>
              <w:t xml:space="preserve">enham </w:t>
            </w:r>
            <w:r w:rsidR="007E06A5">
              <w:rPr>
                <w:rFonts w:ascii="Times New Roman" w:hAnsi="Times New Roman"/>
                <w:b w:val="0"/>
                <w:bCs/>
              </w:rPr>
              <w:t xml:space="preserve">restrições e vedações ao exercício das atividades profissionais dos arquitetos e urbanistas serão REVOGADAS, </w:t>
            </w:r>
            <w:r w:rsidR="007E06A5">
              <w:rPr>
                <w:rFonts w:ascii="Times New Roman" w:hAnsi="Times New Roman"/>
                <w:b w:val="0"/>
                <w:bCs/>
                <w:lang w:eastAsia="pt-BR"/>
              </w:rPr>
              <w:t>parcial ou integralmente, conforme descrito abaixo:</w:t>
            </w:r>
          </w:p>
          <w:p w14:paraId="11862F2D" w14:textId="77777777" w:rsidR="007E06A5" w:rsidRDefault="007E06A5" w:rsidP="00045C21">
            <w:pPr>
              <w:pStyle w:val="PargrafodaLista"/>
              <w:numPr>
                <w:ilvl w:val="0"/>
                <w:numId w:val="2"/>
              </w:numPr>
              <w:ind w:start="16.10pt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F71B58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Revoga-se as Deliberações da CEP-CAU/BR nº 07 e 08 de 2014; nº 039, 045 e 046 de 2015; nº 17 e 21 de 2016; nº 019, 020, 021, 022, 023, 025, 026, 073 e 110 de 2017; nº 028,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</w:t>
            </w:r>
            <w:r w:rsidRPr="00F71B58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032,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</w:t>
            </w:r>
            <w:r w:rsidRPr="00F71B58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070,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</w:t>
            </w:r>
            <w:r w:rsidRPr="00F71B58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075, 085, 086, 088 de 2018; e nº 004,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</w:t>
            </w:r>
            <w:r w:rsidRPr="00F71B58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005,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</w:t>
            </w:r>
            <w:r w:rsidRPr="00F71B58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lastRenderedPageBreak/>
              <w:t>018,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</w:t>
            </w:r>
            <w:r w:rsidRPr="00F71B58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059 e 063 de 2019, totalizando 28 (vinte e oito) documentos com revogação integral; e</w:t>
            </w:r>
          </w:p>
          <w:p w14:paraId="09A98F09" w14:textId="77777777" w:rsidR="00045C21" w:rsidRPr="00045C21" w:rsidRDefault="007E06A5" w:rsidP="00045C21">
            <w:pPr>
              <w:pStyle w:val="PargrafodaLista"/>
              <w:numPr>
                <w:ilvl w:val="0"/>
                <w:numId w:val="2"/>
              </w:numPr>
              <w:ind w:start="16.10pt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F36CB9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Revoga-se o Item 4 da Deliberação da CEP-CAU/BR nº 019/2019,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que já havia disposição contrária n</w:t>
            </w:r>
            <w:r w:rsidRPr="00F36CB9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a </w:t>
            </w:r>
            <w:r w:rsidRPr="00045C21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Deliberação nº 031/2020-CEP-CAU/BR, sendo sua revogação parcial.</w:t>
            </w:r>
          </w:p>
          <w:p w14:paraId="7B66FA9B" w14:textId="2000ED8B" w:rsidR="007E06A5" w:rsidRPr="00045C21" w:rsidRDefault="007E06A5" w:rsidP="00045C2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45C21">
              <w:rPr>
                <w:rFonts w:ascii="Times New Roman" w:hAnsi="Times New Roman"/>
                <w:b w:val="0"/>
                <w:bCs/>
                <w:lang w:eastAsia="pt-BR"/>
              </w:rPr>
              <w:t>2 – Solicitar à Secretaria Geral da Mesa (SGM) as seguintes providências:</w:t>
            </w:r>
          </w:p>
          <w:p w14:paraId="38A90000" w14:textId="77777777" w:rsidR="007E06A5" w:rsidRDefault="007E06A5" w:rsidP="00045C21">
            <w:pPr>
              <w:pStyle w:val="PargrafodaLista"/>
              <w:numPr>
                <w:ilvl w:val="0"/>
                <w:numId w:val="1"/>
              </w:numPr>
              <w:ind w:start="16.10pt" w:hanging="17.85pt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045C21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inserir o termo “</w:t>
            </w:r>
            <w:r w:rsidRPr="00045C21">
              <w:rPr>
                <w:rFonts w:ascii="Times New Roman" w:hAnsi="Times New Roman"/>
                <w:bCs/>
                <w:i/>
                <w:sz w:val="22"/>
                <w:szCs w:val="22"/>
                <w:u w:val="single"/>
                <w:lang w:eastAsia="pt-BR"/>
              </w:rPr>
              <w:t>Revogada pela Deliberação nº 018/2022-CEP-CAUBR, em função da DPAEBR-006-03-2020</w:t>
            </w:r>
            <w:r w:rsidRPr="00045C21">
              <w:rPr>
                <w:rFonts w:ascii="Times New Roman" w:hAnsi="Times New Roman"/>
                <w:bCs/>
                <w:i/>
                <w:sz w:val="22"/>
                <w:szCs w:val="22"/>
                <w:lang w:eastAsia="pt-BR"/>
              </w:rPr>
              <w:t>”</w:t>
            </w:r>
            <w:r w:rsidRPr="00045C21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e a tarja de texto riscado</w:t>
            </w:r>
            <w:r w:rsidRPr="00972D8F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nas</w:t>
            </w:r>
            <w:r w:rsidRPr="00972D8F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D</w:t>
            </w:r>
            <w:r w:rsidRPr="00972D8F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eliberações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descritas no item 1 acima, que se encontram publicadas no Portal da Transparência do CAU/BR, em Atas e Súmulas;</w:t>
            </w:r>
          </w:p>
          <w:p w14:paraId="6015FFAE" w14:textId="77777777" w:rsidR="00045C21" w:rsidRDefault="007E06A5" w:rsidP="00045C21">
            <w:pPr>
              <w:pStyle w:val="PargrafodaLista"/>
              <w:numPr>
                <w:ilvl w:val="0"/>
                <w:numId w:val="1"/>
              </w:numPr>
              <w:ind w:start="16.10pt" w:hanging="17.85pt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após realizada a ação de revogação das publicações, enviar esta Deliberação</w:t>
            </w:r>
            <w:r w:rsidRPr="00972D8F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à coordenação da RIA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– Rede Integrada de Atendimento do CAU/BR para emissão de AVISO e </w:t>
            </w:r>
            <w:r w:rsidRPr="00972D8F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divulgação aos CAU/UF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, informando sobre as</w:t>
            </w:r>
            <w:r w:rsidRPr="00972D8F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Deliberações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da</w:t>
            </w:r>
            <w:r w:rsidRPr="00972D8F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CE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P-CAU/BR que foram revogadas, parcial ou integralmente, em função da DEPAEBR nº 006-03-2020 e das Deliberações nº 024/2021 e nº 018/2022 da CEP-CAU/BR; e</w:t>
            </w:r>
          </w:p>
          <w:p w14:paraId="159A02FE" w14:textId="2EBE92E4" w:rsidR="007E06A5" w:rsidRPr="00045C21" w:rsidRDefault="007E06A5" w:rsidP="00045C21">
            <w:pPr>
              <w:pStyle w:val="PargrafodaLista"/>
              <w:numPr>
                <w:ilvl w:val="0"/>
                <w:numId w:val="1"/>
              </w:numPr>
              <w:ind w:start="16.10pt" w:hanging="17.85pt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045C21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enviar esta Deliberação, em comunicado por e-mail, a todos conselheiros federais e membros do CEAU do CAU/BR para conhecimento do seu inteiro teor.</w:t>
            </w:r>
          </w:p>
          <w:p w14:paraId="2D53BC07" w14:textId="77777777" w:rsidR="007E06A5" w:rsidRPr="00D72993" w:rsidRDefault="007E06A5" w:rsidP="007E06A5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3 - </w:t>
            </w:r>
            <w:r w:rsidRPr="00D72993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D72993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343.5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947"/>
              <w:gridCol w:w="3969"/>
              <w:gridCol w:w="1417"/>
            </w:tblGrid>
            <w:tr w:rsidR="007E06A5" w:rsidRPr="00D72993" w14:paraId="6CBDBC6A" w14:textId="77777777" w:rsidTr="007D1C0A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06118E9" w14:textId="77777777" w:rsidR="007E06A5" w:rsidRPr="00D72993" w:rsidRDefault="007E06A5" w:rsidP="007E06A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47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805573F" w14:textId="77777777" w:rsidR="007E06A5" w:rsidRPr="00D72993" w:rsidRDefault="007E06A5" w:rsidP="007E06A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98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FF0D2FE" w14:textId="77777777" w:rsidR="007E06A5" w:rsidRPr="00D72993" w:rsidRDefault="007E06A5" w:rsidP="007E06A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4DB50F7" w14:textId="77777777" w:rsidR="007E06A5" w:rsidRPr="00D72993" w:rsidRDefault="007E06A5" w:rsidP="007E06A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7E06A5" w:rsidRPr="00D72993" w14:paraId="0F770AB2" w14:textId="77777777" w:rsidTr="007D1C0A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5F2208C" w14:textId="77777777" w:rsidR="007E06A5" w:rsidRPr="00D72993" w:rsidRDefault="007E06A5" w:rsidP="007E06A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47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4D78661" w14:textId="77777777" w:rsidR="007E06A5" w:rsidRPr="00D72993" w:rsidRDefault="007E06A5" w:rsidP="007E06A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98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B4B2A2F" w14:textId="77777777" w:rsidR="007E06A5" w:rsidRPr="00D72993" w:rsidRDefault="007E06A5" w:rsidP="007E06A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Providenciar a indicação de revogação nas deliberações da CEP no portal da transparência, depois tramitar o protocolo à RIA para divulgação aos CAU/UF, e por fim, enviar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email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aos conselheiros e membros do CEAU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D9DF2C3" w14:textId="77777777" w:rsidR="007E06A5" w:rsidRPr="00D72993" w:rsidRDefault="007E06A5" w:rsidP="007E06A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10</w:t>
                  </w:r>
                  <w:r w:rsidRPr="00D729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</w:t>
                  </w:r>
                </w:p>
              </w:tc>
            </w:tr>
            <w:tr w:rsidR="007E06A5" w:rsidRPr="00D72993" w14:paraId="5F0A89BE" w14:textId="77777777" w:rsidTr="007D1C0A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4E1F8B2" w14:textId="77777777" w:rsidR="007E06A5" w:rsidRPr="00D72993" w:rsidRDefault="007E06A5" w:rsidP="007E06A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47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C0EC10B" w14:textId="77777777" w:rsidR="007E06A5" w:rsidRPr="00D72993" w:rsidRDefault="007E06A5" w:rsidP="007E06A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RIA</w:t>
                  </w:r>
                </w:p>
              </w:tc>
              <w:tc>
                <w:tcPr>
                  <w:tcW w:w="198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D10B0EA" w14:textId="77777777" w:rsidR="007E06A5" w:rsidRPr="00D72993" w:rsidRDefault="007E06A5" w:rsidP="007E06A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Publicar o Aviso e comunicar os CAU/UF sobre a revogação das deliberações da CEP, e  restituir o Protocolo à SGM avisando sobre o comunicado realizado;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45FECC1" w14:textId="77777777" w:rsidR="007E06A5" w:rsidRPr="00D72993" w:rsidRDefault="007E06A5" w:rsidP="007E06A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Até 15 dias</w:t>
                  </w:r>
                </w:p>
              </w:tc>
            </w:tr>
            <w:tr w:rsidR="007E06A5" w:rsidRPr="00D72993" w14:paraId="42E8A22A" w14:textId="77777777" w:rsidTr="007D1C0A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25331DD" w14:textId="77777777" w:rsidR="007E06A5" w:rsidRDefault="007E06A5" w:rsidP="007E06A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3</w:t>
                  </w:r>
                </w:p>
              </w:tc>
              <w:tc>
                <w:tcPr>
                  <w:tcW w:w="47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CACBE15" w14:textId="77777777" w:rsidR="007E06A5" w:rsidRDefault="007E06A5" w:rsidP="007E06A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98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A04FA74" w14:textId="77777777" w:rsidR="007E06A5" w:rsidRDefault="007E06A5" w:rsidP="007E06A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Restituir o protocolo à CEP para informar sobre o atendimento das solicitações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C091147" w14:textId="77777777" w:rsidR="007E06A5" w:rsidRDefault="007E06A5" w:rsidP="007E06A5">
                  <w:pPr>
                    <w:spacing w:after="0pt" w:line="12pt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5 dias </w:t>
                  </w:r>
                </w:p>
              </w:tc>
            </w:tr>
          </w:tbl>
          <w:p w14:paraId="7045626C" w14:textId="77777777" w:rsidR="007E06A5" w:rsidRDefault="007E06A5" w:rsidP="007E06A5">
            <w:pPr>
              <w:spacing w:after="0pt" w:line="12pt" w:lineRule="auto"/>
              <w:ind w:start="-1.20pt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4 - </w:t>
            </w:r>
            <w:r w:rsidRPr="00D72993">
              <w:rPr>
                <w:rFonts w:ascii="Times New Roman" w:eastAsia="Times New Roman" w:hAnsi="Times New Roman"/>
                <w:b w:val="0"/>
                <w:lang w:eastAsia="pt-BR"/>
              </w:rPr>
              <w:t>Solicitar a observação dos temas contidos nesta deliberação pelos demais setores e órgãos colegiados que possuem convergência com o assunto.</w:t>
            </w:r>
          </w:p>
          <w:p w14:paraId="629EC808" w14:textId="7BFC7F89" w:rsidR="007E06A5" w:rsidRPr="007E06A5" w:rsidRDefault="007E06A5" w:rsidP="00AE1E1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CAU/BR:</w:t>
            </w:r>
          </w:p>
        </w:tc>
      </w:tr>
    </w:tbl>
    <w:p w14:paraId="03C20264" w14:textId="77777777" w:rsidR="00143C79" w:rsidRDefault="00143C79" w:rsidP="00783798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4E3CF8B" w14:textId="244EF2B6" w:rsidR="00E43108" w:rsidRDefault="00E43108" w:rsidP="00783798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5F511E">
        <w:rPr>
          <w:rFonts w:ascii="Times New Roman" w:eastAsia="Cambria" w:hAnsi="Times New Roman" w:cs="Times New Roman"/>
          <w:b w:val="0"/>
          <w:color w:val="auto"/>
          <w:lang w:eastAsia="pt-BR"/>
        </w:rPr>
        <w:t>Brasília, 13 de maio de 2022.</w:t>
      </w: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E43108" w:rsidRPr="00E16A09" w14:paraId="05FAB1A2" w14:textId="77777777" w:rsidTr="00AE1E15">
        <w:tc>
          <w:tcPr>
            <w:tcW w:w="233.90pt" w:type="dxa"/>
          </w:tcPr>
          <w:p w14:paraId="429DF4F7" w14:textId="6EA65049" w:rsidR="00E43108" w:rsidRPr="00E16A09" w:rsidRDefault="00455126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C93340B" wp14:editId="6B94F1E2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114300</wp:posOffset>
                  </wp:positionV>
                  <wp:extent cx="1950720" cy="617220"/>
                  <wp:effectExtent l="0" t="0" r="11430" b="11430"/>
                  <wp:wrapNone/>
                  <wp:docPr id="11" name="Retângulo 11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950720" cy="6172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0CB9008" w14:textId="6E7DE05C" w:rsidR="00E43108" w:rsidRPr="00E16A09" w:rsidRDefault="00E43108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C6156C0" w14:textId="529807FE" w:rsidR="00E43108" w:rsidRPr="00E16A09" w:rsidRDefault="00E43108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D49E768" w14:textId="54B14C4A" w:rsidR="00E43108" w:rsidRPr="00E16A09" w:rsidRDefault="00E43108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73F4A96" w14:textId="6CA24C4E" w:rsidR="00E43108" w:rsidRPr="00E16A09" w:rsidRDefault="00E43108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21D331D" w14:textId="2C01C805" w:rsidR="00E43108" w:rsidRPr="00E16A09" w:rsidRDefault="00E43108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223.40pt" w:type="dxa"/>
          </w:tcPr>
          <w:p w14:paraId="053E921E" w14:textId="19A8F0A2" w:rsidR="00E43108" w:rsidRPr="00E16A09" w:rsidRDefault="009A2A86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4B19217D" wp14:editId="21EAD043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114300</wp:posOffset>
                  </wp:positionV>
                  <wp:extent cx="1950720" cy="617220"/>
                  <wp:effectExtent l="0" t="0" r="11430" b="1143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950720" cy="6172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C782D50" w14:textId="77777777" w:rsidR="00E43108" w:rsidRPr="00E16A09" w:rsidRDefault="00E43108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96F3A8B" w14:textId="77777777" w:rsidR="00E43108" w:rsidRPr="00E16A09" w:rsidRDefault="00E43108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B25B039" w14:textId="77777777" w:rsidR="00E43108" w:rsidRPr="00E16A09" w:rsidRDefault="00E43108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FE670B7" w14:textId="77777777" w:rsidR="00E43108" w:rsidRPr="00E16A09" w:rsidRDefault="00E43108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67F1FFA" w14:textId="77777777" w:rsidR="00E43108" w:rsidRPr="00E16A09" w:rsidRDefault="00E43108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</w:tr>
      <w:tr w:rsidR="008D6E03" w:rsidRPr="00E16A09" w14:paraId="059786BA" w14:textId="77777777" w:rsidTr="008D6E03">
        <w:trPr>
          <w:trHeight w:val="1618"/>
        </w:trPr>
        <w:tc>
          <w:tcPr>
            <w:tcW w:w="233.90pt" w:type="dxa"/>
          </w:tcPr>
          <w:p w14:paraId="52634670" w14:textId="6AEA9E51" w:rsidR="008D6E03" w:rsidRDefault="009A2A86" w:rsidP="008D6E03">
            <w:pPr>
              <w:spacing w:after="0pt" w:line="12pt" w:lineRule="auto"/>
              <w:jc w:val="center"/>
              <w:rPr>
                <w:noProof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9504" behindDoc="0" locked="0" layoutInCell="1" allowOverlap="1" wp14:anchorId="2F98CF88" wp14:editId="1F844A8E">
                  <wp:simplePos x="0" y="0"/>
                  <wp:positionH relativeFrom="column">
                    <wp:posOffset>3335655</wp:posOffset>
                  </wp:positionH>
                  <wp:positionV relativeFrom="paragraph">
                    <wp:posOffset>125095</wp:posOffset>
                  </wp:positionV>
                  <wp:extent cx="1950720" cy="617220"/>
                  <wp:effectExtent l="0" t="0" r="11430" b="11430"/>
                  <wp:wrapNone/>
                  <wp:docPr id="9" name="Retângulo 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950720" cy="6172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8480" behindDoc="0" locked="0" layoutInCell="1" allowOverlap="1" wp14:anchorId="5E70733D" wp14:editId="229A3C59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125095</wp:posOffset>
                  </wp:positionV>
                  <wp:extent cx="1950720" cy="617220"/>
                  <wp:effectExtent l="0" t="0" r="11430" b="1143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950720" cy="6172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53DFB51" w14:textId="2C7687DC" w:rsidR="008D6E03" w:rsidRDefault="008D6E03" w:rsidP="008D6E03">
            <w:pPr>
              <w:spacing w:after="0pt" w:line="12pt" w:lineRule="auto"/>
              <w:jc w:val="center"/>
              <w:rPr>
                <w:noProof/>
              </w:rPr>
            </w:pPr>
          </w:p>
          <w:p w14:paraId="34D184E3" w14:textId="48AB3674" w:rsidR="008D6E03" w:rsidRDefault="008D6E03" w:rsidP="008D6E03">
            <w:pPr>
              <w:spacing w:after="0pt" w:line="12pt" w:lineRule="auto"/>
              <w:jc w:val="center"/>
              <w:rPr>
                <w:noProof/>
              </w:rPr>
            </w:pPr>
          </w:p>
          <w:p w14:paraId="6B54E238" w14:textId="6050E584" w:rsidR="008D6E03" w:rsidRDefault="008D6E03" w:rsidP="008D6E03">
            <w:pPr>
              <w:spacing w:after="0pt" w:line="12pt" w:lineRule="auto"/>
              <w:jc w:val="center"/>
              <w:rPr>
                <w:noProof/>
              </w:rPr>
            </w:pPr>
          </w:p>
          <w:p w14:paraId="1A81EFA4" w14:textId="77777777" w:rsidR="008D6E03" w:rsidRDefault="008D6E03" w:rsidP="008D6E03">
            <w:pPr>
              <w:spacing w:after="0pt" w:line="12pt" w:lineRule="auto"/>
              <w:jc w:val="center"/>
              <w:rPr>
                <w:noProof/>
              </w:rPr>
            </w:pPr>
          </w:p>
          <w:p w14:paraId="47CD60B5" w14:textId="1597EE18" w:rsidR="008D6E03" w:rsidRDefault="008D6E03" w:rsidP="008D6E03">
            <w:pPr>
              <w:spacing w:after="0pt" w:line="12pt" w:lineRule="auto"/>
              <w:jc w:val="center"/>
              <w:rPr>
                <w:noProof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  <w:tc>
          <w:tcPr>
            <w:tcW w:w="223.40pt" w:type="dxa"/>
          </w:tcPr>
          <w:p w14:paraId="55D08754" w14:textId="0C411D72" w:rsidR="008D6E03" w:rsidRDefault="008D6E03" w:rsidP="008D6E0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7F2E5575" w14:textId="77777777" w:rsidR="008D6E03" w:rsidRDefault="008D6E03" w:rsidP="008D6E0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0B70C5F7" w14:textId="77777777" w:rsidR="008D6E03" w:rsidRDefault="008D6E03" w:rsidP="008D6E0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524A1CD9" w14:textId="77777777" w:rsidR="008D6E03" w:rsidRDefault="008D6E03" w:rsidP="008D6E0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501683C1" w14:textId="77777777" w:rsidR="008D6E03" w:rsidRDefault="008D6E03" w:rsidP="008D6E0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4702FAD4" w14:textId="77777777" w:rsidR="008D6E03" w:rsidRDefault="008D6E03" w:rsidP="008D6E0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  <w:p w14:paraId="2D03CB35" w14:textId="0B57EBF0" w:rsidR="008D6E03" w:rsidRDefault="008D6E03" w:rsidP="008D6E03">
            <w:pPr>
              <w:spacing w:after="0pt" w:line="12pt" w:lineRule="auto"/>
              <w:jc w:val="center"/>
              <w:rPr>
                <w:noProof/>
              </w:rPr>
            </w:pPr>
          </w:p>
        </w:tc>
      </w:tr>
      <w:tr w:rsidR="00E43108" w:rsidRPr="00E16A09" w14:paraId="33E0420F" w14:textId="77777777" w:rsidTr="00AE1E15">
        <w:tc>
          <w:tcPr>
            <w:tcW w:w="233.90pt" w:type="dxa"/>
          </w:tcPr>
          <w:p w14:paraId="7D7D5868" w14:textId="70778110" w:rsidR="00E43108" w:rsidRPr="00E16A09" w:rsidRDefault="009A2A86" w:rsidP="00AE1E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3776F7C" wp14:editId="22BB7D7A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106680</wp:posOffset>
                  </wp:positionV>
                  <wp:extent cx="1912620" cy="624840"/>
                  <wp:effectExtent l="0" t="0" r="11430" b="2286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912620" cy="6248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CB595B3" w14:textId="77777777" w:rsidR="00E43108" w:rsidRPr="00E16A09" w:rsidRDefault="00E43108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D3CE10C" w14:textId="77777777" w:rsidR="00E43108" w:rsidRPr="00E16A09" w:rsidRDefault="00E43108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3926E36" w14:textId="77777777" w:rsidR="00E43108" w:rsidRPr="00E16A09" w:rsidRDefault="00E43108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39AFA57" w14:textId="77777777" w:rsidR="00E43108" w:rsidRPr="00E16A09" w:rsidRDefault="00E43108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7B9CCD40" w14:textId="77777777" w:rsidR="008D6E03" w:rsidRDefault="008D6E03" w:rsidP="00AE1E1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CLÁUDIA DE MATTOS QUARESMA</w:t>
            </w:r>
          </w:p>
          <w:p w14:paraId="7268B0A5" w14:textId="7A86E546" w:rsidR="008D6E03" w:rsidRDefault="008D6E03" w:rsidP="008D6E0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Assessora Técnica</w:t>
            </w:r>
          </w:p>
          <w:p w14:paraId="5B82A496" w14:textId="5A8D1B99" w:rsidR="00E43108" w:rsidRPr="00725B76" w:rsidRDefault="00E43108" w:rsidP="008D6E0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223.40pt" w:type="dxa"/>
          </w:tcPr>
          <w:p w14:paraId="3638D998" w14:textId="0D1621EC" w:rsidR="00E43108" w:rsidRPr="00E16A09" w:rsidRDefault="009A2A86" w:rsidP="008D6E0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6CE96262" wp14:editId="76B96008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106680</wp:posOffset>
                  </wp:positionV>
                  <wp:extent cx="1882140" cy="624840"/>
                  <wp:effectExtent l="0" t="0" r="22860" b="2286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2140" cy="6248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6DE18CF2" w14:textId="77777777" w:rsidR="008D6E03" w:rsidRDefault="008D6E03" w:rsidP="00E43108">
                              <w:pPr>
                                <w:jc w:val="center"/>
                              </w:pPr>
                            </w:p>
                            <w:p w14:paraId="00E90FF0" w14:textId="77777777" w:rsidR="008D6E03" w:rsidRDefault="008D6E03" w:rsidP="00E43108">
                              <w:pPr>
                                <w:jc w:val="center"/>
                              </w:pPr>
                            </w:p>
                            <w:p w14:paraId="08150C95" w14:textId="77777777" w:rsidR="008D6E03" w:rsidRDefault="008D6E03" w:rsidP="00E43108">
                              <w:pPr>
                                <w:jc w:val="center"/>
                              </w:pPr>
                            </w:p>
                            <w:p w14:paraId="2A9071EB" w14:textId="77777777" w:rsidR="008D6E03" w:rsidRDefault="008D6E03" w:rsidP="00E43108">
                              <w:pPr>
                                <w:jc w:val="center"/>
                              </w:pPr>
                            </w:p>
                            <w:p w14:paraId="026F15C9" w14:textId="77777777" w:rsidR="008D6E03" w:rsidRDefault="008D6E03" w:rsidP="00E43108">
                              <w:pPr>
                                <w:jc w:val="center"/>
                              </w:pPr>
                            </w:p>
                            <w:p w14:paraId="7AA36DD6" w14:textId="77777777" w:rsidR="008D6E03" w:rsidRDefault="008D6E03" w:rsidP="00E43108">
                              <w:pPr>
                                <w:jc w:val="center"/>
                              </w:pPr>
                            </w:p>
                            <w:p w14:paraId="6AB99A93" w14:textId="77777777" w:rsidR="008D6E03" w:rsidRDefault="008D6E03" w:rsidP="00E43108">
                              <w:pPr>
                                <w:jc w:val="center"/>
                              </w:pPr>
                            </w:p>
                            <w:p w14:paraId="6D6BDAE2" w14:textId="77777777" w:rsidR="008D6E03" w:rsidRDefault="008D6E03" w:rsidP="00E43108">
                              <w:pPr>
                                <w:jc w:val="center"/>
                              </w:pPr>
                              <w:r w:rsidRPr="00801C4E">
                                <w:rPr>
                                  <w:rFonts w:ascii="Times New Roman" w:eastAsia="Cambria" w:hAnsi="Times New Roman" w:cs="Times New Roman"/>
                                  <w:bCs/>
                                </w:rPr>
                                <w:t>GUIVALDO D´ALEXANDRIA BAPTISTA</w:t>
                              </w:r>
                              <w:r w:rsidRPr="00E16A09">
                                <w:rPr>
                                  <w:rFonts w:ascii="Times New Roman" w:eastAsia="Cambria" w:hAnsi="Times New Roman" w:cs="Times New Roman"/>
                                  <w:b w:val="0"/>
                                  <w:color w:val="auto"/>
                                </w:rPr>
                                <w:t xml:space="preserve"> Membro</w:t>
                              </w:r>
                            </w:p>
                            <w:p w14:paraId="5DB8F601" w14:textId="77777777" w:rsidR="008D6E03" w:rsidRDefault="008D6E03" w:rsidP="00E43108">
                              <w:pPr>
                                <w:jc w:val="center"/>
                              </w:pPr>
                            </w:p>
                            <w:p w14:paraId="1BC25F67" w14:textId="77777777" w:rsidR="008D6E03" w:rsidRDefault="008D6E03" w:rsidP="00E43108">
                              <w:pPr>
                                <w:jc w:val="center"/>
                              </w:pPr>
                              <w:r w:rsidRPr="00801C4E">
                                <w:rPr>
                                  <w:rFonts w:ascii="Times New Roman" w:eastAsia="Cambria" w:hAnsi="Times New Roman" w:cs="Times New Roman"/>
                                  <w:bCs/>
                                </w:rPr>
                                <w:t>GUIVALDO D´ALEXANDRIA BAPTISTA</w:t>
                              </w:r>
                              <w:r w:rsidRPr="00E16A09">
                                <w:rPr>
                                  <w:rFonts w:ascii="Times New Roman" w:eastAsia="Cambria" w:hAnsi="Times New Roman" w:cs="Times New Roman"/>
                                  <w:b w:val="0"/>
                                  <w:color w:val="auto"/>
                                </w:rPr>
                                <w:t xml:space="preserve"> Membro</w:t>
                              </w:r>
                            </w:p>
                            <w:p w14:paraId="0AD2C07F" w14:textId="77777777" w:rsidR="008D6E03" w:rsidRDefault="008D6E03" w:rsidP="00E43108">
                              <w:pPr>
                                <w:jc w:val="center"/>
                              </w:pPr>
                            </w:p>
                            <w:p w14:paraId="522F85F4" w14:textId="77777777" w:rsidR="008D6E03" w:rsidRDefault="008D6E03" w:rsidP="00E43108">
                              <w:pPr>
                                <w:jc w:val="center"/>
                              </w:pPr>
                            </w:p>
                            <w:p w14:paraId="0432B5DD" w14:textId="77777777" w:rsidR="008D6E03" w:rsidRDefault="008D6E03" w:rsidP="00E43108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A5D6F20" w14:textId="77777777" w:rsidR="008D6E03" w:rsidRDefault="008D6E03" w:rsidP="008D6E0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169DDB85" w14:textId="77777777" w:rsidR="008D6E03" w:rsidRDefault="008D6E03" w:rsidP="008D6E0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1D6B96E4" w14:textId="77777777" w:rsidR="008D6E03" w:rsidRDefault="008D6E03" w:rsidP="008D6E0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7D3BE3DF" w14:textId="77777777" w:rsidR="008D6E03" w:rsidRDefault="008D6E03" w:rsidP="008D6E0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14:paraId="5DBD84AF" w14:textId="5FA5281B" w:rsidR="008D6E03" w:rsidRDefault="008D6E03" w:rsidP="008D6E0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LAÍS RAMALHO MAIA</w:t>
            </w:r>
          </w:p>
          <w:p w14:paraId="4A9822E9" w14:textId="77777777" w:rsidR="008D6E03" w:rsidRDefault="008D6E03" w:rsidP="008D6E0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  <w:p w14:paraId="3E007DA0" w14:textId="6863F511" w:rsidR="008D6E03" w:rsidRPr="008D6E03" w:rsidRDefault="008D6E03" w:rsidP="008D6E0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0A8775DF" w14:textId="6853C348" w:rsidR="00F00395" w:rsidRPr="007C1FCD" w:rsidRDefault="00F00395" w:rsidP="00143C79">
      <w:pPr>
        <w:spacing w:after="0pt" w:line="12pt" w:lineRule="auto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sectPr w:rsidR="00F00395" w:rsidRPr="007C1FCD" w:rsidSect="00143C79">
      <w:headerReference w:type="default" r:id="rId7"/>
      <w:footerReference w:type="default" r:id="rId8"/>
      <w:pgSz w:w="595.30pt" w:h="841.90pt"/>
      <w:pgMar w:top="78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D733C5A" w14:textId="77777777" w:rsidR="007D1A93" w:rsidRDefault="007D1A93" w:rsidP="00783D72">
      <w:pPr>
        <w:spacing w:after="0pt" w:line="12pt" w:lineRule="auto"/>
      </w:pPr>
      <w:r>
        <w:separator/>
      </w:r>
    </w:p>
  </w:endnote>
  <w:endnote w:type="continuationSeparator" w:id="0">
    <w:p w14:paraId="72A73A2A" w14:textId="77777777" w:rsidR="007D1A93" w:rsidRDefault="007D1A93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127655404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  <w:sz w:val="20"/>
        <w:szCs w:val="20"/>
      </w:rPr>
    </w:sdtEndPr>
    <w:sdtContent>
      <w:p w14:paraId="5D48A999" w14:textId="60069695" w:rsidR="00C25F47" w:rsidRPr="00143C79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  <w:sz w:val="20"/>
            <w:szCs w:val="20"/>
          </w:rPr>
        </w:pPr>
        <w:r w:rsidRPr="00143C79">
          <w:rPr>
            <w:rFonts w:ascii="Arial" w:hAnsi="Arial" w:cs="Arial"/>
            <w:noProof/>
            <w:color w:val="008080"/>
            <w:sz w:val="20"/>
            <w:szCs w:val="20"/>
            <w:lang w:eastAsia="pt-BR"/>
          </w:rPr>
          <w:drawing>
            <wp:anchor distT="0" distB="0" distL="114300" distR="114300" simplePos="0" relativeHeight="251665408" behindDoc="1" locked="0" layoutInCell="1" allowOverlap="1" wp14:anchorId="73994442" wp14:editId="0F641E49">
              <wp:simplePos x="0" y="0"/>
              <wp:positionH relativeFrom="page">
                <wp:posOffset>-2540</wp:posOffset>
              </wp:positionH>
              <wp:positionV relativeFrom="paragraph">
                <wp:posOffset>177800</wp:posOffset>
              </wp:positionV>
              <wp:extent cx="7560000" cy="720000"/>
              <wp:effectExtent l="0" t="0" r="0" b="0"/>
              <wp:wrapNone/>
              <wp:docPr id="8" name="Imagem 8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43C79">
          <w:t xml:space="preserve">    </w:t>
        </w:r>
        <w:r w:rsidR="00143C79" w:rsidRPr="00143C79">
          <w:rPr>
            <w:rFonts w:ascii="Arial" w:hAnsi="Arial" w:cs="Arial"/>
            <w:color w:val="008080"/>
            <w:sz w:val="20"/>
            <w:szCs w:val="20"/>
          </w:rPr>
          <w:t>Súmula da 115ª Reunião Ordinária da CEP-CAU/BR</w:t>
        </w:r>
        <w:r w:rsidR="00143C79" w:rsidRPr="00143C79">
          <w:rPr>
            <w:rFonts w:ascii="Arial" w:hAnsi="Arial" w:cs="Arial"/>
            <w:sz w:val="20"/>
            <w:szCs w:val="20"/>
          </w:rPr>
          <w:t xml:space="preserve">                                           </w:t>
        </w:r>
        <w:r w:rsidR="00EB6A3F" w:rsidRPr="00143C79">
          <w:rPr>
            <w:rFonts w:ascii="Arial" w:hAnsi="Arial" w:cs="Arial"/>
            <w:b/>
            <w:bCs/>
            <w:color w:val="008080"/>
            <w:sz w:val="20"/>
            <w:szCs w:val="20"/>
          </w:rPr>
          <w:fldChar w:fldCharType="begin"/>
        </w:r>
        <w:r w:rsidRPr="00143C79">
          <w:rPr>
            <w:rFonts w:ascii="Arial" w:hAnsi="Arial" w:cs="Arial"/>
            <w:b/>
            <w:bCs/>
            <w:color w:val="008080"/>
            <w:sz w:val="20"/>
            <w:szCs w:val="20"/>
          </w:rPr>
          <w:instrText>PAGE   \* MERGEFORMAT</w:instrText>
        </w:r>
        <w:r w:rsidR="00EB6A3F" w:rsidRPr="00143C79">
          <w:rPr>
            <w:rFonts w:ascii="Arial" w:hAnsi="Arial" w:cs="Arial"/>
            <w:b/>
            <w:bCs/>
            <w:color w:val="008080"/>
            <w:sz w:val="20"/>
            <w:szCs w:val="20"/>
          </w:rPr>
          <w:fldChar w:fldCharType="separate"/>
        </w:r>
        <w:r w:rsidR="009A2A86">
          <w:rPr>
            <w:rFonts w:ascii="Arial" w:hAnsi="Arial" w:cs="Arial"/>
            <w:b/>
            <w:bCs/>
            <w:noProof/>
            <w:color w:val="008080"/>
            <w:sz w:val="20"/>
            <w:szCs w:val="20"/>
          </w:rPr>
          <w:t>8</w:t>
        </w:r>
        <w:r w:rsidR="00EB6A3F" w:rsidRPr="00143C79">
          <w:rPr>
            <w:rFonts w:ascii="Arial" w:hAnsi="Arial" w:cs="Arial"/>
            <w:b/>
            <w:bCs/>
            <w:color w:val="008080"/>
            <w:sz w:val="20"/>
            <w:szCs w:val="20"/>
          </w:rPr>
          <w:fldChar w:fldCharType="end"/>
        </w:r>
      </w:p>
    </w:sdtContent>
  </w:sdt>
  <w:p w14:paraId="479F4107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AD5B08E" w14:textId="77777777" w:rsidR="007D1A93" w:rsidRDefault="007D1A93" w:rsidP="00783D72">
      <w:pPr>
        <w:spacing w:after="0pt" w:line="12pt" w:lineRule="auto"/>
      </w:pPr>
      <w:r>
        <w:separator/>
      </w:r>
    </w:p>
  </w:footnote>
  <w:footnote w:type="continuationSeparator" w:id="0">
    <w:p w14:paraId="3C37533C" w14:textId="77777777" w:rsidR="007D1A93" w:rsidRDefault="007D1A93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1FB1741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4EFBA178" wp14:editId="266E6158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7" name="Imagem 7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2FF7B33"/>
    <w:multiLevelType w:val="hybridMultilevel"/>
    <w:tmpl w:val="62526864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51F3F8F"/>
    <w:multiLevelType w:val="hybridMultilevel"/>
    <w:tmpl w:val="606EC47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59D74AA"/>
    <w:multiLevelType w:val="hybridMultilevel"/>
    <w:tmpl w:val="606EC47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58BD1DAE"/>
    <w:multiLevelType w:val="hybridMultilevel"/>
    <w:tmpl w:val="038EDD9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819151019">
    <w:abstractNumId w:val="2"/>
  </w:num>
  <w:num w:numId="2" w16cid:durableId="281427583">
    <w:abstractNumId w:val="3"/>
  </w:num>
  <w:num w:numId="3" w16cid:durableId="989362721">
    <w:abstractNumId w:val="1"/>
  </w:num>
  <w:num w:numId="4" w16cid:durableId="45961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2A0F"/>
    <w:rsid w:val="00020D6A"/>
    <w:rsid w:val="00021B7F"/>
    <w:rsid w:val="00040DC2"/>
    <w:rsid w:val="00045C21"/>
    <w:rsid w:val="00054CC6"/>
    <w:rsid w:val="000575EB"/>
    <w:rsid w:val="00090848"/>
    <w:rsid w:val="00097282"/>
    <w:rsid w:val="000C1624"/>
    <w:rsid w:val="000E6864"/>
    <w:rsid w:val="000F4297"/>
    <w:rsid w:val="00125AA5"/>
    <w:rsid w:val="00143C79"/>
    <w:rsid w:val="00193E0F"/>
    <w:rsid w:val="00250E3A"/>
    <w:rsid w:val="00273C66"/>
    <w:rsid w:val="002A57DD"/>
    <w:rsid w:val="002F06F9"/>
    <w:rsid w:val="00330702"/>
    <w:rsid w:val="00352DB4"/>
    <w:rsid w:val="003C1460"/>
    <w:rsid w:val="003D4C68"/>
    <w:rsid w:val="00402C59"/>
    <w:rsid w:val="004332C9"/>
    <w:rsid w:val="00455126"/>
    <w:rsid w:val="00457851"/>
    <w:rsid w:val="00483815"/>
    <w:rsid w:val="004B4320"/>
    <w:rsid w:val="004D006E"/>
    <w:rsid w:val="004E4F0B"/>
    <w:rsid w:val="004E5AD7"/>
    <w:rsid w:val="00515EEA"/>
    <w:rsid w:val="00531E49"/>
    <w:rsid w:val="00543BFC"/>
    <w:rsid w:val="005A5AA7"/>
    <w:rsid w:val="005C594B"/>
    <w:rsid w:val="005D36EA"/>
    <w:rsid w:val="005E4322"/>
    <w:rsid w:val="005F74AB"/>
    <w:rsid w:val="00650AFF"/>
    <w:rsid w:val="006538A3"/>
    <w:rsid w:val="006A7633"/>
    <w:rsid w:val="006A7B56"/>
    <w:rsid w:val="006B1EFA"/>
    <w:rsid w:val="006C53B5"/>
    <w:rsid w:val="00702947"/>
    <w:rsid w:val="007071D9"/>
    <w:rsid w:val="00726E61"/>
    <w:rsid w:val="00730A57"/>
    <w:rsid w:val="00741325"/>
    <w:rsid w:val="00743B6C"/>
    <w:rsid w:val="00783798"/>
    <w:rsid w:val="00783D72"/>
    <w:rsid w:val="00796C85"/>
    <w:rsid w:val="007C1FCD"/>
    <w:rsid w:val="007D1A93"/>
    <w:rsid w:val="007D1C0A"/>
    <w:rsid w:val="007E06A5"/>
    <w:rsid w:val="007E2338"/>
    <w:rsid w:val="00811A51"/>
    <w:rsid w:val="00821259"/>
    <w:rsid w:val="00834289"/>
    <w:rsid w:val="00843C52"/>
    <w:rsid w:val="00876F30"/>
    <w:rsid w:val="008B0CE4"/>
    <w:rsid w:val="008D6CA2"/>
    <w:rsid w:val="008D6E03"/>
    <w:rsid w:val="008F264F"/>
    <w:rsid w:val="009054E3"/>
    <w:rsid w:val="00940BFC"/>
    <w:rsid w:val="00951403"/>
    <w:rsid w:val="009931E9"/>
    <w:rsid w:val="009A2A86"/>
    <w:rsid w:val="009A7A63"/>
    <w:rsid w:val="009C676D"/>
    <w:rsid w:val="009E7A92"/>
    <w:rsid w:val="00A02A8B"/>
    <w:rsid w:val="00A05D18"/>
    <w:rsid w:val="00A15F51"/>
    <w:rsid w:val="00A1699A"/>
    <w:rsid w:val="00A25430"/>
    <w:rsid w:val="00A34BC2"/>
    <w:rsid w:val="00A409A5"/>
    <w:rsid w:val="00A46FF8"/>
    <w:rsid w:val="00A65981"/>
    <w:rsid w:val="00AB3430"/>
    <w:rsid w:val="00AE263C"/>
    <w:rsid w:val="00AE4341"/>
    <w:rsid w:val="00AF06EA"/>
    <w:rsid w:val="00AF456F"/>
    <w:rsid w:val="00B5275D"/>
    <w:rsid w:val="00B57D9B"/>
    <w:rsid w:val="00B67835"/>
    <w:rsid w:val="00B82024"/>
    <w:rsid w:val="00B86767"/>
    <w:rsid w:val="00B87C09"/>
    <w:rsid w:val="00C00FD5"/>
    <w:rsid w:val="00C11CF6"/>
    <w:rsid w:val="00C25F47"/>
    <w:rsid w:val="00C55BFD"/>
    <w:rsid w:val="00C5731E"/>
    <w:rsid w:val="00C70D06"/>
    <w:rsid w:val="00C91F4F"/>
    <w:rsid w:val="00CA50C8"/>
    <w:rsid w:val="00CA6A9F"/>
    <w:rsid w:val="00CD2105"/>
    <w:rsid w:val="00D33E96"/>
    <w:rsid w:val="00D36669"/>
    <w:rsid w:val="00D85381"/>
    <w:rsid w:val="00D93505"/>
    <w:rsid w:val="00DA781D"/>
    <w:rsid w:val="00DA7BBC"/>
    <w:rsid w:val="00DB2DA6"/>
    <w:rsid w:val="00DD1CE5"/>
    <w:rsid w:val="00DF61E6"/>
    <w:rsid w:val="00E1335A"/>
    <w:rsid w:val="00E253FE"/>
    <w:rsid w:val="00E41A20"/>
    <w:rsid w:val="00E43108"/>
    <w:rsid w:val="00E625E1"/>
    <w:rsid w:val="00E83EF1"/>
    <w:rsid w:val="00EA2F21"/>
    <w:rsid w:val="00EB1374"/>
    <w:rsid w:val="00EB6A3F"/>
    <w:rsid w:val="00EC0137"/>
    <w:rsid w:val="00ED7498"/>
    <w:rsid w:val="00EE056C"/>
    <w:rsid w:val="00EE0FBB"/>
    <w:rsid w:val="00EE6F50"/>
    <w:rsid w:val="00EF1095"/>
    <w:rsid w:val="00EF1588"/>
    <w:rsid w:val="00F00395"/>
    <w:rsid w:val="00F1314A"/>
    <w:rsid w:val="00F32C3A"/>
    <w:rsid w:val="00F46B7B"/>
    <w:rsid w:val="00FA3B3D"/>
    <w:rsid w:val="00FA4C42"/>
    <w:rsid w:val="00FA6336"/>
    <w:rsid w:val="00FF4577"/>
    <w:rsid w:val="00FF621C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F7AEBF"/>
  <w15:docId w15:val="{AF54E561-BEF0-4D1D-A98E-2A4BF572E00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FBB"/>
    <w:pPr>
      <w:spacing w:line="12.80pt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83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289"/>
    <w:pPr>
      <w:spacing w:after="0pt" w:line="12pt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289"/>
    <w:rPr>
      <w:rFonts w:ascii="Cambria" w:eastAsia="Cambria" w:hAnsi="Cambria" w:cs="Times New Roman"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9054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A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4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3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8</Pages>
  <Words>2986</Words>
  <Characters>16129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CPU - CAU/BR</cp:lastModifiedBy>
  <cp:revision>2</cp:revision>
  <dcterms:created xsi:type="dcterms:W3CDTF">2022-06-28T18:21:00Z</dcterms:created>
  <dcterms:modified xsi:type="dcterms:W3CDTF">2022-06-28T18:21:00Z</dcterms:modified>
</cp:coreProperties>
</file>