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4B2957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4B2957" w:rsidRDefault="005E64E0" w:rsidP="00E16B30">
            <w:pPr>
              <w:jc w:val="center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Ú</w:t>
            </w:r>
            <w:r w:rsidR="00B31A06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MULA DA</w:t>
            </w: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E16B30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9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ª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REUNIÃO 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ORDINÁRIA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CTHEP</w:t>
            </w:r>
            <w:r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:rsidR="005E64E0" w:rsidRPr="004B2957" w:rsidRDefault="005E64E0" w:rsidP="003E1D2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4B2957" w:rsidTr="00DA66E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2B473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6E65ED" w:rsidRPr="004B2957" w:rsidRDefault="0036589D" w:rsidP="00AB76E0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19 de outubro de</w:t>
            </w:r>
            <w:r w:rsidR="0076611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9F031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36589D" w:rsidP="0036589D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10h </w:t>
            </w:r>
            <w:r w:rsidR="006F4DD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às 12h</w:t>
            </w:r>
          </w:p>
        </w:tc>
      </w:tr>
      <w:tr w:rsidR="001441E9" w:rsidRPr="004B2957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9038FB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:rsidR="00322472" w:rsidRDefault="00322472" w:rsidP="00BF03B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71498E" w:rsidRPr="00C81FA7" w:rsidTr="001F3AF0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498E" w:rsidRPr="00C81FA7" w:rsidRDefault="0071498E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498E" w:rsidRDefault="0071498E" w:rsidP="00516B6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Luciano Guimarães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498E" w:rsidRPr="00C81FA7" w:rsidRDefault="0071498E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Presidente CAU/BR</w:t>
            </w:r>
          </w:p>
        </w:tc>
      </w:tr>
      <w:tr w:rsidR="0071498E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498E" w:rsidRPr="00C81FA7" w:rsidRDefault="0071498E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498E" w:rsidRPr="00E40D60" w:rsidRDefault="0071498E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498E" w:rsidRPr="00C81FA7" w:rsidRDefault="0071498E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71498E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498E" w:rsidRPr="00C81FA7" w:rsidRDefault="0071498E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498E" w:rsidRDefault="0071498E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Luciana Schenk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498E" w:rsidRDefault="0071498E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4A6169" w:rsidRPr="00C81FA7" w:rsidTr="0036589D">
        <w:trPr>
          <w:trHeight w:hRule="exact" w:val="395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4A6169" w:rsidRPr="00C81FA7" w:rsidRDefault="004A6169" w:rsidP="004A616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A6169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Christiana Pecegueiro.</w:t>
            </w:r>
          </w:p>
          <w:p w:rsidR="004A6169" w:rsidRPr="00C81FA7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1441E9" w:rsidRDefault="001441E9" w:rsidP="00E23F4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564638">
        <w:trPr>
          <w:trHeight w:val="502"/>
        </w:trPr>
        <w:tc>
          <w:tcPr>
            <w:tcW w:w="453.6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13632" w:rsidRPr="006F4DDB" w:rsidRDefault="006F4DDB" w:rsidP="0036589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F4DDB">
              <w:rPr>
                <w:rFonts w:ascii="Times New Roman" w:hAnsi="Times New Roman"/>
                <w:b/>
                <w:sz w:val="22"/>
                <w:szCs w:val="22"/>
              </w:rPr>
              <w:t xml:space="preserve">Leitura, discussão e aprovação das súmulas </w:t>
            </w:r>
            <w:r w:rsidR="0036589D">
              <w:rPr>
                <w:rFonts w:ascii="Times New Roman" w:hAnsi="Times New Roman"/>
                <w:b/>
                <w:sz w:val="22"/>
                <w:szCs w:val="22"/>
              </w:rPr>
              <w:t>de reuniões anteriores</w:t>
            </w:r>
          </w:p>
        </w:tc>
      </w:tr>
      <w:tr w:rsidR="001F3AF0" w:rsidTr="0047637D">
        <w:trPr>
          <w:trHeight w:val="394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099A" w:rsidRDefault="0036589D" w:rsidP="004136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apreciadas. Adiada para a reunião seguinte.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6C2BCC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1F3AF0" w:rsidTr="006C2BC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39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CTHEP-CAU/BR</w:t>
            </w:r>
          </w:p>
        </w:tc>
      </w:tr>
      <w:tr w:rsidR="001F3AF0" w:rsidTr="006A48FE">
        <w:trPr>
          <w:trHeight w:val="2329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904EBF" w:rsidRDefault="007275A4" w:rsidP="000C1AA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coordenador-adjunto </w:t>
            </w:r>
            <w:r w:rsidRPr="00AD519C">
              <w:rPr>
                <w:rFonts w:ascii="Times New Roman" w:hAnsi="Times New Roman"/>
                <w:b/>
                <w:sz w:val="22"/>
                <w:szCs w:val="22"/>
              </w:rPr>
              <w:t>João Carlos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solicitou ao Presidente Luciano Guimarães</w:t>
            </w:r>
            <w:r w:rsidRPr="007275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autorização para realização </w:t>
            </w:r>
            <w:r w:rsidR="00B64CB7">
              <w:rPr>
                <w:rFonts w:ascii="Times New Roman" w:hAnsi="Times New Roman"/>
                <w:sz w:val="22"/>
                <w:szCs w:val="22"/>
              </w:rPr>
              <w:t xml:space="preserve">de </w:t>
            </w:r>
            <w:r w:rsidR="000C1AA9">
              <w:rPr>
                <w:rFonts w:ascii="Times New Roman" w:hAnsi="Times New Roman"/>
                <w:sz w:val="22"/>
                <w:szCs w:val="22"/>
              </w:rPr>
              <w:t xml:space="preserve">uma </w:t>
            </w:r>
            <w:r w:rsidR="00B64CB7">
              <w:rPr>
                <w:rFonts w:ascii="Times New Roman" w:hAnsi="Times New Roman"/>
                <w:sz w:val="22"/>
                <w:szCs w:val="22"/>
              </w:rPr>
              <w:t xml:space="preserve">reunião presencial com </w:t>
            </w:r>
            <w:r w:rsidRPr="007275A4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z w:val="22"/>
                <w:szCs w:val="22"/>
              </w:rPr>
              <w:t>deputado</w:t>
            </w:r>
            <w:r w:rsidRPr="007275A4">
              <w:rPr>
                <w:rFonts w:ascii="Times New Roman" w:hAnsi="Times New Roman"/>
                <w:sz w:val="22"/>
                <w:szCs w:val="22"/>
              </w:rPr>
              <w:t xml:space="preserve"> Rogério Correia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para tratar sobre o </w:t>
            </w:r>
            <w:r w:rsidRPr="00813856">
              <w:rPr>
                <w:rFonts w:ascii="Times New Roman" w:hAnsi="Times New Roman"/>
                <w:sz w:val="22"/>
                <w:szCs w:val="22"/>
              </w:rPr>
              <w:t xml:space="preserve">Projeto de Lei </w:t>
            </w:r>
            <w:r w:rsidR="00813856" w:rsidRPr="00813856">
              <w:rPr>
                <w:rFonts w:ascii="Times New Roman" w:hAnsi="Times New Roman"/>
                <w:sz w:val="22"/>
                <w:szCs w:val="22"/>
              </w:rPr>
              <w:t>626/2020, que “Dispõe sobre a regulamentação da atribuição de títulos profissionais, atividades, competências e caracterização do âmbito de atuação dos profissionais inseridos no Sistema Confea/Crea, para efeito de fiscalização do exercício profissional”</w:t>
            </w:r>
            <w:r w:rsidR="00F215C2">
              <w:rPr>
                <w:rFonts w:ascii="Times New Roman" w:hAnsi="Times New Roman"/>
                <w:sz w:val="22"/>
                <w:szCs w:val="22"/>
              </w:rPr>
              <w:t xml:space="preserve">. Sugeriu também que a coordenadora da Comissão de Ensino e Formação do CAU/BR, conselheira Andrea, acompanhe junto ao </w:t>
            </w:r>
            <w:r w:rsidR="006A48FE">
              <w:rPr>
                <w:rFonts w:ascii="Times New Roman" w:hAnsi="Times New Roman"/>
                <w:sz w:val="22"/>
                <w:szCs w:val="22"/>
              </w:rPr>
              <w:t>MEC</w:t>
            </w:r>
            <w:r w:rsidR="00F215C2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="00EF4AAF">
              <w:rPr>
                <w:rFonts w:ascii="Times New Roman" w:hAnsi="Times New Roman"/>
                <w:sz w:val="22"/>
                <w:szCs w:val="22"/>
              </w:rPr>
              <w:t>atualização</w:t>
            </w:r>
            <w:r w:rsidR="00F215C2">
              <w:rPr>
                <w:rFonts w:ascii="Times New Roman" w:hAnsi="Times New Roman"/>
                <w:sz w:val="22"/>
                <w:szCs w:val="22"/>
              </w:rPr>
              <w:t xml:space="preserve"> que está sendo feita no Catálogo Nacional do Técnicos de nível médio</w:t>
            </w:r>
            <w:r w:rsidR="00EF4AA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13856">
              <w:rPr>
                <w:rFonts w:ascii="Times New Roman" w:hAnsi="Times New Roman"/>
                <w:sz w:val="22"/>
                <w:szCs w:val="22"/>
              </w:rPr>
              <w:t xml:space="preserve">documento </w:t>
            </w:r>
            <w:r w:rsidR="00EF4AAF">
              <w:rPr>
                <w:rFonts w:ascii="Times New Roman" w:hAnsi="Times New Roman"/>
                <w:sz w:val="22"/>
                <w:szCs w:val="22"/>
              </w:rPr>
              <w:t xml:space="preserve">que </w:t>
            </w:r>
            <w:r w:rsidR="00813856">
              <w:rPr>
                <w:rFonts w:ascii="Times New Roman" w:hAnsi="Times New Roman"/>
                <w:sz w:val="22"/>
                <w:szCs w:val="22"/>
              </w:rPr>
              <w:t xml:space="preserve">está passando por diversas alterações </w:t>
            </w:r>
            <w:r w:rsidR="000C1AA9">
              <w:rPr>
                <w:rFonts w:ascii="Times New Roman" w:hAnsi="Times New Roman"/>
                <w:sz w:val="22"/>
                <w:szCs w:val="22"/>
              </w:rPr>
              <w:t>em 2020</w:t>
            </w:r>
            <w:r w:rsidR="00813856">
              <w:rPr>
                <w:rFonts w:ascii="Times New Roman" w:hAnsi="Times New Roman"/>
                <w:sz w:val="22"/>
                <w:szCs w:val="22"/>
              </w:rPr>
              <w:t>, após o perí</w:t>
            </w:r>
            <w:r w:rsidR="006A48FE">
              <w:rPr>
                <w:rFonts w:ascii="Times New Roman" w:hAnsi="Times New Roman"/>
                <w:sz w:val="22"/>
                <w:szCs w:val="22"/>
              </w:rPr>
              <w:t xml:space="preserve">odo de </w:t>
            </w:r>
            <w:r w:rsidR="00EF4AAF">
              <w:rPr>
                <w:rFonts w:ascii="Times New Roman" w:hAnsi="Times New Roman"/>
                <w:sz w:val="22"/>
                <w:szCs w:val="22"/>
              </w:rPr>
              <w:t>consulta pública</w:t>
            </w:r>
            <w:r w:rsidR="00F215C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EF4AAF">
              <w:rPr>
                <w:rFonts w:ascii="Times New Roman" w:hAnsi="Times New Roman"/>
                <w:sz w:val="22"/>
                <w:szCs w:val="22"/>
              </w:rPr>
              <w:t>Expôs</w:t>
            </w:r>
            <w:r w:rsidR="00AD519C">
              <w:rPr>
                <w:rFonts w:ascii="Times New Roman" w:hAnsi="Times New Roman"/>
                <w:sz w:val="22"/>
                <w:szCs w:val="22"/>
              </w:rPr>
              <w:t xml:space="preserve"> que o acompanhamento também poderá ser feito pela CTHEP, caso o Presidente autorize.</w:t>
            </w:r>
            <w:r w:rsidR="00F577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D5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1F3AF0" w:rsidRPr="00174FD3" w:rsidRDefault="001F3AF0" w:rsidP="001F3AF0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71498E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F3AF0" w:rsidRPr="000D344A" w:rsidRDefault="0036589D" w:rsidP="009B099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Revisão Res. CAU/BR n° 51</w:t>
            </w:r>
          </w:p>
        </w:tc>
      </w:tr>
      <w:tr w:rsidR="001F3AF0" w:rsidTr="0071498E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1345">
            <w:pPr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1F3AF0" w:rsidTr="0071498E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71498E" w:rsidP="00A003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Membros da CTHEP.</w:t>
            </w:r>
            <w:r w:rsidR="00EE495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1F3AF0" w:rsidTr="008223A1">
        <w:trPr>
          <w:trHeight w:val="419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4B35D0" w:rsidRDefault="00F0659F" w:rsidP="009F60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9F60E2">
              <w:rPr>
                <w:rFonts w:ascii="Times New Roman" w:hAnsi="Times New Roman"/>
                <w:sz w:val="22"/>
                <w:szCs w:val="22"/>
              </w:rPr>
              <w:t>s itens I (Da Arquitetura)</w:t>
            </w:r>
            <w:r w:rsidR="004D62FA">
              <w:rPr>
                <w:rFonts w:ascii="Times New Roman" w:hAnsi="Times New Roman"/>
                <w:sz w:val="22"/>
                <w:szCs w:val="22"/>
              </w:rPr>
              <w:t>,</w:t>
            </w:r>
            <w:r w:rsidR="009F60E2">
              <w:rPr>
                <w:rFonts w:ascii="Times New Roman" w:hAnsi="Times New Roman"/>
                <w:sz w:val="22"/>
                <w:szCs w:val="22"/>
              </w:rPr>
              <w:t xml:space="preserve"> II (Do Urbanismo</w:t>
            </w:r>
            <w:r w:rsidR="00F577A3">
              <w:rPr>
                <w:rFonts w:ascii="Times New Roman" w:hAnsi="Times New Roman"/>
                <w:sz w:val="22"/>
                <w:szCs w:val="22"/>
              </w:rPr>
              <w:t>)</w:t>
            </w:r>
            <w:r w:rsidR="009F60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2FA">
              <w:rPr>
                <w:rFonts w:ascii="Times New Roman" w:hAnsi="Times New Roman"/>
              </w:rPr>
              <w:t xml:space="preserve">e III (Da Arquitetura de Interiores) </w:t>
            </w:r>
            <w:r w:rsidR="009F60E2">
              <w:rPr>
                <w:rFonts w:ascii="Times New Roman" w:hAnsi="Times New Roman"/>
                <w:sz w:val="22"/>
                <w:szCs w:val="22"/>
              </w:rPr>
              <w:t xml:space="preserve">foram apreciados na reunião realizada em 05/10/2020. </w:t>
            </w:r>
          </w:p>
          <w:p w:rsidR="009F60E2" w:rsidRDefault="00F0659F" w:rsidP="009F60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Dando seguimento à revisão da Resolução CAU/BR n° 51/2013</w:t>
            </w:r>
            <w:r w:rsidR="009F60E2">
              <w:rPr>
                <w:rFonts w:ascii="Times New Roman" w:hAnsi="Times New Roman"/>
                <w:sz w:val="22"/>
                <w:szCs w:val="22"/>
              </w:rPr>
              <w:t xml:space="preserve">, a </w:t>
            </w:r>
            <w:r w:rsidR="004B35D0">
              <w:rPr>
                <w:rFonts w:ascii="Times New Roman" w:hAnsi="Times New Roman"/>
                <w:sz w:val="22"/>
                <w:szCs w:val="22"/>
              </w:rPr>
              <w:t>a</w:t>
            </w:r>
            <w:r w:rsidR="009F60E2">
              <w:rPr>
                <w:rFonts w:ascii="Times New Roman" w:hAnsi="Times New Roman"/>
                <w:sz w:val="22"/>
                <w:szCs w:val="22"/>
              </w:rPr>
              <w:t xml:space="preserve">rquiteta </w:t>
            </w:r>
            <w:r w:rsidR="00521796">
              <w:rPr>
                <w:rFonts w:ascii="Times New Roman" w:hAnsi="Times New Roman"/>
              </w:rPr>
              <w:t xml:space="preserve">e </w:t>
            </w:r>
            <w:r w:rsidR="004B35D0">
              <w:rPr>
                <w:rFonts w:ascii="Times New Roman" w:hAnsi="Times New Roman"/>
              </w:rPr>
              <w:t>u</w:t>
            </w:r>
            <w:r w:rsidR="00521796">
              <w:rPr>
                <w:rFonts w:ascii="Times New Roman" w:hAnsi="Times New Roman"/>
              </w:rPr>
              <w:t>rbanista</w:t>
            </w:r>
            <w:r w:rsidR="009F60E2">
              <w:rPr>
                <w:rFonts w:ascii="Times New Roman" w:hAnsi="Times New Roman"/>
                <w:sz w:val="22"/>
                <w:szCs w:val="22"/>
              </w:rPr>
              <w:t xml:space="preserve"> Luciana Schenk apresentou suas contribuições sobre o item IV (Da Arquitetura da Paisagem). Com relação ao item V (Do Patrimônio Cultural Nacional Edificado), a Arq. Luciana Schenk sugeriu que sejam consultados especialistas no assunto, como o </w:t>
            </w:r>
            <w:r w:rsidR="008223A1">
              <w:rPr>
                <w:rFonts w:ascii="Times New Roman" w:hAnsi="Times New Roman"/>
                <w:sz w:val="22"/>
                <w:szCs w:val="22"/>
              </w:rPr>
              <w:t xml:space="preserve">arquiteto e urbanista </w:t>
            </w:r>
            <w:r w:rsidR="009F60E2">
              <w:rPr>
                <w:rFonts w:ascii="Times New Roman" w:hAnsi="Times New Roman"/>
                <w:sz w:val="22"/>
                <w:szCs w:val="22"/>
              </w:rPr>
              <w:t>Nivaldo</w:t>
            </w:r>
            <w:r w:rsidR="008223A1">
              <w:rPr>
                <w:rFonts w:ascii="Times New Roman" w:hAnsi="Times New Roman"/>
                <w:sz w:val="22"/>
                <w:szCs w:val="22"/>
              </w:rPr>
              <w:t xml:space="preserve"> Andrade</w:t>
            </w:r>
            <w:r w:rsidR="009F60E2">
              <w:rPr>
                <w:rFonts w:ascii="Times New Roman" w:hAnsi="Times New Roman"/>
                <w:sz w:val="22"/>
                <w:szCs w:val="22"/>
              </w:rPr>
              <w:t>, para auxílio nas definições específicas desta área de conhecimento (restauro/restauração, requalificação, reutilização, etc).</w:t>
            </w:r>
          </w:p>
          <w:p w:rsidR="009F60E2" w:rsidRDefault="009F60E2" w:rsidP="009F60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F60E2" w:rsidRDefault="009F60E2" w:rsidP="009F60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6F2B">
              <w:rPr>
                <w:rFonts w:ascii="Times New Roman" w:hAnsi="Times New Roman"/>
                <w:sz w:val="22"/>
                <w:szCs w:val="22"/>
                <w:u w:val="single"/>
              </w:rPr>
              <w:t>Encaminhamentos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9F60E2" w:rsidRDefault="009F60E2" w:rsidP="009F60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1) Serão consultados especialistas em Patrimônio Cultural, para auxílio na revisão da Resolução CAU/BR n° 51/2013.</w:t>
            </w:r>
          </w:p>
          <w:p w:rsidR="00076F2B" w:rsidRPr="00AC57E9" w:rsidRDefault="009F60E2" w:rsidP="00F065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2) Foram aprovadas as seguintes reuniões para dar continuidade à revisão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do normativo: </w:t>
            </w:r>
            <w:r>
              <w:rPr>
                <w:rFonts w:ascii="Times New Roman" w:hAnsi="Times New Roman"/>
              </w:rPr>
              <w:t>05/11, 09/11, 16/11, 23/11, 30/11, todas às 9h30.</w:t>
            </w:r>
          </w:p>
        </w:tc>
      </w:tr>
    </w:tbl>
    <w:p w:rsidR="0071498E" w:rsidRDefault="0071498E" w:rsidP="0064128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9038FB" w:rsidRPr="00B5673C" w:rsidRDefault="009038FB" w:rsidP="009038FB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B5673C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B5673C" w:rsidRPr="00B5673C">
        <w:rPr>
          <w:rFonts w:ascii="Times New Roman" w:hAnsi="Times New Roman"/>
          <w:sz w:val="22"/>
          <w:szCs w:val="22"/>
          <w:lang w:eastAsia="pt-BR"/>
        </w:rPr>
        <w:t>9</w:t>
      </w:r>
      <w:r w:rsidRPr="00B5673C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B5673C" w:rsidRPr="00B5673C">
        <w:rPr>
          <w:rFonts w:ascii="Times New Roman" w:hAnsi="Times New Roman"/>
          <w:sz w:val="22"/>
          <w:szCs w:val="22"/>
          <w:lang w:eastAsia="pt-BR"/>
        </w:rPr>
        <w:t>novembro</w:t>
      </w:r>
      <w:r w:rsidRPr="00B5673C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DA3F59" w:rsidRPr="00BA1068" w:rsidRDefault="00DA3F59" w:rsidP="009038FB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9038FB" w:rsidRDefault="009038FB" w:rsidP="009038FB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DA3F59" w:rsidRDefault="00DA3F59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8B1C47" w:rsidRDefault="008B1C47" w:rsidP="008B1C47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LAÍS RAMALHO MAIA</w:t>
      </w:r>
    </w:p>
    <w:p w:rsidR="008B1C47" w:rsidRDefault="008B1C47" w:rsidP="008B1C47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Coordenadora Técnico-Normativa SGM-CAU/BR</w:t>
      </w:r>
    </w:p>
    <w:p w:rsidR="009038FB" w:rsidRDefault="009038FB" w:rsidP="009038FB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493182" w:rsidRPr="00CA46FF" w:rsidRDefault="00C01345" w:rsidP="00493182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highlight w:val="yellow"/>
          <w:lang w:eastAsia="pt-BR"/>
        </w:rPr>
        <w:br w:type="page"/>
      </w:r>
      <w:r w:rsidR="00493182" w:rsidRPr="00CA46FF">
        <w:rPr>
          <w:rFonts w:ascii="Times New Roman" w:hAnsi="Times New Roman"/>
          <w:b/>
          <w:sz w:val="22"/>
          <w:szCs w:val="22"/>
          <w:lang w:eastAsia="pt-BR"/>
        </w:rPr>
        <w:lastRenderedPageBreak/>
        <w:t>9ª REUNIÃO EXTRAORDINÁRIA DA CTHEP-CAU/BR</w:t>
      </w:r>
    </w:p>
    <w:p w:rsidR="00493182" w:rsidRDefault="00493182" w:rsidP="00493182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493182" w:rsidRDefault="00493182" w:rsidP="00493182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493182" w:rsidRDefault="00493182" w:rsidP="00493182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493182" w:rsidRDefault="00493182" w:rsidP="00493182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493182" w:rsidTr="00FF5120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493182" w:rsidRDefault="00493182" w:rsidP="00FF5120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493182" w:rsidRDefault="00493182" w:rsidP="00FF51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493182" w:rsidRDefault="00493182" w:rsidP="00FF51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182" w:rsidRDefault="00493182" w:rsidP="00FF51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493182" w:rsidTr="00FF5120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493182" w:rsidRDefault="00493182" w:rsidP="00FF5120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493182" w:rsidRDefault="00493182" w:rsidP="00FF5120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493182" w:rsidRDefault="00493182" w:rsidP="00FF5120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182" w:rsidRDefault="00493182" w:rsidP="00FF51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182" w:rsidRDefault="00493182" w:rsidP="00FF5120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182" w:rsidRDefault="00493182" w:rsidP="00FF51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182" w:rsidRDefault="00493182" w:rsidP="00FF51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493182" w:rsidTr="00FF5120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182" w:rsidRDefault="00493182" w:rsidP="00FF5120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182" w:rsidRPr="00FE1F47" w:rsidRDefault="00493182" w:rsidP="00B5673C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B5673C" w:rsidP="00FF5120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493182" w:rsidTr="00FF5120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182" w:rsidRDefault="00493182" w:rsidP="00FF5120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182" w:rsidRPr="00E40D60" w:rsidRDefault="00493182" w:rsidP="00B5673C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B5673C" w:rsidP="00FF5120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493182" w:rsidTr="00FF5120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182" w:rsidRDefault="00493182" w:rsidP="00FF5120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182" w:rsidRDefault="00493182" w:rsidP="00B567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B5673C" w:rsidP="00FF5120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493182" w:rsidTr="00FF5120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182" w:rsidRDefault="00493182" w:rsidP="00FF5120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182" w:rsidRDefault="00493182" w:rsidP="00B567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B5673C" w:rsidP="00FF5120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493182" w:rsidTr="00FF5120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182" w:rsidRDefault="00493182" w:rsidP="00FF5120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182" w:rsidRDefault="00493182" w:rsidP="00B567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B5673C" w:rsidP="00FF5120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493182" w:rsidTr="00FF5120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493182" w:rsidRDefault="00493182" w:rsidP="00FF5120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493182" w:rsidRDefault="00493182" w:rsidP="00FF5120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493182" w:rsidRDefault="00493182" w:rsidP="00FF5120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493182" w:rsidTr="00FF5120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493182" w:rsidRDefault="00493182" w:rsidP="00FF5120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493182" w:rsidRDefault="00493182" w:rsidP="00FF5120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493182" w:rsidRDefault="00493182" w:rsidP="00FF5120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A46F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9ª REUNIÃO EXTRAORDINÁRIA DA CTHEP-CAU/BR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</w:p>
          <w:p w:rsidR="00493182" w:rsidRDefault="00493182" w:rsidP="00FF5120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CA46FF">
              <w:rPr>
                <w:rFonts w:ascii="Times New Roman" w:hAnsi="Times New Roman"/>
                <w:sz w:val="22"/>
                <w:szCs w:val="22"/>
                <w:lang w:eastAsia="pt-BR"/>
              </w:rPr>
              <w:t>09/11/2020</w:t>
            </w:r>
          </w:p>
          <w:p w:rsidR="00493182" w:rsidRDefault="00493182" w:rsidP="00FF5120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B5673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Aprova Súmula da 9ª Reunião Ordinária da CTHEP. </w:t>
            </w:r>
          </w:p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493182" w:rsidRDefault="00493182" w:rsidP="00FF5120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(04)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(01)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493182" w:rsidRDefault="00493182" w:rsidP="00FF512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493182" w:rsidRDefault="00493182" w:rsidP="00FF5120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Christiana Pecegueiro     Condução dos trabalhos (coordenador): </w:t>
            </w:r>
          </w:p>
          <w:p w:rsidR="00493182" w:rsidRDefault="00493182" w:rsidP="00FF5120">
            <w:pPr>
              <w:ind w:firstLine="214.65pt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:rsidR="00493182" w:rsidRDefault="00493182" w:rsidP="00493182">
      <w:pPr>
        <w:jc w:val="both"/>
      </w:pPr>
    </w:p>
    <w:p w:rsidR="00493182" w:rsidRDefault="00493182" w:rsidP="00493182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493182" w:rsidRDefault="00493182" w:rsidP="00493182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493182" w:rsidRPr="004B2957" w:rsidRDefault="00493182" w:rsidP="00493182">
      <w:pPr>
        <w:spacing w:before="6pt"/>
        <w:jc w:val="both"/>
        <w:rPr>
          <w:rFonts w:ascii="Times New Roman" w:eastAsia="Times New Roman" w:hAnsi="Times New Roman"/>
          <w:sz w:val="22"/>
          <w:szCs w:val="22"/>
        </w:rPr>
      </w:pPr>
    </w:p>
    <w:p w:rsidR="00493182" w:rsidRPr="004B2957" w:rsidRDefault="00493182" w:rsidP="00493182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9038FB" w:rsidRDefault="009038FB" w:rsidP="00493182">
      <w:pPr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C53E8D" w:rsidRPr="004B2957" w:rsidRDefault="00C53E8D" w:rsidP="005E64E0">
      <w:pPr>
        <w:spacing w:before="6pt"/>
        <w:jc w:val="both"/>
        <w:rPr>
          <w:rFonts w:ascii="Times New Roman" w:eastAsia="Times New Roman" w:hAnsi="Times New Roman"/>
          <w:sz w:val="22"/>
          <w:szCs w:val="22"/>
        </w:rPr>
      </w:pPr>
    </w:p>
    <w:p w:rsidR="008119C0" w:rsidRPr="004B2957" w:rsidRDefault="008119C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915840" w:rsidRPr="004B2957" w:rsidRDefault="00915840" w:rsidP="00915840">
      <w:pPr>
        <w:rPr>
          <w:rFonts w:ascii="Times New Roman" w:hAnsi="Times New Roman"/>
          <w:sz w:val="22"/>
          <w:szCs w:val="22"/>
        </w:rPr>
      </w:pPr>
    </w:p>
    <w:p w:rsidR="005E64E0" w:rsidRPr="004B2957" w:rsidRDefault="005E64E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5E64E0" w:rsidRPr="004B2957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90C9D" w:rsidRDefault="00E90C9D">
      <w:r>
        <w:separator/>
      </w:r>
    </w:p>
  </w:endnote>
  <w:endnote w:type="continuationSeparator" w:id="0">
    <w:p w:rsidR="00E90C9D" w:rsidRDefault="00E9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5147A9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174FD3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-998855</wp:posOffset>
          </wp:positionH>
          <wp:positionV relativeFrom="paragraph">
            <wp:posOffset>-207645</wp:posOffset>
          </wp:positionV>
          <wp:extent cx="7559040" cy="716280"/>
          <wp:effectExtent l="0" t="0" r="3810" b="7620"/>
          <wp:wrapNone/>
          <wp:docPr id="66" name="Imagem 66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F5AA2"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90C9D" w:rsidRDefault="00E90C9D">
      <w:r>
        <w:separator/>
      </w:r>
    </w:p>
  </w:footnote>
  <w:footnote w:type="continuationSeparator" w:id="0">
    <w:p w:rsidR="00E90C9D" w:rsidRDefault="00E90C9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174FD3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174FD3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D74AC2"/>
    <w:multiLevelType w:val="hybridMultilevel"/>
    <w:tmpl w:val="5516A5C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>
    <w:nsid w:val="0DDB3170"/>
    <w:multiLevelType w:val="hybridMultilevel"/>
    <w:tmpl w:val="BC407E5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138C0BC4"/>
    <w:multiLevelType w:val="hybridMultilevel"/>
    <w:tmpl w:val="DA08FB5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14885CC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16BF4F1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1">
    <w:nsid w:val="44844C62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4796185E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4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15">
    <w:nsid w:val="5AA656C0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9"/>
  </w:num>
  <w:num w:numId="5">
    <w:abstractNumId w:val="1"/>
  </w:num>
  <w:num w:numId="6">
    <w:abstractNumId w:val="9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4A5A"/>
    <w:rsid w:val="00006C62"/>
    <w:rsid w:val="000077C5"/>
    <w:rsid w:val="00007A9E"/>
    <w:rsid w:val="00010BFB"/>
    <w:rsid w:val="00016D8F"/>
    <w:rsid w:val="0002018D"/>
    <w:rsid w:val="00025F16"/>
    <w:rsid w:val="00032C42"/>
    <w:rsid w:val="00033BC6"/>
    <w:rsid w:val="000376AA"/>
    <w:rsid w:val="000409A2"/>
    <w:rsid w:val="000437C5"/>
    <w:rsid w:val="000443AE"/>
    <w:rsid w:val="00045CF4"/>
    <w:rsid w:val="000469CE"/>
    <w:rsid w:val="00047842"/>
    <w:rsid w:val="00050023"/>
    <w:rsid w:val="00050438"/>
    <w:rsid w:val="00054AF7"/>
    <w:rsid w:val="00057C7A"/>
    <w:rsid w:val="000629C9"/>
    <w:rsid w:val="000703B6"/>
    <w:rsid w:val="00075BB2"/>
    <w:rsid w:val="00076F2B"/>
    <w:rsid w:val="000810CA"/>
    <w:rsid w:val="00085497"/>
    <w:rsid w:val="00086BA9"/>
    <w:rsid w:val="0009081D"/>
    <w:rsid w:val="00091472"/>
    <w:rsid w:val="00091C07"/>
    <w:rsid w:val="00092A0D"/>
    <w:rsid w:val="00093955"/>
    <w:rsid w:val="000A295E"/>
    <w:rsid w:val="000A4FEE"/>
    <w:rsid w:val="000B226E"/>
    <w:rsid w:val="000C1AA9"/>
    <w:rsid w:val="000C354F"/>
    <w:rsid w:val="000C4888"/>
    <w:rsid w:val="000D1AD6"/>
    <w:rsid w:val="000D344A"/>
    <w:rsid w:val="000D3E43"/>
    <w:rsid w:val="000D6DB2"/>
    <w:rsid w:val="000E090C"/>
    <w:rsid w:val="000E25B7"/>
    <w:rsid w:val="000E402E"/>
    <w:rsid w:val="000E5046"/>
    <w:rsid w:val="000E5831"/>
    <w:rsid w:val="000E6B71"/>
    <w:rsid w:val="000F3BFD"/>
    <w:rsid w:val="00101A27"/>
    <w:rsid w:val="00105F23"/>
    <w:rsid w:val="00106936"/>
    <w:rsid w:val="001100E5"/>
    <w:rsid w:val="001103AF"/>
    <w:rsid w:val="00116BED"/>
    <w:rsid w:val="00120E9B"/>
    <w:rsid w:val="001242ED"/>
    <w:rsid w:val="001262D2"/>
    <w:rsid w:val="0012721B"/>
    <w:rsid w:val="00130DC6"/>
    <w:rsid w:val="00132ADD"/>
    <w:rsid w:val="0013419A"/>
    <w:rsid w:val="001365A3"/>
    <w:rsid w:val="00137DDC"/>
    <w:rsid w:val="00140A43"/>
    <w:rsid w:val="001412E7"/>
    <w:rsid w:val="00141532"/>
    <w:rsid w:val="001441E9"/>
    <w:rsid w:val="00147AB8"/>
    <w:rsid w:val="00154339"/>
    <w:rsid w:val="001543A7"/>
    <w:rsid w:val="001551CA"/>
    <w:rsid w:val="001635B9"/>
    <w:rsid w:val="00165A70"/>
    <w:rsid w:val="00174FD3"/>
    <w:rsid w:val="00175F0A"/>
    <w:rsid w:val="001777BB"/>
    <w:rsid w:val="00182173"/>
    <w:rsid w:val="001918E5"/>
    <w:rsid w:val="00194A86"/>
    <w:rsid w:val="0019618E"/>
    <w:rsid w:val="00196448"/>
    <w:rsid w:val="001A2331"/>
    <w:rsid w:val="001A302F"/>
    <w:rsid w:val="001A358E"/>
    <w:rsid w:val="001A4D88"/>
    <w:rsid w:val="001A7E99"/>
    <w:rsid w:val="001B543E"/>
    <w:rsid w:val="001C0B8D"/>
    <w:rsid w:val="001C5128"/>
    <w:rsid w:val="001C7987"/>
    <w:rsid w:val="001D2559"/>
    <w:rsid w:val="001D3EDF"/>
    <w:rsid w:val="001E04F2"/>
    <w:rsid w:val="001E2D85"/>
    <w:rsid w:val="001E713E"/>
    <w:rsid w:val="001F3AF0"/>
    <w:rsid w:val="001F4414"/>
    <w:rsid w:val="001F4F58"/>
    <w:rsid w:val="001F501C"/>
    <w:rsid w:val="001F70A9"/>
    <w:rsid w:val="002023F9"/>
    <w:rsid w:val="0020256D"/>
    <w:rsid w:val="0020784F"/>
    <w:rsid w:val="00214011"/>
    <w:rsid w:val="002166F8"/>
    <w:rsid w:val="0022142F"/>
    <w:rsid w:val="00221C0D"/>
    <w:rsid w:val="002224FA"/>
    <w:rsid w:val="00230666"/>
    <w:rsid w:val="00243093"/>
    <w:rsid w:val="002579B8"/>
    <w:rsid w:val="002600C4"/>
    <w:rsid w:val="00267AB6"/>
    <w:rsid w:val="00270B5C"/>
    <w:rsid w:val="00270DD6"/>
    <w:rsid w:val="00273411"/>
    <w:rsid w:val="00277971"/>
    <w:rsid w:val="00280561"/>
    <w:rsid w:val="00284C6B"/>
    <w:rsid w:val="00286180"/>
    <w:rsid w:val="00287048"/>
    <w:rsid w:val="002953E3"/>
    <w:rsid w:val="002A1155"/>
    <w:rsid w:val="002A2711"/>
    <w:rsid w:val="002A2E7D"/>
    <w:rsid w:val="002A66C3"/>
    <w:rsid w:val="002A7168"/>
    <w:rsid w:val="002B473F"/>
    <w:rsid w:val="002B5EF6"/>
    <w:rsid w:val="002B7FC3"/>
    <w:rsid w:val="002D1BD0"/>
    <w:rsid w:val="002D474D"/>
    <w:rsid w:val="002E0895"/>
    <w:rsid w:val="002E4A91"/>
    <w:rsid w:val="002E7AE9"/>
    <w:rsid w:val="002F47A8"/>
    <w:rsid w:val="002F79AF"/>
    <w:rsid w:val="002F7A6C"/>
    <w:rsid w:val="002F7AD1"/>
    <w:rsid w:val="00300D81"/>
    <w:rsid w:val="00302185"/>
    <w:rsid w:val="00303BA3"/>
    <w:rsid w:val="00303FBC"/>
    <w:rsid w:val="00316697"/>
    <w:rsid w:val="003215DE"/>
    <w:rsid w:val="00322472"/>
    <w:rsid w:val="00323D14"/>
    <w:rsid w:val="00325DFD"/>
    <w:rsid w:val="003340DF"/>
    <w:rsid w:val="00334D12"/>
    <w:rsid w:val="0033725F"/>
    <w:rsid w:val="00350E01"/>
    <w:rsid w:val="00353988"/>
    <w:rsid w:val="00354AA1"/>
    <w:rsid w:val="00354CE2"/>
    <w:rsid w:val="0036589D"/>
    <w:rsid w:val="0036691C"/>
    <w:rsid w:val="00374B92"/>
    <w:rsid w:val="0038791F"/>
    <w:rsid w:val="003A4030"/>
    <w:rsid w:val="003A6E77"/>
    <w:rsid w:val="003B01B9"/>
    <w:rsid w:val="003B0ED2"/>
    <w:rsid w:val="003B73DC"/>
    <w:rsid w:val="003C5BED"/>
    <w:rsid w:val="003D2067"/>
    <w:rsid w:val="003D4592"/>
    <w:rsid w:val="003D6033"/>
    <w:rsid w:val="003E0E06"/>
    <w:rsid w:val="003E1D23"/>
    <w:rsid w:val="003E25F0"/>
    <w:rsid w:val="003E3F5F"/>
    <w:rsid w:val="003E4A8F"/>
    <w:rsid w:val="003F46FA"/>
    <w:rsid w:val="0040038C"/>
    <w:rsid w:val="0040307A"/>
    <w:rsid w:val="004035EE"/>
    <w:rsid w:val="00404253"/>
    <w:rsid w:val="00404DEC"/>
    <w:rsid w:val="00405AB0"/>
    <w:rsid w:val="00406A8A"/>
    <w:rsid w:val="00406E6C"/>
    <w:rsid w:val="004070DC"/>
    <w:rsid w:val="00407253"/>
    <w:rsid w:val="00407F9F"/>
    <w:rsid w:val="00413632"/>
    <w:rsid w:val="004204A3"/>
    <w:rsid w:val="00433C93"/>
    <w:rsid w:val="004433C4"/>
    <w:rsid w:val="0045173D"/>
    <w:rsid w:val="00453526"/>
    <w:rsid w:val="00456E93"/>
    <w:rsid w:val="00460FE2"/>
    <w:rsid w:val="00462DAD"/>
    <w:rsid w:val="00466857"/>
    <w:rsid w:val="004713E8"/>
    <w:rsid w:val="00475373"/>
    <w:rsid w:val="0047637D"/>
    <w:rsid w:val="00476DE2"/>
    <w:rsid w:val="00484ADF"/>
    <w:rsid w:val="00492F35"/>
    <w:rsid w:val="00493082"/>
    <w:rsid w:val="00493182"/>
    <w:rsid w:val="00495E52"/>
    <w:rsid w:val="004A23B0"/>
    <w:rsid w:val="004A3ABA"/>
    <w:rsid w:val="004A436C"/>
    <w:rsid w:val="004A5EB2"/>
    <w:rsid w:val="004A6169"/>
    <w:rsid w:val="004B2957"/>
    <w:rsid w:val="004B35D0"/>
    <w:rsid w:val="004C28A3"/>
    <w:rsid w:val="004C5760"/>
    <w:rsid w:val="004C6807"/>
    <w:rsid w:val="004C6DFB"/>
    <w:rsid w:val="004C7FD3"/>
    <w:rsid w:val="004D0CB8"/>
    <w:rsid w:val="004D11D9"/>
    <w:rsid w:val="004D287E"/>
    <w:rsid w:val="004D3112"/>
    <w:rsid w:val="004D31FC"/>
    <w:rsid w:val="004D39E5"/>
    <w:rsid w:val="004D5355"/>
    <w:rsid w:val="004D55D3"/>
    <w:rsid w:val="004D62FA"/>
    <w:rsid w:val="004D694A"/>
    <w:rsid w:val="004E0149"/>
    <w:rsid w:val="004E5F6A"/>
    <w:rsid w:val="004E71E2"/>
    <w:rsid w:val="004E7E82"/>
    <w:rsid w:val="004F136E"/>
    <w:rsid w:val="004F1E80"/>
    <w:rsid w:val="004F3073"/>
    <w:rsid w:val="00501C6E"/>
    <w:rsid w:val="005034C6"/>
    <w:rsid w:val="005147A9"/>
    <w:rsid w:val="005166D9"/>
    <w:rsid w:val="00516B6A"/>
    <w:rsid w:val="005208FB"/>
    <w:rsid w:val="00521796"/>
    <w:rsid w:val="00534C2E"/>
    <w:rsid w:val="0054149E"/>
    <w:rsid w:val="005421A6"/>
    <w:rsid w:val="00551F47"/>
    <w:rsid w:val="005575AC"/>
    <w:rsid w:val="00557ECE"/>
    <w:rsid w:val="0056054C"/>
    <w:rsid w:val="005616A5"/>
    <w:rsid w:val="00562E46"/>
    <w:rsid w:val="00564216"/>
    <w:rsid w:val="00564638"/>
    <w:rsid w:val="00567279"/>
    <w:rsid w:val="00567EF6"/>
    <w:rsid w:val="005709F4"/>
    <w:rsid w:val="005741CD"/>
    <w:rsid w:val="00575763"/>
    <w:rsid w:val="00581029"/>
    <w:rsid w:val="00581C21"/>
    <w:rsid w:val="0058327E"/>
    <w:rsid w:val="00584E87"/>
    <w:rsid w:val="005854BE"/>
    <w:rsid w:val="00587B5E"/>
    <w:rsid w:val="0059084B"/>
    <w:rsid w:val="00597AF0"/>
    <w:rsid w:val="005B3042"/>
    <w:rsid w:val="005B6497"/>
    <w:rsid w:val="005D16D5"/>
    <w:rsid w:val="005D4464"/>
    <w:rsid w:val="005D4FA8"/>
    <w:rsid w:val="005E1A81"/>
    <w:rsid w:val="005E64E0"/>
    <w:rsid w:val="005F13D1"/>
    <w:rsid w:val="005F187B"/>
    <w:rsid w:val="005F3468"/>
    <w:rsid w:val="005F611F"/>
    <w:rsid w:val="00606874"/>
    <w:rsid w:val="00614E04"/>
    <w:rsid w:val="00620F32"/>
    <w:rsid w:val="00633D00"/>
    <w:rsid w:val="006349A0"/>
    <w:rsid w:val="00641284"/>
    <w:rsid w:val="006551ED"/>
    <w:rsid w:val="00660B1A"/>
    <w:rsid w:val="00663987"/>
    <w:rsid w:val="006654AD"/>
    <w:rsid w:val="00670F67"/>
    <w:rsid w:val="00673096"/>
    <w:rsid w:val="006759B3"/>
    <w:rsid w:val="00677345"/>
    <w:rsid w:val="006832B0"/>
    <w:rsid w:val="00693490"/>
    <w:rsid w:val="00697E19"/>
    <w:rsid w:val="006A2AEB"/>
    <w:rsid w:val="006A3B47"/>
    <w:rsid w:val="006A48FE"/>
    <w:rsid w:val="006B76D0"/>
    <w:rsid w:val="006C2BCC"/>
    <w:rsid w:val="006C337F"/>
    <w:rsid w:val="006D0508"/>
    <w:rsid w:val="006D33E5"/>
    <w:rsid w:val="006D4CA1"/>
    <w:rsid w:val="006D5C26"/>
    <w:rsid w:val="006E1321"/>
    <w:rsid w:val="006E65ED"/>
    <w:rsid w:val="006F4DDB"/>
    <w:rsid w:val="006F557E"/>
    <w:rsid w:val="00701545"/>
    <w:rsid w:val="00710336"/>
    <w:rsid w:val="007129C7"/>
    <w:rsid w:val="0071498E"/>
    <w:rsid w:val="007156BB"/>
    <w:rsid w:val="00715D68"/>
    <w:rsid w:val="0071795D"/>
    <w:rsid w:val="007220A8"/>
    <w:rsid w:val="007251DB"/>
    <w:rsid w:val="00725B0F"/>
    <w:rsid w:val="00725D15"/>
    <w:rsid w:val="00725F79"/>
    <w:rsid w:val="007275A4"/>
    <w:rsid w:val="0072771A"/>
    <w:rsid w:val="00727F37"/>
    <w:rsid w:val="00735ABF"/>
    <w:rsid w:val="007411D4"/>
    <w:rsid w:val="00744D64"/>
    <w:rsid w:val="00750C89"/>
    <w:rsid w:val="0075457F"/>
    <w:rsid w:val="007621D0"/>
    <w:rsid w:val="00764243"/>
    <w:rsid w:val="00766114"/>
    <w:rsid w:val="00771262"/>
    <w:rsid w:val="00772707"/>
    <w:rsid w:val="00780D0D"/>
    <w:rsid w:val="00785232"/>
    <w:rsid w:val="00793EC1"/>
    <w:rsid w:val="00797E3B"/>
    <w:rsid w:val="007A284E"/>
    <w:rsid w:val="007A6DA7"/>
    <w:rsid w:val="007B3AFE"/>
    <w:rsid w:val="007B3E1B"/>
    <w:rsid w:val="007B51D4"/>
    <w:rsid w:val="007C1C33"/>
    <w:rsid w:val="007D3D49"/>
    <w:rsid w:val="007E02AE"/>
    <w:rsid w:val="007E3CB2"/>
    <w:rsid w:val="007E437F"/>
    <w:rsid w:val="007E4CD4"/>
    <w:rsid w:val="007E6DA5"/>
    <w:rsid w:val="00800775"/>
    <w:rsid w:val="00801431"/>
    <w:rsid w:val="00801F7F"/>
    <w:rsid w:val="0080786E"/>
    <w:rsid w:val="00807CEA"/>
    <w:rsid w:val="008119C0"/>
    <w:rsid w:val="00813856"/>
    <w:rsid w:val="00816855"/>
    <w:rsid w:val="00816B32"/>
    <w:rsid w:val="008223A1"/>
    <w:rsid w:val="00822CA5"/>
    <w:rsid w:val="00825921"/>
    <w:rsid w:val="00832E6F"/>
    <w:rsid w:val="00837A26"/>
    <w:rsid w:val="0084006E"/>
    <w:rsid w:val="00844C85"/>
    <w:rsid w:val="00850A36"/>
    <w:rsid w:val="00857862"/>
    <w:rsid w:val="00857DD8"/>
    <w:rsid w:val="00860649"/>
    <w:rsid w:val="00863B0D"/>
    <w:rsid w:val="0086702D"/>
    <w:rsid w:val="00875129"/>
    <w:rsid w:val="00876795"/>
    <w:rsid w:val="00882599"/>
    <w:rsid w:val="008876A6"/>
    <w:rsid w:val="008913FA"/>
    <w:rsid w:val="008950E4"/>
    <w:rsid w:val="008A3827"/>
    <w:rsid w:val="008B1425"/>
    <w:rsid w:val="008B1C47"/>
    <w:rsid w:val="008B5764"/>
    <w:rsid w:val="008C171F"/>
    <w:rsid w:val="008C31AE"/>
    <w:rsid w:val="008C4CC3"/>
    <w:rsid w:val="008D16F0"/>
    <w:rsid w:val="008D232D"/>
    <w:rsid w:val="008D69F4"/>
    <w:rsid w:val="008D6BA5"/>
    <w:rsid w:val="008E45CA"/>
    <w:rsid w:val="008E5C63"/>
    <w:rsid w:val="008F0A68"/>
    <w:rsid w:val="008F16CA"/>
    <w:rsid w:val="008F623F"/>
    <w:rsid w:val="0090303A"/>
    <w:rsid w:val="009038FB"/>
    <w:rsid w:val="00904EBF"/>
    <w:rsid w:val="009064B2"/>
    <w:rsid w:val="00912FBE"/>
    <w:rsid w:val="009135CB"/>
    <w:rsid w:val="00915840"/>
    <w:rsid w:val="00920AD4"/>
    <w:rsid w:val="0093344B"/>
    <w:rsid w:val="00934FB1"/>
    <w:rsid w:val="00937539"/>
    <w:rsid w:val="0094033D"/>
    <w:rsid w:val="009407AB"/>
    <w:rsid w:val="009409F1"/>
    <w:rsid w:val="009411E3"/>
    <w:rsid w:val="00944CB1"/>
    <w:rsid w:val="009605E0"/>
    <w:rsid w:val="009633DF"/>
    <w:rsid w:val="009637FA"/>
    <w:rsid w:val="009641DE"/>
    <w:rsid w:val="00972DBF"/>
    <w:rsid w:val="00973A5A"/>
    <w:rsid w:val="00975493"/>
    <w:rsid w:val="0098368D"/>
    <w:rsid w:val="00985A9F"/>
    <w:rsid w:val="00994843"/>
    <w:rsid w:val="009A0B27"/>
    <w:rsid w:val="009A0EBC"/>
    <w:rsid w:val="009A2BBE"/>
    <w:rsid w:val="009A32A6"/>
    <w:rsid w:val="009B099A"/>
    <w:rsid w:val="009B1414"/>
    <w:rsid w:val="009B4068"/>
    <w:rsid w:val="009B549B"/>
    <w:rsid w:val="009C55E9"/>
    <w:rsid w:val="009C64E4"/>
    <w:rsid w:val="009D5702"/>
    <w:rsid w:val="009D5705"/>
    <w:rsid w:val="009D5982"/>
    <w:rsid w:val="009E020E"/>
    <w:rsid w:val="009E738E"/>
    <w:rsid w:val="009F01F3"/>
    <w:rsid w:val="009F0317"/>
    <w:rsid w:val="009F0356"/>
    <w:rsid w:val="009F0CDF"/>
    <w:rsid w:val="009F5AA2"/>
    <w:rsid w:val="009F60E2"/>
    <w:rsid w:val="00A00303"/>
    <w:rsid w:val="00A0535C"/>
    <w:rsid w:val="00A077B7"/>
    <w:rsid w:val="00A1304F"/>
    <w:rsid w:val="00A130CB"/>
    <w:rsid w:val="00A139DB"/>
    <w:rsid w:val="00A14789"/>
    <w:rsid w:val="00A1487E"/>
    <w:rsid w:val="00A16FF8"/>
    <w:rsid w:val="00A212BD"/>
    <w:rsid w:val="00A21760"/>
    <w:rsid w:val="00A3030C"/>
    <w:rsid w:val="00A35D16"/>
    <w:rsid w:val="00A364B3"/>
    <w:rsid w:val="00A37474"/>
    <w:rsid w:val="00A377EA"/>
    <w:rsid w:val="00A40823"/>
    <w:rsid w:val="00A423FF"/>
    <w:rsid w:val="00A43B70"/>
    <w:rsid w:val="00A44657"/>
    <w:rsid w:val="00A50C9C"/>
    <w:rsid w:val="00A5407E"/>
    <w:rsid w:val="00A542E7"/>
    <w:rsid w:val="00A64D80"/>
    <w:rsid w:val="00A663F0"/>
    <w:rsid w:val="00A71484"/>
    <w:rsid w:val="00A74C21"/>
    <w:rsid w:val="00A769F2"/>
    <w:rsid w:val="00A808BC"/>
    <w:rsid w:val="00A8269C"/>
    <w:rsid w:val="00A9038B"/>
    <w:rsid w:val="00A90EE4"/>
    <w:rsid w:val="00A91C48"/>
    <w:rsid w:val="00A95E2F"/>
    <w:rsid w:val="00AA4091"/>
    <w:rsid w:val="00AB27B7"/>
    <w:rsid w:val="00AB76E0"/>
    <w:rsid w:val="00AC1A0B"/>
    <w:rsid w:val="00AC1B03"/>
    <w:rsid w:val="00AC57E9"/>
    <w:rsid w:val="00AC5D87"/>
    <w:rsid w:val="00AC77B1"/>
    <w:rsid w:val="00AD519C"/>
    <w:rsid w:val="00AE6698"/>
    <w:rsid w:val="00AE7A0E"/>
    <w:rsid w:val="00AE7DA3"/>
    <w:rsid w:val="00AF08AD"/>
    <w:rsid w:val="00AF6669"/>
    <w:rsid w:val="00AF6F09"/>
    <w:rsid w:val="00AF7EAB"/>
    <w:rsid w:val="00B011D9"/>
    <w:rsid w:val="00B029BD"/>
    <w:rsid w:val="00B04EB9"/>
    <w:rsid w:val="00B062B5"/>
    <w:rsid w:val="00B12BFC"/>
    <w:rsid w:val="00B1504E"/>
    <w:rsid w:val="00B23EDB"/>
    <w:rsid w:val="00B263E3"/>
    <w:rsid w:val="00B31A06"/>
    <w:rsid w:val="00B324D8"/>
    <w:rsid w:val="00B36F2C"/>
    <w:rsid w:val="00B563A1"/>
    <w:rsid w:val="00B5673C"/>
    <w:rsid w:val="00B57ED9"/>
    <w:rsid w:val="00B64CB7"/>
    <w:rsid w:val="00B70E39"/>
    <w:rsid w:val="00B722A0"/>
    <w:rsid w:val="00B72657"/>
    <w:rsid w:val="00B759CE"/>
    <w:rsid w:val="00B805F0"/>
    <w:rsid w:val="00B82816"/>
    <w:rsid w:val="00B82D99"/>
    <w:rsid w:val="00B82E69"/>
    <w:rsid w:val="00B835CB"/>
    <w:rsid w:val="00B836F9"/>
    <w:rsid w:val="00B84AC3"/>
    <w:rsid w:val="00B8620D"/>
    <w:rsid w:val="00B90D37"/>
    <w:rsid w:val="00B94BFF"/>
    <w:rsid w:val="00BA1068"/>
    <w:rsid w:val="00BA33FC"/>
    <w:rsid w:val="00BB4E4E"/>
    <w:rsid w:val="00BB6CE5"/>
    <w:rsid w:val="00BD1A63"/>
    <w:rsid w:val="00BD1D8E"/>
    <w:rsid w:val="00BD3D6F"/>
    <w:rsid w:val="00BD4190"/>
    <w:rsid w:val="00BD7B99"/>
    <w:rsid w:val="00BE0AA5"/>
    <w:rsid w:val="00BE20EF"/>
    <w:rsid w:val="00BE2DB7"/>
    <w:rsid w:val="00BE3B98"/>
    <w:rsid w:val="00BF03B3"/>
    <w:rsid w:val="00BF2816"/>
    <w:rsid w:val="00BF2F48"/>
    <w:rsid w:val="00BF5545"/>
    <w:rsid w:val="00BF648E"/>
    <w:rsid w:val="00BF6DC3"/>
    <w:rsid w:val="00BF76CA"/>
    <w:rsid w:val="00C00EBC"/>
    <w:rsid w:val="00C01345"/>
    <w:rsid w:val="00C0249B"/>
    <w:rsid w:val="00C03237"/>
    <w:rsid w:val="00C035E1"/>
    <w:rsid w:val="00C0391A"/>
    <w:rsid w:val="00C03A2C"/>
    <w:rsid w:val="00C04132"/>
    <w:rsid w:val="00C1122A"/>
    <w:rsid w:val="00C12676"/>
    <w:rsid w:val="00C1269A"/>
    <w:rsid w:val="00C154FB"/>
    <w:rsid w:val="00C16A05"/>
    <w:rsid w:val="00C2518B"/>
    <w:rsid w:val="00C26184"/>
    <w:rsid w:val="00C27BCC"/>
    <w:rsid w:val="00C30B45"/>
    <w:rsid w:val="00C33BA8"/>
    <w:rsid w:val="00C33DEC"/>
    <w:rsid w:val="00C444A0"/>
    <w:rsid w:val="00C44EB6"/>
    <w:rsid w:val="00C508A6"/>
    <w:rsid w:val="00C53E8D"/>
    <w:rsid w:val="00C61696"/>
    <w:rsid w:val="00C65AD4"/>
    <w:rsid w:val="00C703BE"/>
    <w:rsid w:val="00C7642F"/>
    <w:rsid w:val="00C768BD"/>
    <w:rsid w:val="00C81FA7"/>
    <w:rsid w:val="00C834A9"/>
    <w:rsid w:val="00C87AC6"/>
    <w:rsid w:val="00C902A4"/>
    <w:rsid w:val="00C91AFA"/>
    <w:rsid w:val="00CA034C"/>
    <w:rsid w:val="00CA46FF"/>
    <w:rsid w:val="00CA5C4D"/>
    <w:rsid w:val="00CB02DB"/>
    <w:rsid w:val="00CB0EFB"/>
    <w:rsid w:val="00CB2176"/>
    <w:rsid w:val="00CB5C10"/>
    <w:rsid w:val="00CB73F2"/>
    <w:rsid w:val="00CC044D"/>
    <w:rsid w:val="00CC413E"/>
    <w:rsid w:val="00CD6EC9"/>
    <w:rsid w:val="00CD7CC8"/>
    <w:rsid w:val="00CD7F8A"/>
    <w:rsid w:val="00CE221B"/>
    <w:rsid w:val="00CF091E"/>
    <w:rsid w:val="00CF20A5"/>
    <w:rsid w:val="00CF7B60"/>
    <w:rsid w:val="00D01D0C"/>
    <w:rsid w:val="00D02208"/>
    <w:rsid w:val="00D041DA"/>
    <w:rsid w:val="00D065E3"/>
    <w:rsid w:val="00D06B0B"/>
    <w:rsid w:val="00D272B4"/>
    <w:rsid w:val="00D34FE2"/>
    <w:rsid w:val="00D36019"/>
    <w:rsid w:val="00D36344"/>
    <w:rsid w:val="00D37952"/>
    <w:rsid w:val="00D43EEF"/>
    <w:rsid w:val="00D5062C"/>
    <w:rsid w:val="00D51E54"/>
    <w:rsid w:val="00D53244"/>
    <w:rsid w:val="00D54ED3"/>
    <w:rsid w:val="00D66708"/>
    <w:rsid w:val="00D7204B"/>
    <w:rsid w:val="00D7539C"/>
    <w:rsid w:val="00D82105"/>
    <w:rsid w:val="00D825C7"/>
    <w:rsid w:val="00D850B6"/>
    <w:rsid w:val="00D86169"/>
    <w:rsid w:val="00D915F4"/>
    <w:rsid w:val="00D91D12"/>
    <w:rsid w:val="00D91E67"/>
    <w:rsid w:val="00D94A5F"/>
    <w:rsid w:val="00D94EDC"/>
    <w:rsid w:val="00D94F2D"/>
    <w:rsid w:val="00DA196D"/>
    <w:rsid w:val="00DA3F59"/>
    <w:rsid w:val="00DA66EC"/>
    <w:rsid w:val="00DB0AE8"/>
    <w:rsid w:val="00DB662B"/>
    <w:rsid w:val="00DC2D8E"/>
    <w:rsid w:val="00DC3DE1"/>
    <w:rsid w:val="00DC51C7"/>
    <w:rsid w:val="00DC62BC"/>
    <w:rsid w:val="00DD23DE"/>
    <w:rsid w:val="00DD312B"/>
    <w:rsid w:val="00DE1C31"/>
    <w:rsid w:val="00DE7F14"/>
    <w:rsid w:val="00DF4850"/>
    <w:rsid w:val="00DF4D09"/>
    <w:rsid w:val="00DF743C"/>
    <w:rsid w:val="00E00DFD"/>
    <w:rsid w:val="00E0318D"/>
    <w:rsid w:val="00E0653B"/>
    <w:rsid w:val="00E07739"/>
    <w:rsid w:val="00E07CC0"/>
    <w:rsid w:val="00E12DEF"/>
    <w:rsid w:val="00E149EF"/>
    <w:rsid w:val="00E16B30"/>
    <w:rsid w:val="00E23F40"/>
    <w:rsid w:val="00E32685"/>
    <w:rsid w:val="00E37350"/>
    <w:rsid w:val="00E4298A"/>
    <w:rsid w:val="00E501F3"/>
    <w:rsid w:val="00E5042B"/>
    <w:rsid w:val="00E73EDF"/>
    <w:rsid w:val="00E75D62"/>
    <w:rsid w:val="00E7650B"/>
    <w:rsid w:val="00E804D6"/>
    <w:rsid w:val="00E81E90"/>
    <w:rsid w:val="00E8598F"/>
    <w:rsid w:val="00E85A83"/>
    <w:rsid w:val="00E85AF1"/>
    <w:rsid w:val="00E90C9D"/>
    <w:rsid w:val="00E92690"/>
    <w:rsid w:val="00E92D20"/>
    <w:rsid w:val="00E9330E"/>
    <w:rsid w:val="00E93B09"/>
    <w:rsid w:val="00E958DE"/>
    <w:rsid w:val="00E96EBF"/>
    <w:rsid w:val="00EA3DF9"/>
    <w:rsid w:val="00EB4DF0"/>
    <w:rsid w:val="00EC00FD"/>
    <w:rsid w:val="00EC044C"/>
    <w:rsid w:val="00EC3606"/>
    <w:rsid w:val="00EC3FF2"/>
    <w:rsid w:val="00EC41B3"/>
    <w:rsid w:val="00ED1979"/>
    <w:rsid w:val="00ED4BD9"/>
    <w:rsid w:val="00ED4E5F"/>
    <w:rsid w:val="00ED6B11"/>
    <w:rsid w:val="00ED74E3"/>
    <w:rsid w:val="00ED7D75"/>
    <w:rsid w:val="00EE3284"/>
    <w:rsid w:val="00EE4958"/>
    <w:rsid w:val="00EF0FCB"/>
    <w:rsid w:val="00EF24E0"/>
    <w:rsid w:val="00EF3FB8"/>
    <w:rsid w:val="00EF4AAF"/>
    <w:rsid w:val="00F0191B"/>
    <w:rsid w:val="00F02960"/>
    <w:rsid w:val="00F03996"/>
    <w:rsid w:val="00F0659F"/>
    <w:rsid w:val="00F07441"/>
    <w:rsid w:val="00F1097D"/>
    <w:rsid w:val="00F122DD"/>
    <w:rsid w:val="00F155B9"/>
    <w:rsid w:val="00F15C81"/>
    <w:rsid w:val="00F20D6E"/>
    <w:rsid w:val="00F215C2"/>
    <w:rsid w:val="00F24BB5"/>
    <w:rsid w:val="00F2693C"/>
    <w:rsid w:val="00F26AD6"/>
    <w:rsid w:val="00F31A1A"/>
    <w:rsid w:val="00F33580"/>
    <w:rsid w:val="00F36288"/>
    <w:rsid w:val="00F3797A"/>
    <w:rsid w:val="00F40C1A"/>
    <w:rsid w:val="00F412F1"/>
    <w:rsid w:val="00F42881"/>
    <w:rsid w:val="00F4740C"/>
    <w:rsid w:val="00F511EB"/>
    <w:rsid w:val="00F5373B"/>
    <w:rsid w:val="00F55CE4"/>
    <w:rsid w:val="00F577A3"/>
    <w:rsid w:val="00F60812"/>
    <w:rsid w:val="00F60DE8"/>
    <w:rsid w:val="00F643DD"/>
    <w:rsid w:val="00F7219D"/>
    <w:rsid w:val="00F775B5"/>
    <w:rsid w:val="00F801FA"/>
    <w:rsid w:val="00F94327"/>
    <w:rsid w:val="00F968D6"/>
    <w:rsid w:val="00F973F6"/>
    <w:rsid w:val="00FA1762"/>
    <w:rsid w:val="00FB40AD"/>
    <w:rsid w:val="00FB7199"/>
    <w:rsid w:val="00FB7EF6"/>
    <w:rsid w:val="00FD5C68"/>
    <w:rsid w:val="00FE1171"/>
    <w:rsid w:val="00FE1F47"/>
    <w:rsid w:val="00FE3B16"/>
    <w:rsid w:val="00FF251C"/>
    <w:rsid w:val="00FF5120"/>
    <w:rsid w:val="00FF54BE"/>
    <w:rsid w:val="00FF76D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936A02CE-3CF3-41B9-9126-E44E1FB33DE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605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605E0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2690"/>
    <w:rPr>
      <w:b/>
      <w:bCs/>
    </w:rPr>
  </w:style>
  <w:style w:type="character" w:customStyle="1" w:styleId="AssuntodocomentrioChar">
    <w:name w:val="Assunto do comentário Char"/>
    <w:link w:val="Assuntodocomentrio"/>
    <w:rsid w:val="00E92690"/>
    <w:rPr>
      <w:b/>
      <w:bCs/>
      <w:lang w:eastAsia="en-US"/>
    </w:rPr>
  </w:style>
  <w:style w:type="paragraph" w:customStyle="1" w:styleId="identifica">
    <w:name w:val="identifica"/>
    <w:basedOn w:val="Normal"/>
    <w:rsid w:val="00E0653B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ementa">
    <w:name w:val="ementa"/>
    <w:basedOn w:val="Normal"/>
    <w:rsid w:val="00E0653B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8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198">
          <w:marLeft w:val="0pt"/>
          <w:marRight w:val="0pt"/>
          <w:marTop w:val="4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456">
              <w:marLeft w:val="0pt"/>
              <w:marRight w:val="0pt"/>
              <w:marTop w:val="0pt"/>
              <w:marBottom w:val="21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96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6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7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2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2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1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7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3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2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8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2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2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8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7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8B6737B-2C5A-4B21-A88B-64A62251948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477</Words>
  <Characters>3001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2016-11-30T13:06:00Z</cp:lastPrinted>
  <dcterms:created xsi:type="dcterms:W3CDTF">2020-12-08T13:22:00Z</dcterms:created>
  <dcterms:modified xsi:type="dcterms:W3CDTF">2020-12-08T13:22:00Z</dcterms:modified>
</cp:coreProperties>
</file>