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5E64E0" w:rsidRPr="00EF0D01" w:rsidTr="00551F47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:rsidR="005E64E0" w:rsidRPr="00EF0D01" w:rsidRDefault="005E64E0" w:rsidP="00F5730D">
            <w:pPr>
              <w:jc w:val="center"/>
              <w:rPr>
                <w:rFonts w:ascii="Times New Roman" w:eastAsia="Times New Roman" w:hAnsi="Times New Roman"/>
                <w:smallCaps/>
                <w:kern w:val="32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mallCaps/>
                <w:kern w:val="32"/>
                <w:sz w:val="22"/>
                <w:szCs w:val="22"/>
              </w:rPr>
              <w:t>S</w:t>
            </w:r>
            <w:r w:rsidR="00915840" w:rsidRPr="00EF0D01">
              <w:rPr>
                <w:rFonts w:ascii="Times New Roman" w:eastAsia="Times New Roman" w:hAnsi="Times New Roman"/>
                <w:smallCaps/>
                <w:kern w:val="32"/>
                <w:sz w:val="22"/>
                <w:szCs w:val="22"/>
              </w:rPr>
              <w:t>Ú</w:t>
            </w:r>
            <w:r w:rsidR="00B31A06" w:rsidRPr="00EF0D01">
              <w:rPr>
                <w:rFonts w:ascii="Times New Roman" w:eastAsia="Times New Roman" w:hAnsi="Times New Roman"/>
                <w:smallCaps/>
                <w:kern w:val="32"/>
                <w:sz w:val="22"/>
                <w:szCs w:val="22"/>
              </w:rPr>
              <w:t>MULA DA</w:t>
            </w:r>
            <w:r w:rsidRPr="00EF0D01">
              <w:rPr>
                <w:rFonts w:ascii="Times New Roman" w:eastAsia="Times New Roman" w:hAnsi="Times New Roman"/>
                <w:smallCaps/>
                <w:kern w:val="32"/>
                <w:sz w:val="22"/>
                <w:szCs w:val="22"/>
              </w:rPr>
              <w:t xml:space="preserve"> </w:t>
            </w:r>
            <w:r w:rsidR="002D70D5" w:rsidRPr="00EF0D01">
              <w:rPr>
                <w:rFonts w:ascii="Times New Roman" w:eastAsia="Times New Roman" w:hAnsi="Times New Roman"/>
                <w:smallCaps/>
                <w:kern w:val="32"/>
                <w:sz w:val="22"/>
                <w:szCs w:val="22"/>
              </w:rPr>
              <w:t>9</w:t>
            </w:r>
            <w:r w:rsidR="00516B6A" w:rsidRPr="00EF0D01">
              <w:rPr>
                <w:rFonts w:ascii="Times New Roman" w:eastAsia="Times New Roman" w:hAnsi="Times New Roman"/>
                <w:smallCaps/>
                <w:kern w:val="32"/>
                <w:sz w:val="22"/>
                <w:szCs w:val="22"/>
              </w:rPr>
              <w:t>ª</w:t>
            </w:r>
            <w:r w:rsidR="00DE1C31" w:rsidRPr="00EF0D01">
              <w:rPr>
                <w:rFonts w:ascii="Times New Roman" w:eastAsia="Times New Roman" w:hAnsi="Times New Roman"/>
                <w:smallCaps/>
                <w:kern w:val="32"/>
                <w:sz w:val="22"/>
                <w:szCs w:val="22"/>
              </w:rPr>
              <w:t xml:space="preserve"> REUNIÃO </w:t>
            </w:r>
            <w:r w:rsidR="00D27BBE" w:rsidRPr="00EF0D01">
              <w:rPr>
                <w:rFonts w:ascii="Times New Roman" w:eastAsia="Times New Roman" w:hAnsi="Times New Roman"/>
                <w:smallCaps/>
                <w:kern w:val="32"/>
                <w:sz w:val="22"/>
                <w:szCs w:val="22"/>
              </w:rPr>
              <w:t>EXTRA</w:t>
            </w:r>
            <w:r w:rsidR="00516B6A" w:rsidRPr="00EF0D01">
              <w:rPr>
                <w:rFonts w:ascii="Times New Roman" w:eastAsia="Times New Roman" w:hAnsi="Times New Roman"/>
                <w:smallCaps/>
                <w:kern w:val="32"/>
                <w:sz w:val="22"/>
                <w:szCs w:val="22"/>
              </w:rPr>
              <w:t>ORDINÁRIA</w:t>
            </w:r>
            <w:r w:rsidR="00DE1C31" w:rsidRPr="00EF0D01">
              <w:rPr>
                <w:rFonts w:ascii="Times New Roman" w:eastAsia="Times New Roman" w:hAnsi="Times New Roman"/>
                <w:smallCaps/>
                <w:kern w:val="32"/>
                <w:sz w:val="22"/>
                <w:szCs w:val="22"/>
              </w:rPr>
              <w:t xml:space="preserve"> </w:t>
            </w:r>
            <w:r w:rsidR="00516B6A" w:rsidRPr="00EF0D01">
              <w:rPr>
                <w:rFonts w:ascii="Times New Roman" w:eastAsia="Times New Roman" w:hAnsi="Times New Roman"/>
                <w:smallCaps/>
                <w:kern w:val="32"/>
                <w:sz w:val="22"/>
                <w:szCs w:val="22"/>
              </w:rPr>
              <w:t>CTHEP</w:t>
            </w:r>
            <w:r w:rsidRPr="00EF0D01">
              <w:rPr>
                <w:rFonts w:ascii="Times New Roman" w:eastAsia="Times New Roman" w:hAnsi="Times New Roman"/>
                <w:smallCaps/>
                <w:kern w:val="32"/>
                <w:sz w:val="22"/>
                <w:szCs w:val="22"/>
              </w:rPr>
              <w:t>-CAU/BR</w:t>
            </w:r>
          </w:p>
        </w:tc>
      </w:tr>
    </w:tbl>
    <w:p w:rsidR="005E64E0" w:rsidRPr="00EF0D01" w:rsidRDefault="005E64E0" w:rsidP="000911AC">
      <w:pPr>
        <w:jc w:val="both"/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4.8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1441E9" w:rsidRPr="00EF0D01" w:rsidTr="00DA66E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EF0D01" w:rsidRDefault="001441E9" w:rsidP="000911AC">
            <w:pPr>
              <w:spacing w:before="2pt" w:after="2pt"/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EF0D01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:rsidR="006E65ED" w:rsidRPr="00EF0D01" w:rsidRDefault="002D70D5" w:rsidP="000911AC">
            <w:pPr>
              <w:spacing w:before="2pt" w:after="2pt"/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9</w:t>
            </w:r>
            <w:r w:rsidR="0036589D" w:rsidRPr="00EF0D0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</w:t>
            </w:r>
            <w:r w:rsidRPr="00EF0D0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novembro</w:t>
            </w:r>
            <w:r w:rsidR="0036589D" w:rsidRPr="00EF0D0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</w:t>
            </w:r>
            <w:r w:rsidR="00766114" w:rsidRPr="00EF0D0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2020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EF0D01" w:rsidRDefault="001441E9" w:rsidP="000911AC">
            <w:pPr>
              <w:spacing w:before="2pt" w:after="2pt"/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EF0D01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EF0D01" w:rsidRDefault="002D70D5" w:rsidP="000911AC">
            <w:pPr>
              <w:spacing w:before="2pt" w:after="2pt"/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9h30 </w:t>
            </w:r>
            <w:r w:rsidR="006F4DDB" w:rsidRPr="00EF0D0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às 12h</w:t>
            </w:r>
          </w:p>
        </w:tc>
      </w:tr>
      <w:tr w:rsidR="001441E9" w:rsidRPr="00EF0D01" w:rsidTr="00D94ED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EF0D01" w:rsidRDefault="001441E9" w:rsidP="000911AC">
            <w:pPr>
              <w:spacing w:before="2pt" w:after="2pt"/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EF0D01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EF0D01" w:rsidRDefault="009038FB" w:rsidP="000911AC">
            <w:pPr>
              <w:spacing w:before="2pt" w:after="2pt"/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Videoconferência</w:t>
            </w:r>
          </w:p>
        </w:tc>
      </w:tr>
    </w:tbl>
    <w:p w:rsidR="002D70D5" w:rsidRPr="00EF0D01" w:rsidRDefault="002D70D5" w:rsidP="000911AC">
      <w:pPr>
        <w:jc w:val="both"/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678"/>
        <w:gridCol w:w="2409"/>
      </w:tblGrid>
      <w:tr w:rsidR="002D70D5" w:rsidRPr="00EF0D01" w:rsidTr="00475EA4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2D70D5" w:rsidRPr="00EF0D01" w:rsidRDefault="002D70D5" w:rsidP="000911AC">
            <w:pPr>
              <w:spacing w:before="2pt" w:after="2pt"/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EF0D01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2D70D5" w:rsidRPr="00EF0D01" w:rsidRDefault="002D70D5" w:rsidP="000911A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Luciano Guimarães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2D70D5" w:rsidRPr="00EF0D01" w:rsidRDefault="002D70D5" w:rsidP="000911AC">
            <w:pPr>
              <w:jc w:val="both"/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Presidente CAU/BR</w:t>
            </w:r>
          </w:p>
        </w:tc>
      </w:tr>
      <w:tr w:rsidR="002D70D5" w:rsidRPr="00EF0D01" w:rsidTr="00475EA4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2D70D5" w:rsidRPr="00EF0D01" w:rsidRDefault="002D70D5" w:rsidP="000911AC">
            <w:pPr>
              <w:spacing w:before="2pt" w:after="2pt"/>
              <w:jc w:val="both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2D70D5" w:rsidRPr="00EF0D01" w:rsidRDefault="002D70D5" w:rsidP="000911A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Raul Wanderley Gradim</w:t>
            </w:r>
          </w:p>
          <w:p w:rsidR="002D70D5" w:rsidRPr="00EF0D01" w:rsidRDefault="002D70D5" w:rsidP="000911AC">
            <w:pPr>
              <w:jc w:val="both"/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(Conselheiro Federal - DF)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2D70D5" w:rsidRPr="00EF0D01" w:rsidRDefault="002D70D5" w:rsidP="000911AC">
            <w:pPr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</w:p>
        </w:tc>
      </w:tr>
      <w:tr w:rsidR="002D70D5" w:rsidRPr="00EF0D01" w:rsidTr="00475EA4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2D70D5" w:rsidRPr="00EF0D01" w:rsidRDefault="002D70D5" w:rsidP="000911AC">
            <w:pPr>
              <w:jc w:val="both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2D70D5" w:rsidRPr="00EF0D01" w:rsidRDefault="002D70D5" w:rsidP="000911AC">
            <w:pPr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João Carlos Correia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2D70D5" w:rsidRPr="00EF0D01" w:rsidRDefault="002D70D5" w:rsidP="000911AC">
            <w:pPr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Coordenador-adjunto</w:t>
            </w:r>
          </w:p>
        </w:tc>
      </w:tr>
      <w:tr w:rsidR="002D70D5" w:rsidRPr="00EF0D01" w:rsidTr="00475EA4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2D70D5" w:rsidRPr="00EF0D01" w:rsidRDefault="002D70D5" w:rsidP="000911AC">
            <w:pPr>
              <w:jc w:val="both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2D70D5" w:rsidRPr="00EF0D01" w:rsidRDefault="002D70D5" w:rsidP="000911AC">
            <w:pPr>
              <w:tabs>
                <w:tab w:val="center" w:pos="212.60pt"/>
                <w:tab w:val="end" w:pos="425.20pt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 e Urb José Roberto Geraldine Júnior (Presidente CAU/SP)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2D70D5" w:rsidRPr="00EF0D01" w:rsidRDefault="002D70D5" w:rsidP="000911AC">
            <w:pPr>
              <w:jc w:val="both"/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2D70D5" w:rsidRPr="00EF0D01" w:rsidTr="00475EA4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2D70D5" w:rsidRPr="00EF0D01" w:rsidRDefault="002D70D5" w:rsidP="000911AC">
            <w:pPr>
              <w:jc w:val="both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2D70D5" w:rsidRPr="00EF0D01" w:rsidRDefault="002D70D5" w:rsidP="000911AC">
            <w:pPr>
              <w:tabs>
                <w:tab w:val="center" w:pos="212.60pt"/>
                <w:tab w:val="end" w:pos="425.20pt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Luciana Schenk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2D70D5" w:rsidRPr="00EF0D01" w:rsidRDefault="002D70D5" w:rsidP="000911AC">
            <w:pPr>
              <w:jc w:val="both"/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2D70D5" w:rsidRPr="00EF0D01" w:rsidTr="00475EA4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2D70D5" w:rsidRPr="00EF0D01" w:rsidRDefault="002D70D5" w:rsidP="000911AC">
            <w:pPr>
              <w:jc w:val="both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2D70D5" w:rsidRPr="00EF0D01" w:rsidRDefault="002D70D5" w:rsidP="000911AC">
            <w:pPr>
              <w:tabs>
                <w:tab w:val="center" w:pos="212.60pt"/>
                <w:tab w:val="end" w:pos="425.20pt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Patrícia Silva Luz de Macedo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2D70D5" w:rsidRPr="00EF0D01" w:rsidRDefault="002D70D5" w:rsidP="000911AC">
            <w:pPr>
              <w:jc w:val="both"/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2D70D5" w:rsidRPr="00EF0D01" w:rsidTr="00475EA4">
        <w:trPr>
          <w:trHeight w:hRule="exact" w:val="311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2D70D5" w:rsidRPr="00EF0D01" w:rsidRDefault="002D70D5" w:rsidP="000911AC">
            <w:pPr>
              <w:spacing w:before="2pt" w:after="2pt"/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EF0D01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2D70D5" w:rsidRPr="00EF0D01" w:rsidRDefault="002D70D5" w:rsidP="000911AC">
            <w:pPr>
              <w:jc w:val="both"/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Analista Técnica Christiana Pecegueiro.</w:t>
            </w:r>
          </w:p>
          <w:p w:rsidR="002D70D5" w:rsidRPr="00EF0D01" w:rsidRDefault="002D70D5" w:rsidP="000911AC">
            <w:pPr>
              <w:jc w:val="both"/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</w:tr>
    </w:tbl>
    <w:p w:rsidR="002D70D5" w:rsidRPr="00EF0D01" w:rsidRDefault="002D70D5" w:rsidP="000911AC">
      <w:pPr>
        <w:tabs>
          <w:tab w:val="start" w:pos="24.20pt"/>
          <w:tab w:val="start" w:pos="112.45pt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2D70D5" w:rsidRPr="00EF0D01" w:rsidTr="002D70D5">
        <w:trPr>
          <w:trHeight w:val="502"/>
        </w:trPr>
        <w:tc>
          <w:tcPr>
            <w:tcW w:w="453.7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2D70D5" w:rsidRPr="00EF0D01" w:rsidRDefault="002D70D5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Leitura, discussão e aprovação das súmulas de reuniões anteriores</w:t>
            </w:r>
          </w:p>
        </w:tc>
      </w:tr>
      <w:tr w:rsidR="002D70D5" w:rsidRPr="00EF0D01" w:rsidTr="002D70D5">
        <w:trPr>
          <w:trHeight w:val="394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2D70D5" w:rsidRPr="00EF0D01" w:rsidRDefault="002D70D5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2D70D5" w:rsidRPr="00EF0D01" w:rsidRDefault="002D70D5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hAnsi="Times New Roman"/>
                <w:sz w:val="22"/>
                <w:szCs w:val="22"/>
              </w:rPr>
              <w:t>Súmulas aprovadas. Encaminhar para publicação.</w:t>
            </w:r>
          </w:p>
        </w:tc>
      </w:tr>
    </w:tbl>
    <w:p w:rsidR="002D70D5" w:rsidRPr="00EF0D01" w:rsidRDefault="002D70D5" w:rsidP="000911AC">
      <w:pPr>
        <w:tabs>
          <w:tab w:val="start" w:pos="24.20pt"/>
          <w:tab w:val="start" w:pos="112.45pt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RPr="00EF0D01" w:rsidTr="006C2BCC">
        <w:tc>
          <w:tcPr>
            <w:tcW w:w="453.7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Pr="00EF0D01" w:rsidRDefault="001F3AF0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Comunicações</w:t>
            </w:r>
          </w:p>
        </w:tc>
      </w:tr>
      <w:tr w:rsidR="001F3AF0" w:rsidRPr="00EF0D01" w:rsidTr="006C2BCC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Pr="00EF0D01" w:rsidRDefault="001F3AF0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Pr="00EF0D01" w:rsidRDefault="00C0391A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hAnsi="Times New Roman"/>
                <w:sz w:val="22"/>
                <w:szCs w:val="22"/>
              </w:rPr>
              <w:t>CTHEP-CAU/BR</w:t>
            </w:r>
          </w:p>
        </w:tc>
      </w:tr>
      <w:tr w:rsidR="001F3AF0" w:rsidRPr="00EF0D01" w:rsidTr="0036589D">
        <w:trPr>
          <w:trHeight w:val="340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Pr="00EF0D01" w:rsidRDefault="001F3AF0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Comunicado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904EBF" w:rsidRPr="00EF0D01" w:rsidRDefault="0036589D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hAnsi="Times New Roman"/>
                <w:sz w:val="22"/>
                <w:szCs w:val="22"/>
              </w:rPr>
              <w:t>Sem comunicados.</w:t>
            </w:r>
          </w:p>
        </w:tc>
      </w:tr>
    </w:tbl>
    <w:p w:rsidR="001F3AF0" w:rsidRPr="00EF0D01" w:rsidRDefault="001F3AF0" w:rsidP="000911AC">
      <w:pPr>
        <w:tabs>
          <w:tab w:val="start" w:pos="24.20pt"/>
          <w:tab w:val="start" w:pos="112.45pt"/>
        </w:tabs>
        <w:jc w:val="both"/>
        <w:rPr>
          <w:rFonts w:ascii="Times New Roman" w:hAnsi="Times New Roman"/>
          <w:sz w:val="22"/>
          <w:szCs w:val="22"/>
        </w:rPr>
      </w:pPr>
    </w:p>
    <w:p w:rsidR="001F3AF0" w:rsidRPr="004C5089" w:rsidRDefault="001F3AF0" w:rsidP="000911AC">
      <w:pPr>
        <w:shd w:val="clear" w:color="auto" w:fill="D9D9D9"/>
        <w:jc w:val="both"/>
        <w:rPr>
          <w:rFonts w:ascii="Times New Roman" w:eastAsia="MS Mincho" w:hAnsi="Times New Roman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0D01">
        <w:rPr>
          <w:rStyle w:val="nfaseSutil"/>
          <w:rFonts w:ascii="Times New Roman" w:hAnsi="Times New Roman"/>
          <w:b/>
          <w:i w:val="0"/>
          <w:sz w:val="22"/>
          <w:szCs w:val="22"/>
        </w:rPr>
        <w:t>ORDEM DO DIA</w:t>
      </w:r>
    </w:p>
    <w:p w:rsidR="001F3AF0" w:rsidRPr="00EF0D01" w:rsidRDefault="001F3AF0" w:rsidP="000911AC">
      <w:pPr>
        <w:tabs>
          <w:tab w:val="start" w:pos="24.20pt"/>
          <w:tab w:val="start" w:pos="112.45pt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RPr="00EF0D01" w:rsidTr="0071498E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Pr="00EF0D01" w:rsidRDefault="001F3AF0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1F3AF0" w:rsidRPr="00EF0D01" w:rsidRDefault="007F7D05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Ações referentes à Resolução CFT nº 058/2019: proposição de ação judicial quanto à Resolução do Conselho Federal de Técnicos Industriais nº 058/2019 e Projeto de Decreto Legislativo que “Susta os efeitos da Resolução CFT nº 58, de 22 de março de 2019, que define as prerrogativas e atribuições dos Técnicos Industriais com habilitações em Edificações e dá outras providências”.</w:t>
            </w:r>
          </w:p>
        </w:tc>
      </w:tr>
      <w:tr w:rsidR="001F3AF0" w:rsidRPr="00EF0D01" w:rsidTr="0071498E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Pr="00EF0D01" w:rsidRDefault="001F3AF0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Pr="00EF0D01" w:rsidRDefault="008E0A8A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hAnsi="Times New Roman"/>
                <w:sz w:val="22"/>
                <w:szCs w:val="22"/>
              </w:rPr>
              <w:t>CTHEP.</w:t>
            </w:r>
          </w:p>
        </w:tc>
      </w:tr>
      <w:tr w:rsidR="001F3AF0" w:rsidRPr="00EF0D01" w:rsidTr="00A87F77">
        <w:trPr>
          <w:trHeight w:val="244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Pr="00EF0D01" w:rsidRDefault="001F3AF0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Pr="00EF0D01" w:rsidRDefault="0071498E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Membros da CTHEP.</w:t>
            </w:r>
            <w:r w:rsidR="00EE4958"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1F3AF0" w:rsidRPr="00EF0D01" w:rsidTr="0054296D">
        <w:trPr>
          <w:trHeight w:val="1081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Pr="00EF0D01" w:rsidRDefault="001F3AF0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076F2B" w:rsidRPr="00EF0D01" w:rsidRDefault="00116CE2" w:rsidP="0094270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Os membros da CTHEP </w:t>
            </w:r>
            <w:r w:rsidR="00D75C6F"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solicitaram o</w:t>
            </w: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andamento </w:t>
            </w:r>
            <w:r w:rsidR="0094270C"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de</w:t>
            </w: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ambas as ações</w:t>
            </w:r>
            <w:r w:rsidR="0094270C"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, de imediato</w:t>
            </w: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: acionar judicialmente o Conselho Federal de Técnicos Industriais e seguir com o </w:t>
            </w:r>
            <w:r w:rsidR="00B76F18"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Projeto de Decreto Legislati</w:t>
            </w:r>
            <w:r w:rsidR="0094270C"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vo perante o Congresso Nacional</w:t>
            </w: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</w:t>
            </w:r>
          </w:p>
        </w:tc>
      </w:tr>
    </w:tbl>
    <w:p w:rsidR="00641284" w:rsidRPr="00EF0D01" w:rsidRDefault="00641284" w:rsidP="000911AC">
      <w:pPr>
        <w:tabs>
          <w:tab w:val="start" w:pos="24.20pt"/>
          <w:tab w:val="start" w:pos="112.45pt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846351" w:rsidRPr="00EF0D01" w:rsidTr="00F0147F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46351" w:rsidRPr="00EF0D01" w:rsidRDefault="00846351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846351" w:rsidRPr="00EF0D01" w:rsidRDefault="00846351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Aprovação de substitutivo ao Projeto de Lei nº 3.716/2020, que “altera a Lei nº 9.394, de 20 de dezembro de 1996, que estabelece as diretrizes e bases da educação nacional, para dispor sobre os processos de revalidação e de reconhecimento de diplomas expedidos por instituições de educação superior estrangeiras” (Proposta 004/2020 CTHEP).</w:t>
            </w:r>
          </w:p>
        </w:tc>
      </w:tr>
      <w:tr w:rsidR="00846351" w:rsidRPr="00EF0D01" w:rsidTr="00F0147F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46351" w:rsidRPr="00EF0D01" w:rsidRDefault="00846351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846351" w:rsidRPr="00EF0D01" w:rsidRDefault="00846351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hAnsi="Times New Roman"/>
                <w:sz w:val="22"/>
                <w:szCs w:val="22"/>
              </w:rPr>
              <w:t>CTHEP</w:t>
            </w:r>
            <w:r w:rsidR="00D75C6F" w:rsidRPr="00EF0D0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846351" w:rsidRPr="00EF0D01" w:rsidTr="00F0147F">
        <w:trPr>
          <w:trHeight w:val="244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46351" w:rsidRPr="00EF0D01" w:rsidRDefault="00846351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846351" w:rsidRPr="00EF0D01" w:rsidRDefault="00846351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Membros da CTHEP. </w:t>
            </w:r>
          </w:p>
        </w:tc>
      </w:tr>
      <w:tr w:rsidR="00846351" w:rsidRPr="00EF0D01" w:rsidTr="00116CE2">
        <w:trPr>
          <w:trHeight w:val="419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46351" w:rsidRPr="00EF0D01" w:rsidRDefault="00846351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846351" w:rsidRPr="00EF0D01" w:rsidRDefault="00116CE2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hAnsi="Times New Roman"/>
                <w:sz w:val="22"/>
                <w:szCs w:val="22"/>
              </w:rPr>
              <w:t>Adiado para a reunião seguinte.</w:t>
            </w:r>
          </w:p>
        </w:tc>
      </w:tr>
    </w:tbl>
    <w:p w:rsidR="00846351" w:rsidRPr="00EF0D01" w:rsidRDefault="00846351" w:rsidP="000911AC">
      <w:pPr>
        <w:tabs>
          <w:tab w:val="start" w:pos="24.20pt"/>
          <w:tab w:val="start" w:pos="112.45pt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16CE2" w:rsidRPr="00EF0D01" w:rsidTr="00475EA4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16CE2" w:rsidRPr="00EF0D01" w:rsidRDefault="00116CE2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116CE2" w:rsidRPr="00EF0D01" w:rsidRDefault="00116CE2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Continuação da revisão da Resolução CAU/BR nº 51/3013.</w:t>
            </w:r>
          </w:p>
        </w:tc>
      </w:tr>
      <w:tr w:rsidR="00116CE2" w:rsidRPr="00EF0D01" w:rsidTr="00475EA4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16CE2" w:rsidRPr="00EF0D01" w:rsidRDefault="00116CE2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16CE2" w:rsidRPr="00EF0D01" w:rsidRDefault="00D75C6F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hAnsi="Times New Roman"/>
                <w:sz w:val="22"/>
                <w:szCs w:val="22"/>
              </w:rPr>
              <w:t>CTHEP.</w:t>
            </w:r>
          </w:p>
        </w:tc>
      </w:tr>
      <w:tr w:rsidR="00116CE2" w:rsidRPr="00EF0D01" w:rsidTr="00475EA4">
        <w:trPr>
          <w:trHeight w:val="244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16CE2" w:rsidRPr="00EF0D01" w:rsidRDefault="00116CE2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16CE2" w:rsidRPr="00EF0D01" w:rsidRDefault="00116CE2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Membros da CTHEP. </w:t>
            </w:r>
          </w:p>
        </w:tc>
      </w:tr>
      <w:tr w:rsidR="00116CE2" w:rsidRPr="00EF0D01" w:rsidTr="00475EA4">
        <w:trPr>
          <w:trHeight w:val="419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16CE2" w:rsidRPr="00EF0D01" w:rsidRDefault="00116CE2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116CE2" w:rsidRPr="00EF0D01" w:rsidRDefault="00116CE2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hAnsi="Times New Roman"/>
                <w:sz w:val="22"/>
                <w:szCs w:val="22"/>
              </w:rPr>
              <w:t>Os itens I (Da Arquitetura), II (Do Urbanismo) e III (Da Arquitetura de Interiores) foram apreciados na reunião realizada em 05/10/2020.</w:t>
            </w:r>
          </w:p>
          <w:p w:rsidR="00116CE2" w:rsidRPr="00EF0D01" w:rsidRDefault="00116CE2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16CE2" w:rsidRPr="00EF0D01" w:rsidRDefault="00116CE2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hAnsi="Times New Roman"/>
                <w:sz w:val="22"/>
                <w:szCs w:val="22"/>
              </w:rPr>
              <w:t>Na reunião de 19/10 foi discutido sobre o item IV (Da Arquitetura da Paisagem). Com relação ao item V (Do Patrimônio Cultural Nacional Edificado), será cons</w:t>
            </w:r>
            <w:r w:rsidR="00B97535" w:rsidRPr="00EF0D01">
              <w:rPr>
                <w:rFonts w:ascii="Times New Roman" w:hAnsi="Times New Roman"/>
                <w:sz w:val="22"/>
                <w:szCs w:val="22"/>
              </w:rPr>
              <w:t xml:space="preserve">ultado especialista no assunto, </w:t>
            </w:r>
            <w:r w:rsidRPr="00EF0D01">
              <w:rPr>
                <w:rFonts w:ascii="Times New Roman" w:hAnsi="Times New Roman"/>
                <w:sz w:val="22"/>
                <w:szCs w:val="22"/>
              </w:rPr>
              <w:t>arquiteto e urbanista Niv</w:t>
            </w:r>
            <w:r w:rsidR="00B97535" w:rsidRPr="00EF0D01">
              <w:rPr>
                <w:rFonts w:ascii="Times New Roman" w:hAnsi="Times New Roman"/>
                <w:sz w:val="22"/>
                <w:szCs w:val="22"/>
              </w:rPr>
              <w:t>aldo Andrade</w:t>
            </w:r>
            <w:r w:rsidRPr="00EF0D01">
              <w:rPr>
                <w:rFonts w:ascii="Times New Roman" w:hAnsi="Times New Roman"/>
                <w:sz w:val="22"/>
                <w:szCs w:val="22"/>
              </w:rPr>
              <w:t xml:space="preserve">, para auxílio nas definições específicas desta área de conhecimento (restauro/restauração, requalificação, reutilização, etc). Nesta reunião, foi discutido o item VI (Do Planejamento Urbano e Regional).  </w:t>
            </w:r>
          </w:p>
          <w:p w:rsidR="00116CE2" w:rsidRPr="00EF0D01" w:rsidRDefault="00116CE2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16CE2" w:rsidRPr="00EF0D01" w:rsidRDefault="00B97535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hAnsi="Times New Roman"/>
                <w:sz w:val="22"/>
                <w:szCs w:val="22"/>
              </w:rPr>
              <w:t>Em seguida serão</w:t>
            </w:r>
            <w:r w:rsidR="00116CE2" w:rsidRPr="00EF0D01">
              <w:rPr>
                <w:rFonts w:ascii="Times New Roman" w:hAnsi="Times New Roman"/>
                <w:sz w:val="22"/>
                <w:szCs w:val="22"/>
              </w:rPr>
              <w:t xml:space="preserve"> revisados os itens</w:t>
            </w:r>
            <w:r w:rsidR="008E0A8A" w:rsidRPr="00EF0D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16CE2" w:rsidRPr="00EF0D01">
              <w:rPr>
                <w:rFonts w:ascii="Times New Roman" w:hAnsi="Times New Roman"/>
                <w:sz w:val="22"/>
                <w:szCs w:val="22"/>
              </w:rPr>
              <w:t>VII (Do Conforto Ambiental), VIII (Do Meio Ambiente), IX (Da Topografia), X (Dos Sistemas Construtivos), XI (Sistemas Estruturais em Edificações), XII (Materiais</w:t>
            </w:r>
            <w:r w:rsidR="0094270C" w:rsidRPr="00EF0D01">
              <w:rPr>
                <w:rFonts w:ascii="Times New Roman" w:hAnsi="Times New Roman"/>
                <w:sz w:val="22"/>
                <w:szCs w:val="22"/>
              </w:rPr>
              <w:t>)</w:t>
            </w:r>
            <w:r w:rsidR="008E0A8A" w:rsidRPr="00EF0D01">
              <w:rPr>
                <w:rFonts w:ascii="Times New Roman" w:hAnsi="Times New Roman"/>
                <w:sz w:val="22"/>
                <w:szCs w:val="22"/>
              </w:rPr>
              <w:t xml:space="preserve"> e</w:t>
            </w:r>
            <w:r w:rsidR="00116CE2" w:rsidRPr="00EF0D01">
              <w:rPr>
                <w:rFonts w:ascii="Times New Roman" w:hAnsi="Times New Roman"/>
                <w:sz w:val="22"/>
                <w:szCs w:val="22"/>
              </w:rPr>
              <w:t xml:space="preserve"> XIII (Das Instalações).</w:t>
            </w:r>
          </w:p>
          <w:p w:rsidR="00116CE2" w:rsidRPr="00EF0D01" w:rsidRDefault="00116CE2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16CE2" w:rsidRPr="00EF0D01" w:rsidRDefault="00116CE2" w:rsidP="00B975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hAnsi="Times New Roman"/>
                <w:sz w:val="22"/>
                <w:szCs w:val="22"/>
                <w:u w:val="single"/>
              </w:rPr>
              <w:t>Encaminhamento</w:t>
            </w:r>
            <w:r w:rsidRPr="00EF0D01">
              <w:rPr>
                <w:rFonts w:ascii="Times New Roman" w:hAnsi="Times New Roman"/>
                <w:sz w:val="22"/>
                <w:szCs w:val="22"/>
              </w:rPr>
              <w:t>:</w:t>
            </w:r>
            <w:r w:rsidR="0054296D" w:rsidRPr="00EF0D01">
              <w:rPr>
                <w:rFonts w:ascii="Times New Roman" w:hAnsi="Times New Roman"/>
                <w:sz w:val="22"/>
                <w:szCs w:val="22"/>
              </w:rPr>
              <w:t xml:space="preserve"> o</w:t>
            </w:r>
            <w:r w:rsidRPr="00EF0D01">
              <w:rPr>
                <w:rFonts w:ascii="Times New Roman" w:hAnsi="Times New Roman"/>
                <w:sz w:val="22"/>
                <w:szCs w:val="22"/>
              </w:rPr>
              <w:t xml:space="preserve">s membros da CTHEP decidiram </w:t>
            </w:r>
            <w:r w:rsidR="00B97535" w:rsidRPr="00EF0D01">
              <w:rPr>
                <w:rFonts w:ascii="Times New Roman" w:hAnsi="Times New Roman"/>
                <w:sz w:val="22"/>
                <w:szCs w:val="22"/>
              </w:rPr>
              <w:t xml:space="preserve">por </w:t>
            </w:r>
            <w:r w:rsidRPr="00EF0D01">
              <w:rPr>
                <w:rFonts w:ascii="Times New Roman" w:hAnsi="Times New Roman"/>
                <w:sz w:val="22"/>
                <w:szCs w:val="22"/>
              </w:rPr>
              <w:t>solicitar convocação de reunião conjunta a ser realizada com os conselheiros e assessoria técnica da CEP/BR e da CEF/BR na quarta-feira, 11/11/2020, das 14h às 18h. Enviar a minuta de revisão às Comissões juntamente com a convocação.</w:t>
            </w:r>
          </w:p>
        </w:tc>
      </w:tr>
    </w:tbl>
    <w:p w:rsidR="00116CE2" w:rsidRPr="00EF0D01" w:rsidRDefault="00116CE2" w:rsidP="000911AC">
      <w:pPr>
        <w:tabs>
          <w:tab w:val="start" w:pos="24.20pt"/>
          <w:tab w:val="start" w:pos="112.45pt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8E0A8A" w:rsidRPr="00EF0D01" w:rsidTr="00475EA4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E0A8A" w:rsidRPr="00EF0D01" w:rsidRDefault="008E0A8A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8E0A8A" w:rsidRPr="00EF0D01" w:rsidRDefault="008E0A8A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Protocolo SICCAU n° 1122376/2020: Ofício nº 018/2020 do Fórum de Presidentes, em que solicita urgência no tratamento pela CTHEP das atribuições previstas pela referida resolução do CFT que entra em conflito com as atribuições dos Arquitetos e Urbanistas e extrapolam as previstas na Lei nº 13.369/2016.</w:t>
            </w:r>
          </w:p>
        </w:tc>
      </w:tr>
      <w:tr w:rsidR="008E0A8A" w:rsidRPr="00EF0D01" w:rsidTr="00475EA4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E0A8A" w:rsidRPr="00EF0D01" w:rsidRDefault="008E0A8A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8E0A8A" w:rsidRPr="00EF0D01" w:rsidRDefault="008E0A8A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CTHEP. </w:t>
            </w:r>
          </w:p>
        </w:tc>
      </w:tr>
      <w:tr w:rsidR="008E0A8A" w:rsidRPr="00EF0D01" w:rsidTr="00475EA4">
        <w:trPr>
          <w:trHeight w:val="244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E0A8A" w:rsidRPr="00EF0D01" w:rsidRDefault="008E0A8A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8E0A8A" w:rsidRPr="00EF0D01" w:rsidRDefault="008E0A8A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Membros da CTHEP. </w:t>
            </w:r>
          </w:p>
        </w:tc>
      </w:tr>
      <w:tr w:rsidR="008E0A8A" w:rsidRPr="00EF0D01" w:rsidTr="0094270C">
        <w:trPr>
          <w:trHeight w:val="620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E0A8A" w:rsidRPr="00EF0D01" w:rsidRDefault="008E0A8A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8E0A8A" w:rsidRPr="00EF0D01" w:rsidRDefault="008E0A8A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hAnsi="Times New Roman"/>
                <w:sz w:val="22"/>
                <w:szCs w:val="22"/>
              </w:rPr>
              <w:t>Informar ao Fórum de Presidentes das ações realizadas pela CTHEP, conforme item 1.</w:t>
            </w:r>
          </w:p>
        </w:tc>
      </w:tr>
    </w:tbl>
    <w:p w:rsidR="008E0A8A" w:rsidRPr="00EF0D01" w:rsidRDefault="008E0A8A" w:rsidP="000911AC">
      <w:pPr>
        <w:tabs>
          <w:tab w:val="start" w:pos="24.20pt"/>
          <w:tab w:val="start" w:pos="112.45pt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8E0A8A" w:rsidRPr="00EF0D01" w:rsidTr="00475EA4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E0A8A" w:rsidRPr="00EF0D01" w:rsidRDefault="008E0A8A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8E0A8A" w:rsidRPr="00EF0D01" w:rsidRDefault="008E0A8A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Protocolo SICCAU n° 813319/2019: Ofício do CAU/PB com relato de situação ocorrida na realização de concurso público para preenchimento de cargos de Servidores Técnico-Administrativos de Engenheiro de Segurança do Trabalho exclusivo para engenheiros.</w:t>
            </w:r>
          </w:p>
        </w:tc>
      </w:tr>
      <w:tr w:rsidR="008E0A8A" w:rsidRPr="00EF0D01" w:rsidTr="00475EA4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E0A8A" w:rsidRPr="00EF0D01" w:rsidRDefault="008E0A8A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8E0A8A" w:rsidRPr="00EF0D01" w:rsidRDefault="008E0A8A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CTHEP. </w:t>
            </w:r>
          </w:p>
        </w:tc>
      </w:tr>
      <w:tr w:rsidR="008E0A8A" w:rsidRPr="00EF0D01" w:rsidTr="00475EA4">
        <w:trPr>
          <w:trHeight w:val="244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E0A8A" w:rsidRPr="00EF0D01" w:rsidRDefault="008E0A8A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8E0A8A" w:rsidRPr="00EF0D01" w:rsidRDefault="008E0A8A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Membros da CTHEP. </w:t>
            </w:r>
          </w:p>
        </w:tc>
      </w:tr>
      <w:tr w:rsidR="008E0A8A" w:rsidRPr="00EF0D01" w:rsidTr="00475EA4">
        <w:trPr>
          <w:trHeight w:val="419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E0A8A" w:rsidRPr="00EF0D01" w:rsidRDefault="008E0A8A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EF0985" w:rsidRPr="00EF0D01" w:rsidRDefault="00EF0985" w:rsidP="00EF098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hAnsi="Times New Roman"/>
                <w:sz w:val="22"/>
                <w:szCs w:val="22"/>
              </w:rPr>
              <w:t>O CAU/PB trouxe a conhecimento situação de conflito normativo ocorrido na ocasião da realização do concurso público para provimento de vagas destinadas a profissionais com especialização em Engenharia de Segurança do Trabalho na Universidade Federal da Paraíba (UFPB) que impediu a participação de arquitetos e urbanistas com esta especialização.</w:t>
            </w:r>
          </w:p>
          <w:p w:rsidR="00EF0985" w:rsidRPr="00EF0D01" w:rsidRDefault="00EF0985" w:rsidP="00EF098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4296D" w:rsidRPr="00EF0D01" w:rsidRDefault="00EF0985" w:rsidP="00EF098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hAnsi="Times New Roman"/>
                <w:sz w:val="22"/>
                <w:szCs w:val="22"/>
              </w:rPr>
              <w:t>A Assessoria de Relações Institucionais e Parlamentares do CAU/BR (AIP) vem realizando tratativas junto à deputada federal Katia Sastre (PL-SP) e ao deputado federal Joaquim Passarinho (PSD-PA) para apresentação de proposição legislativa para modificação do Anexo II da Lei nº. 11.091, de 12 de janeiro de 2005 com a finalidade de resolver o conflito relatado pelo CAU/PB.</w:t>
            </w:r>
            <w:r w:rsidRPr="00EF0D01">
              <w:rPr>
                <w:rFonts w:ascii="Times New Roman" w:hAnsi="Times New Roman"/>
              </w:rPr>
              <w:t xml:space="preserve"> </w:t>
            </w:r>
          </w:p>
          <w:p w:rsidR="00EF0985" w:rsidRPr="00EF0D01" w:rsidRDefault="00EF0985" w:rsidP="00EF098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E0A8A" w:rsidRPr="00EF0D01" w:rsidRDefault="0054296D" w:rsidP="00EF098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hAnsi="Times New Roman"/>
                <w:sz w:val="22"/>
                <w:szCs w:val="22"/>
                <w:u w:val="single"/>
              </w:rPr>
              <w:t>Encaminhamento</w:t>
            </w:r>
            <w:r w:rsidRPr="00EF0D01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EF0985" w:rsidRPr="00EF0D01">
              <w:rPr>
                <w:rFonts w:ascii="Times New Roman" w:hAnsi="Times New Roman"/>
                <w:sz w:val="22"/>
                <w:szCs w:val="22"/>
              </w:rPr>
              <w:t>cientificar o CAU/PB das ações da AIP quanto à questão</w:t>
            </w:r>
            <w:r w:rsidRPr="00EF0D0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8E0A8A" w:rsidRPr="00EF0D01" w:rsidRDefault="008E0A8A" w:rsidP="000911AC">
      <w:pPr>
        <w:tabs>
          <w:tab w:val="start" w:pos="24.20pt"/>
          <w:tab w:val="start" w:pos="112.45pt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0911AC" w:rsidRPr="00EF0D01" w:rsidTr="003C6BEC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911AC" w:rsidRPr="00EF0D01" w:rsidRDefault="000911AC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0911AC" w:rsidRPr="00EF0D01" w:rsidRDefault="000911AC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Protocolo SICCAU n° 1177984/2020 (CAU/SC): caso de não aceite, pelo CREA-SC, de atestado técnico assinado por arquiteto e urbanista.</w:t>
            </w:r>
          </w:p>
        </w:tc>
      </w:tr>
      <w:tr w:rsidR="000911AC" w:rsidRPr="00EF0D01" w:rsidTr="003C6BEC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911AC" w:rsidRPr="00EF0D01" w:rsidRDefault="000911AC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0911AC" w:rsidRPr="00EF0D01" w:rsidRDefault="000911AC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CTHEP. </w:t>
            </w:r>
          </w:p>
        </w:tc>
      </w:tr>
      <w:tr w:rsidR="000911AC" w:rsidRPr="00EF0D01" w:rsidTr="003C6BEC">
        <w:trPr>
          <w:trHeight w:val="244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911AC" w:rsidRPr="00EF0D01" w:rsidRDefault="000911AC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0911AC" w:rsidRPr="00EF0D01" w:rsidRDefault="000911AC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Membros da CTHEP. </w:t>
            </w:r>
          </w:p>
        </w:tc>
      </w:tr>
      <w:tr w:rsidR="000911AC" w:rsidRPr="00EF0D01" w:rsidTr="003C6BEC">
        <w:trPr>
          <w:trHeight w:val="419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0911AC" w:rsidRPr="00EF0D01" w:rsidRDefault="000911AC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0911AC" w:rsidRPr="00EF0D01" w:rsidRDefault="00872B40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hAnsi="Times New Roman"/>
                <w:sz w:val="22"/>
                <w:szCs w:val="22"/>
              </w:rPr>
              <w:t xml:space="preserve">A situação trazida pelo CAU/SC trata do não aceite, pelo CREA-SC, de atestado técnico assinado por arquiteto e urbanista. Um engenheiro, profissional do quadro do CREA-SC, solicitou uma Certidão de Acervo Técnico (CAT) com registro de atestado técnico e, para isso, apresentou </w:t>
            </w:r>
            <w:r w:rsidR="0094270C" w:rsidRPr="00EF0D01">
              <w:rPr>
                <w:rFonts w:ascii="Times New Roman" w:hAnsi="Times New Roman"/>
                <w:sz w:val="22"/>
                <w:szCs w:val="22"/>
              </w:rPr>
              <w:t>atestado relativo às</w:t>
            </w:r>
            <w:r w:rsidRPr="00EF0D01">
              <w:rPr>
                <w:rFonts w:ascii="Times New Roman" w:hAnsi="Times New Roman"/>
                <w:sz w:val="22"/>
                <w:szCs w:val="22"/>
              </w:rPr>
              <w:t xml:space="preserve"> atividades de execução de obra que prestou para prefeitura de Indaial. No entanto, o CREA-SC não aceitou o </w:t>
            </w:r>
            <w:r w:rsidR="0094270C" w:rsidRPr="00EF0D01">
              <w:rPr>
                <w:rFonts w:ascii="Times New Roman" w:hAnsi="Times New Roman"/>
                <w:sz w:val="22"/>
                <w:szCs w:val="22"/>
              </w:rPr>
              <w:t>atestado</w:t>
            </w:r>
            <w:r w:rsidRPr="00EF0D01">
              <w:rPr>
                <w:rFonts w:ascii="Times New Roman" w:hAnsi="Times New Roman"/>
                <w:sz w:val="22"/>
                <w:szCs w:val="22"/>
              </w:rPr>
              <w:t xml:space="preserve"> apresentado, alegando ter sido assinado por profissional não habilitado, no caso, um arquiteto e urbanista. </w:t>
            </w:r>
          </w:p>
          <w:p w:rsidR="00872B40" w:rsidRPr="00EF0D01" w:rsidRDefault="00872B40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911AC" w:rsidRPr="00EF0D01" w:rsidRDefault="000911AC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hAnsi="Times New Roman"/>
                <w:sz w:val="22"/>
                <w:szCs w:val="22"/>
              </w:rPr>
              <w:t xml:space="preserve">A Resolução nº 1.025, de 30 e </w:t>
            </w:r>
            <w:r w:rsidR="00FA6CAB" w:rsidRPr="00EF0D01">
              <w:rPr>
                <w:rFonts w:ascii="Times New Roman" w:hAnsi="Times New Roman"/>
                <w:sz w:val="22"/>
                <w:szCs w:val="22"/>
              </w:rPr>
              <w:t>outubro</w:t>
            </w:r>
            <w:r w:rsidRPr="00EF0D01">
              <w:rPr>
                <w:rFonts w:ascii="Times New Roman" w:hAnsi="Times New Roman"/>
                <w:sz w:val="22"/>
                <w:szCs w:val="22"/>
              </w:rPr>
              <w:t xml:space="preserve"> de 2009, do CONFEA, diz:</w:t>
            </w:r>
          </w:p>
          <w:p w:rsidR="000911AC" w:rsidRPr="00EF0D01" w:rsidRDefault="000911AC" w:rsidP="000911A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F0D0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Art. 58. As informações acerca da execução da obra ou prestação de serviço, bem como os dados técnicos qualitativos e quantitativos do atestado </w:t>
            </w:r>
            <w:r w:rsidRPr="00EF0D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devem ser declarados por profissional que possua habilitação nas profissões abrangidas pelo Sistema Confea/Crea. </w:t>
            </w:r>
          </w:p>
          <w:p w:rsidR="000911AC" w:rsidRPr="00EF0D01" w:rsidRDefault="000911AC" w:rsidP="000911AC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F0D01">
              <w:rPr>
                <w:rFonts w:ascii="Times New Roman" w:hAnsi="Times New Roman"/>
                <w:i/>
                <w:iCs/>
                <w:sz w:val="20"/>
                <w:szCs w:val="20"/>
              </w:rPr>
              <w:t>Parágrafo único. No caso em que a contratante não possua em seu quadro técnico profissional habilitado, o atestado deverá ser objeto de laudo técnico</w:t>
            </w:r>
            <w:r w:rsidR="002D149B" w:rsidRPr="00EF0D01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0911AC" w:rsidRPr="00EF0D01" w:rsidRDefault="000911AC" w:rsidP="000911AC">
            <w:pPr>
              <w:pStyle w:val="NormalWeb"/>
              <w:spacing w:before="0.10pt" w:after="0.10pt"/>
              <w:jc w:val="both"/>
              <w:rPr>
                <w:rFonts w:ascii="Times New Roman" w:hAnsi="Times New Roman"/>
              </w:rPr>
            </w:pPr>
          </w:p>
          <w:p w:rsidR="00944D81" w:rsidRPr="00EF0D01" w:rsidRDefault="00F5730D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 w:rsidR="000911AC" w:rsidRPr="00EF0D01">
              <w:rPr>
                <w:rFonts w:ascii="Times New Roman" w:hAnsi="Times New Roman"/>
                <w:sz w:val="22"/>
                <w:szCs w:val="22"/>
              </w:rPr>
              <w:t>coordenador-adjunto João Carlos apresentou algumas sugestões de encaminhamento</w:t>
            </w:r>
            <w:r w:rsidRPr="00EF0D0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944D81" w:rsidRPr="00EF0D01" w:rsidRDefault="00944D81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44D81" w:rsidRPr="00EF0D01" w:rsidRDefault="00F5730D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hAnsi="Times New Roman"/>
                <w:sz w:val="22"/>
                <w:szCs w:val="22"/>
              </w:rPr>
              <w:t>Após discussão, e considerando que o CREA</w:t>
            </w:r>
            <w:r w:rsidR="00B26FC4" w:rsidRPr="00EF0D01">
              <w:rPr>
                <w:rFonts w:ascii="Times New Roman" w:hAnsi="Times New Roman"/>
                <w:sz w:val="22"/>
                <w:szCs w:val="22"/>
              </w:rPr>
              <w:t>-</w:t>
            </w:r>
            <w:r w:rsidRPr="00EF0D01">
              <w:rPr>
                <w:rFonts w:ascii="Times New Roman" w:hAnsi="Times New Roman"/>
                <w:sz w:val="22"/>
                <w:szCs w:val="22"/>
              </w:rPr>
              <w:t>SC está seguindo Resolução do CONFEA,</w:t>
            </w:r>
            <w:r w:rsidR="00944D81" w:rsidRPr="00EF0D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F0D01">
              <w:rPr>
                <w:rFonts w:ascii="Times New Roman" w:hAnsi="Times New Roman"/>
                <w:sz w:val="22"/>
                <w:szCs w:val="22"/>
              </w:rPr>
              <w:t>a</w:t>
            </w:r>
            <w:r w:rsidR="000911AC" w:rsidRPr="00EF0D01">
              <w:rPr>
                <w:rFonts w:ascii="Times New Roman" w:hAnsi="Times New Roman"/>
                <w:sz w:val="22"/>
                <w:szCs w:val="22"/>
              </w:rPr>
              <w:t xml:space="preserve"> CTHEP entendeu </w:t>
            </w:r>
            <w:r w:rsidR="00B26FC4" w:rsidRPr="00EF0D01">
              <w:rPr>
                <w:rFonts w:ascii="Times New Roman" w:hAnsi="Times New Roman"/>
                <w:sz w:val="22"/>
                <w:szCs w:val="22"/>
              </w:rPr>
              <w:t>pelo envio</w:t>
            </w:r>
            <w:r w:rsidR="00944D81" w:rsidRPr="00EF0D01">
              <w:rPr>
                <w:rFonts w:ascii="Times New Roman" w:hAnsi="Times New Roman"/>
                <w:sz w:val="22"/>
                <w:szCs w:val="22"/>
              </w:rPr>
              <w:t xml:space="preserve"> à Assessoria Jurídica do CAU/BR, para análise e indicação de possíveis encaminhamentos: 1) acionar o Ministério Público Federal; 2) acionar o CONFEA </w:t>
            </w:r>
            <w:r w:rsidR="00B26FC4" w:rsidRPr="00EF0D01">
              <w:rPr>
                <w:rFonts w:ascii="Times New Roman" w:hAnsi="Times New Roman"/>
                <w:sz w:val="22"/>
                <w:szCs w:val="22"/>
              </w:rPr>
              <w:t xml:space="preserve">judicialmente </w:t>
            </w:r>
            <w:r w:rsidR="00944D81" w:rsidRPr="00EF0D01">
              <w:rPr>
                <w:rFonts w:ascii="Times New Roman" w:hAnsi="Times New Roman"/>
                <w:sz w:val="22"/>
                <w:szCs w:val="22"/>
              </w:rPr>
              <w:t>ou em outra instância mais adequada; 3) orientar o CAU/SC sobre como agir nesta divergência, já que o CONFEA/CREA deveria aceitar o atestado assinado por arquiteto e urbanista, por ser profissional habilitado para as atividades descritas no atestado.</w:t>
            </w:r>
          </w:p>
          <w:p w:rsidR="000911AC" w:rsidRPr="00EF0D01" w:rsidRDefault="000911AC" w:rsidP="00944D8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46351" w:rsidRPr="00EF0D01" w:rsidRDefault="00846351" w:rsidP="000911AC">
      <w:pPr>
        <w:tabs>
          <w:tab w:val="start" w:pos="24.20pt"/>
          <w:tab w:val="start" w:pos="112.45pt"/>
        </w:tabs>
        <w:jc w:val="both"/>
        <w:rPr>
          <w:rFonts w:ascii="Times New Roman" w:hAnsi="Times New Roman"/>
          <w:sz w:val="22"/>
          <w:szCs w:val="22"/>
        </w:rPr>
      </w:pPr>
    </w:p>
    <w:p w:rsidR="009038FB" w:rsidRPr="00EF0D01" w:rsidRDefault="009038FB" w:rsidP="0089678E">
      <w:pPr>
        <w:jc w:val="center"/>
        <w:rPr>
          <w:rFonts w:ascii="Times New Roman" w:hAnsi="Times New Roman"/>
          <w:sz w:val="22"/>
          <w:szCs w:val="22"/>
          <w:lang w:eastAsia="pt-BR"/>
        </w:rPr>
      </w:pPr>
      <w:r w:rsidRPr="00EF0D01">
        <w:rPr>
          <w:rFonts w:ascii="Times New Roman" w:hAnsi="Times New Roman"/>
          <w:sz w:val="22"/>
          <w:szCs w:val="22"/>
          <w:lang w:eastAsia="pt-BR"/>
        </w:rPr>
        <w:t xml:space="preserve">Brasília, </w:t>
      </w:r>
      <w:r w:rsidR="00D07F7A" w:rsidRPr="00EF0D01">
        <w:rPr>
          <w:rFonts w:ascii="Times New Roman" w:hAnsi="Times New Roman"/>
          <w:sz w:val="22"/>
          <w:szCs w:val="22"/>
          <w:lang w:eastAsia="pt-BR"/>
        </w:rPr>
        <w:t>9</w:t>
      </w:r>
      <w:r w:rsidRPr="00EF0D01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B97535" w:rsidRPr="00EF0D01">
        <w:rPr>
          <w:rFonts w:ascii="Times New Roman" w:hAnsi="Times New Roman"/>
          <w:sz w:val="22"/>
          <w:szCs w:val="22"/>
          <w:lang w:eastAsia="pt-BR"/>
        </w:rPr>
        <w:t>novembro</w:t>
      </w:r>
      <w:r w:rsidRPr="00EF0D01">
        <w:rPr>
          <w:rFonts w:ascii="Times New Roman" w:hAnsi="Times New Roman"/>
          <w:sz w:val="22"/>
          <w:szCs w:val="22"/>
          <w:lang w:eastAsia="pt-BR"/>
        </w:rPr>
        <w:t xml:space="preserve"> de 2020.</w:t>
      </w:r>
    </w:p>
    <w:p w:rsidR="00DA3F59" w:rsidRPr="00EF0D01" w:rsidRDefault="00DA3F59" w:rsidP="000911AC">
      <w:pPr>
        <w:jc w:val="both"/>
        <w:rPr>
          <w:rFonts w:ascii="Times New Roman" w:hAnsi="Times New Roman"/>
          <w:color w:val="FF0000"/>
          <w:sz w:val="22"/>
          <w:szCs w:val="22"/>
          <w:lang w:eastAsia="pt-BR"/>
        </w:rPr>
      </w:pPr>
    </w:p>
    <w:p w:rsidR="009038FB" w:rsidRPr="00EF0D01" w:rsidRDefault="009038FB" w:rsidP="000911AC">
      <w:pPr>
        <w:jc w:val="both"/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</w:pPr>
      <w:r w:rsidRPr="00EF0D01"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  <w:t xml:space="preserve">Considerando a autorização do Conselho Diretor, </w:t>
      </w:r>
      <w:r w:rsidRPr="00EF0D0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EF0D01"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atesto a veracidade e a autenticidade das informações prestadas.</w:t>
      </w:r>
    </w:p>
    <w:p w:rsidR="009038FB" w:rsidRPr="00EF0D01" w:rsidRDefault="009038FB" w:rsidP="000911AC">
      <w:pPr>
        <w:autoSpaceDE w:val="0"/>
        <w:autoSpaceDN w:val="0"/>
        <w:adjustRightInd w:val="0"/>
        <w:jc w:val="both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77FB2" w:rsidRPr="00EF0D01" w:rsidRDefault="00E77FB2" w:rsidP="000911AC">
      <w:pPr>
        <w:autoSpaceDE w:val="0"/>
        <w:autoSpaceDN w:val="0"/>
        <w:adjustRightInd w:val="0"/>
        <w:jc w:val="both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Pr="00EF0D01" w:rsidRDefault="009038FB" w:rsidP="006F035E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EF0D01">
        <w:rPr>
          <w:rFonts w:ascii="Times New Roman" w:eastAsia="Calibri" w:hAnsi="Times New Roman"/>
          <w:b/>
          <w:sz w:val="22"/>
          <w:szCs w:val="22"/>
        </w:rPr>
        <w:t>DANIELA DEMARTINI</w:t>
      </w:r>
    </w:p>
    <w:p w:rsidR="009038FB" w:rsidRPr="00EF0D01" w:rsidRDefault="009038FB" w:rsidP="00EF0985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  <w:r w:rsidRPr="00EF0D01">
        <w:rPr>
          <w:rFonts w:ascii="Times New Roman" w:eastAsia="Calibri" w:hAnsi="Times New Roman"/>
          <w:sz w:val="22"/>
          <w:szCs w:val="22"/>
        </w:rPr>
        <w:t>Secretária-Geral da Mesa do CAU/BR</w:t>
      </w:r>
    </w:p>
    <w:p w:rsidR="006E0CD2" w:rsidRPr="00EF0D01" w:rsidRDefault="00C01345" w:rsidP="00F5730D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 w:rsidRPr="00EF0D01">
        <w:rPr>
          <w:rFonts w:ascii="Times New Roman" w:hAnsi="Times New Roman"/>
          <w:b/>
          <w:sz w:val="22"/>
          <w:szCs w:val="22"/>
          <w:highlight w:val="yellow"/>
          <w:lang w:eastAsia="pt-BR"/>
        </w:rPr>
        <w:br w:type="page"/>
      </w:r>
      <w:r w:rsidR="00B97535" w:rsidRPr="00EF0D01">
        <w:rPr>
          <w:rFonts w:ascii="Times New Roman" w:hAnsi="Times New Roman"/>
          <w:b/>
          <w:sz w:val="22"/>
          <w:szCs w:val="22"/>
          <w:lang w:eastAsia="pt-BR"/>
        </w:rPr>
        <w:t>10</w:t>
      </w:r>
      <w:r w:rsidR="006E0CD2" w:rsidRPr="00EF0D01">
        <w:rPr>
          <w:rFonts w:ascii="Times New Roman" w:hAnsi="Times New Roman"/>
          <w:b/>
          <w:sz w:val="22"/>
          <w:szCs w:val="22"/>
          <w:lang w:eastAsia="pt-BR"/>
        </w:rPr>
        <w:t>ª REUNIÃO EXTRAORDINÁRIA DA CTHEP-CAU/BR</w:t>
      </w:r>
    </w:p>
    <w:p w:rsidR="006E0CD2" w:rsidRPr="00EF0D01" w:rsidRDefault="006E0CD2" w:rsidP="00F5730D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 w:rsidRPr="00EF0D01">
        <w:rPr>
          <w:rFonts w:ascii="Times New Roman" w:eastAsia="Calibri" w:hAnsi="Times New Roman"/>
          <w:sz w:val="22"/>
          <w:szCs w:val="22"/>
        </w:rPr>
        <w:t>Videoconferência</w:t>
      </w:r>
    </w:p>
    <w:p w:rsidR="006E0CD2" w:rsidRPr="00EF0D01" w:rsidRDefault="006E0CD2" w:rsidP="000911AC">
      <w:pPr>
        <w:tabs>
          <w:tab w:val="center" w:pos="212.60pt"/>
          <w:tab w:val="end" w:pos="425.20pt"/>
        </w:tabs>
        <w:jc w:val="both"/>
        <w:rPr>
          <w:rFonts w:ascii="Times New Roman" w:eastAsia="Calibri" w:hAnsi="Times New Roman"/>
          <w:sz w:val="22"/>
          <w:szCs w:val="22"/>
        </w:rPr>
      </w:pPr>
    </w:p>
    <w:p w:rsidR="006E0CD2" w:rsidRPr="00EF0D01" w:rsidRDefault="006E0CD2" w:rsidP="000911AC">
      <w:pPr>
        <w:tabs>
          <w:tab w:val="center" w:pos="212.60pt"/>
          <w:tab w:val="end" w:pos="425.20pt"/>
        </w:tabs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6E0CD2" w:rsidRPr="00EF0D01" w:rsidRDefault="006E0CD2" w:rsidP="000911AC">
      <w:pPr>
        <w:spacing w:after="6pt"/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EF0D01"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268"/>
        <w:gridCol w:w="3402"/>
        <w:gridCol w:w="709"/>
        <w:gridCol w:w="851"/>
        <w:gridCol w:w="708"/>
        <w:gridCol w:w="993"/>
      </w:tblGrid>
      <w:tr w:rsidR="006E0CD2" w:rsidRPr="00EF0D01" w:rsidTr="00EB5B29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6E0CD2" w:rsidRPr="00EF0D01" w:rsidRDefault="006E0CD2" w:rsidP="00EF0D01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13.4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F0D01" w:rsidRDefault="00EF0D01" w:rsidP="00EF0D0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6E0CD2" w:rsidRPr="00EF0D01" w:rsidRDefault="006E0CD2" w:rsidP="00EF0D0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6E0CD2" w:rsidRPr="00EF0D01" w:rsidRDefault="006E0CD2" w:rsidP="00EF0D0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6E0CD2" w:rsidRPr="00EF0D01" w:rsidRDefault="006E0CD2" w:rsidP="00EF0D0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</w:t>
            </w:r>
            <w:r w:rsidR="00EF0D01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ção</w:t>
            </w:r>
          </w:p>
        </w:tc>
      </w:tr>
      <w:tr w:rsidR="006E0CD2" w:rsidRPr="00EF0D01" w:rsidTr="00EB5B29"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6E0CD2" w:rsidRPr="00EF0D01" w:rsidRDefault="006E0CD2" w:rsidP="00EF0D0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6E0CD2" w:rsidRPr="00EF0D01" w:rsidRDefault="006E0CD2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6E0CD2" w:rsidRPr="00EF0D01" w:rsidRDefault="006E0CD2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6E0CD2" w:rsidRPr="00EF0D01" w:rsidRDefault="006E0CD2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6E0CD2" w:rsidRPr="00EF0D01" w:rsidRDefault="006E0CD2" w:rsidP="000911AC">
            <w:pPr>
              <w:ind w:start="-2.65pt" w:end="-2.20pt"/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6E0CD2" w:rsidRPr="00EF0D01" w:rsidRDefault="006E0CD2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6E0CD2" w:rsidRPr="00EF0D01" w:rsidRDefault="006E0CD2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6E0CD2" w:rsidRPr="00EF0D01" w:rsidTr="00EB5B29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E0CD2" w:rsidRPr="00EF0D01" w:rsidRDefault="00A2645A" w:rsidP="00EF0D01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6E0CD2" w:rsidRPr="00EF0D01" w:rsidRDefault="006E0CD2" w:rsidP="000911AC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E0CD2" w:rsidRPr="00EF0D01" w:rsidRDefault="006E0CD2" w:rsidP="000911A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Raul Wanderley Gradim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Pr="00EF0D01" w:rsidRDefault="00EF0D01" w:rsidP="00EF0D0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Pr="00EF0D01" w:rsidRDefault="006E0CD2" w:rsidP="00EF0D0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Pr="00EF0D01" w:rsidRDefault="006E0CD2" w:rsidP="00EF0D0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Pr="00EF0D01" w:rsidRDefault="006E0CD2" w:rsidP="00EF0D0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6E0CD2" w:rsidRPr="00EF0D01" w:rsidTr="00EB5B29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E0CD2" w:rsidRPr="00EF0D01" w:rsidRDefault="00A2645A" w:rsidP="00EF0D01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PR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6E0CD2" w:rsidRPr="00EF0D01" w:rsidRDefault="006E0CD2" w:rsidP="000911AC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E0CD2" w:rsidRPr="00EF0D01" w:rsidRDefault="006E0CD2" w:rsidP="000911AC">
            <w:pPr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João Carlos Correia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Pr="00EF0D01" w:rsidRDefault="00EF0D01" w:rsidP="00EF0D0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Pr="00EF0D01" w:rsidRDefault="006E0CD2" w:rsidP="00EF0D0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Pr="00EF0D01" w:rsidRDefault="006E0CD2" w:rsidP="00EF0D0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Pr="00EF0D01" w:rsidRDefault="006E0CD2" w:rsidP="00EF0D0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6E0CD2" w:rsidRPr="00EF0D01" w:rsidTr="00EB5B29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E0CD2" w:rsidRPr="00EF0D01" w:rsidRDefault="00A2645A" w:rsidP="00EF0D01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6E0CD2" w:rsidRPr="00EF0D01" w:rsidRDefault="006E0CD2" w:rsidP="000911AC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E0CD2" w:rsidRPr="00EF0D01" w:rsidRDefault="006E0CD2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José Roberto Geraldine Júnior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Pr="00EF0D01" w:rsidRDefault="006E0CD2" w:rsidP="00EF0D0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Pr="00EF0D01" w:rsidRDefault="006E0CD2" w:rsidP="00EF0D0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Pr="00EF0D01" w:rsidRDefault="006E0CD2" w:rsidP="00EF0D0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Pr="00EF0D01" w:rsidRDefault="00EF0D01" w:rsidP="00EF0D0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6E0CD2" w:rsidRPr="00EF0D01" w:rsidTr="00EB5B29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E0CD2" w:rsidRPr="00EF0D01" w:rsidRDefault="00A2645A" w:rsidP="00EF0D01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6E0CD2" w:rsidRPr="00EF0D01" w:rsidRDefault="006E0CD2" w:rsidP="000911AC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E0CD2" w:rsidRPr="00EF0D01" w:rsidRDefault="006E0CD2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Luciana Bongiovanni Martins Schenk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Pr="00EF0D01" w:rsidRDefault="00EF0D01" w:rsidP="00EF0D0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Pr="00EF0D01" w:rsidRDefault="006E0CD2" w:rsidP="00EF0D0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Pr="00EF0D01" w:rsidRDefault="006E0CD2" w:rsidP="00EF0D0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Pr="00EF0D01" w:rsidRDefault="006E0CD2" w:rsidP="00EF0D0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6E0CD2" w:rsidRPr="00EF0D01" w:rsidTr="00EB5B29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E0CD2" w:rsidRPr="00EF0D01" w:rsidRDefault="00A2645A" w:rsidP="00EF0D01">
            <w:pPr>
              <w:ind w:start="-2.80pt" w:end="-5.40p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RN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6E0CD2" w:rsidRPr="00EF0D01" w:rsidRDefault="006E0CD2" w:rsidP="000911AC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E0CD2" w:rsidRPr="00EF0D01" w:rsidRDefault="006E0CD2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0D0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Patrícia Silva Luz de Macedo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Pr="00EF0D01" w:rsidRDefault="00EF0D01" w:rsidP="00EF0D0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Pr="00EF0D01" w:rsidRDefault="006E0CD2" w:rsidP="00EF0D0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Pr="00EF0D01" w:rsidRDefault="006E0CD2" w:rsidP="00EF0D0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CD2" w:rsidRPr="00EF0D01" w:rsidRDefault="006E0CD2" w:rsidP="00EF0D01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6E0CD2" w:rsidRPr="00EF0D01" w:rsidTr="00EB5B29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6E0CD2" w:rsidRPr="00EF0D01" w:rsidRDefault="006E0CD2" w:rsidP="000911AC">
            <w:pPr>
              <w:ind w:start="-2.80pt" w:end="-5.40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6E0CD2" w:rsidRPr="00EF0D01" w:rsidRDefault="006E0CD2" w:rsidP="000911AC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6E0CD2" w:rsidRPr="00EF0D01" w:rsidRDefault="006E0CD2" w:rsidP="000911AC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6E0CD2" w:rsidRPr="00EF0D01" w:rsidRDefault="006E0CD2" w:rsidP="000911AC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6E0CD2" w:rsidRPr="00EF0D01" w:rsidRDefault="006E0CD2" w:rsidP="000911AC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6E0CD2" w:rsidRPr="00EF0D01" w:rsidRDefault="006E0CD2" w:rsidP="000911AC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6E0CD2" w:rsidRPr="00EF0D01" w:rsidRDefault="006E0CD2" w:rsidP="000911AC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6E0CD2" w:rsidRPr="00EF0D01" w:rsidTr="00EB5B29">
        <w:trPr>
          <w:trHeight w:val="3583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:rsidR="006E0CD2" w:rsidRPr="00EF0D01" w:rsidRDefault="006E0CD2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6E0CD2" w:rsidRPr="00EF0D01" w:rsidRDefault="006E0CD2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6E0CD2" w:rsidRPr="00EF0D01" w:rsidRDefault="00B97535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10</w:t>
            </w:r>
            <w:r w:rsidR="006E0CD2" w:rsidRPr="00EF0D01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ª REUNIÃO EXTRAORDINÁRIA DA CTHEP-CAU/BR </w:t>
            </w:r>
          </w:p>
          <w:p w:rsidR="006E0CD2" w:rsidRPr="00EF0D01" w:rsidRDefault="006E0CD2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6E0CD2" w:rsidRPr="00EF0D01" w:rsidRDefault="006E0CD2" w:rsidP="000911AC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Data:</w:t>
            </w:r>
            <w:r w:rsidRPr="00EF0D01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B97535" w:rsidRPr="00EF0D01">
              <w:rPr>
                <w:rFonts w:ascii="Times New Roman" w:hAnsi="Times New Roman"/>
                <w:sz w:val="22"/>
                <w:szCs w:val="22"/>
                <w:lang w:eastAsia="pt-BR"/>
              </w:rPr>
              <w:t>30</w:t>
            </w:r>
            <w:r w:rsidRPr="00EF0D01">
              <w:rPr>
                <w:rFonts w:ascii="Times New Roman" w:hAnsi="Times New Roman"/>
                <w:sz w:val="22"/>
                <w:szCs w:val="22"/>
                <w:lang w:eastAsia="pt-BR"/>
              </w:rPr>
              <w:t>/11/2020</w:t>
            </w:r>
          </w:p>
          <w:p w:rsidR="006E0CD2" w:rsidRPr="00EF0D01" w:rsidRDefault="006E0CD2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6E0CD2" w:rsidRPr="00EF0D01" w:rsidRDefault="006E0CD2" w:rsidP="000911AC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 w:rsidRPr="00EF0D01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B97535" w:rsidRPr="00EF0D01">
              <w:rPr>
                <w:rFonts w:ascii="Times New Roman" w:hAnsi="Times New Roman"/>
                <w:sz w:val="22"/>
                <w:szCs w:val="22"/>
                <w:lang w:eastAsia="pt-BR"/>
              </w:rPr>
              <w:t>Súmula da 9ª reunião extraordinária</w:t>
            </w:r>
          </w:p>
          <w:p w:rsidR="006E0CD2" w:rsidRPr="00EF0D01" w:rsidRDefault="006E0CD2" w:rsidP="000911AC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6E0CD2" w:rsidRPr="00EF0D01" w:rsidRDefault="006E0CD2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 w:rsidRPr="00EF0D01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(04) </w:t>
            </w:r>
            <w:r w:rsidRPr="00EF0D01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 w:rsidRPr="00EF0D01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EF0D01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 w:rsidRPr="00EF0D01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EF0D01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 w:rsidRPr="00EF0D01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(01) </w:t>
            </w:r>
            <w:r w:rsidRPr="00EF0D01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 w:rsidRPr="00EF0D01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(05) </w:t>
            </w:r>
          </w:p>
          <w:p w:rsidR="006E0CD2" w:rsidRPr="00EF0D01" w:rsidRDefault="006E0CD2" w:rsidP="000911AC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6E0CD2" w:rsidRPr="00EF0D01" w:rsidRDefault="006E0CD2" w:rsidP="000911AC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 w:rsidRPr="00EF0D01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6E0CD2" w:rsidRPr="00EF0D01" w:rsidRDefault="006E0CD2" w:rsidP="000911AC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6E0CD2" w:rsidRPr="00EF0D01" w:rsidRDefault="006E0CD2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Assessoria Técnica: Christiana Pecegueiro     Condução dos trabalhos (coordenador): </w:t>
            </w:r>
          </w:p>
          <w:p w:rsidR="006E0CD2" w:rsidRPr="00EF0D01" w:rsidRDefault="006F035E" w:rsidP="000911AC">
            <w:pPr>
              <w:ind w:firstLine="214.65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F0D01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        </w:t>
            </w:r>
            <w:r w:rsidR="006E0CD2" w:rsidRPr="00EF0D01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Raul Wanderley Gradim</w:t>
            </w:r>
          </w:p>
        </w:tc>
      </w:tr>
    </w:tbl>
    <w:p w:rsidR="006E0CD2" w:rsidRPr="00EF0D01" w:rsidRDefault="006E0CD2" w:rsidP="000911AC">
      <w:pPr>
        <w:jc w:val="both"/>
        <w:rPr>
          <w:rFonts w:ascii="Times New Roman" w:hAnsi="Times New Roman"/>
          <w:sz w:val="22"/>
          <w:szCs w:val="22"/>
        </w:rPr>
      </w:pPr>
    </w:p>
    <w:p w:rsidR="006E0CD2" w:rsidRPr="00EF0D01" w:rsidRDefault="006E0CD2" w:rsidP="000911AC">
      <w:pPr>
        <w:autoSpaceDE w:val="0"/>
        <w:autoSpaceDN w:val="0"/>
        <w:adjustRightInd w:val="0"/>
        <w:jc w:val="both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6E0CD2" w:rsidRPr="00EF0D01" w:rsidRDefault="006E0CD2" w:rsidP="000911AC">
      <w:pPr>
        <w:autoSpaceDE w:val="0"/>
        <w:autoSpaceDN w:val="0"/>
        <w:adjustRightInd w:val="0"/>
        <w:jc w:val="both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6E0CD2" w:rsidRPr="00EF0D01" w:rsidRDefault="006E0CD2" w:rsidP="000911AC">
      <w:pPr>
        <w:spacing w:before="6pt"/>
        <w:jc w:val="both"/>
        <w:rPr>
          <w:rFonts w:ascii="Times New Roman" w:eastAsia="Times New Roman" w:hAnsi="Times New Roman"/>
          <w:sz w:val="22"/>
          <w:szCs w:val="22"/>
        </w:rPr>
      </w:pPr>
    </w:p>
    <w:p w:rsidR="00C53E8D" w:rsidRPr="00EF0D01" w:rsidRDefault="00C53E8D" w:rsidP="000911AC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8119C0" w:rsidRPr="00EF0D01" w:rsidRDefault="008119C0" w:rsidP="000911AC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p w:rsidR="00915840" w:rsidRPr="00EF0D01" w:rsidRDefault="00915840" w:rsidP="000911AC">
      <w:pPr>
        <w:jc w:val="both"/>
        <w:rPr>
          <w:rFonts w:ascii="Times New Roman" w:hAnsi="Times New Roman"/>
          <w:sz w:val="22"/>
          <w:szCs w:val="22"/>
        </w:rPr>
      </w:pPr>
    </w:p>
    <w:p w:rsidR="005E64E0" w:rsidRPr="00EF0D01" w:rsidRDefault="005E64E0" w:rsidP="000911AC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sectPr w:rsidR="005E64E0" w:rsidRPr="00EF0D01" w:rsidSect="000E5046">
      <w:headerReference w:type="even" r:id="rId8"/>
      <w:headerReference w:type="default" r:id="rId9"/>
      <w:footerReference w:type="even" r:id="rId10"/>
      <w:footerReference w:type="default" r:id="rId11"/>
      <w:pgSz w:w="595pt" w:h="842pt"/>
      <w:pgMar w:top="85.10pt" w:right="63.40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D92585" w:rsidRDefault="00D92585">
      <w:r>
        <w:separator/>
      </w:r>
    </w:p>
  </w:endnote>
  <w:endnote w:type="continuationSeparator" w:id="0">
    <w:p w:rsidR="00D92585" w:rsidRDefault="00D9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2B294C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4C5089" w:rsidP="002F47A8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-986790</wp:posOffset>
          </wp:positionH>
          <wp:positionV relativeFrom="paragraph">
            <wp:posOffset>-219710</wp:posOffset>
          </wp:positionV>
          <wp:extent cx="7559040" cy="716280"/>
          <wp:effectExtent l="0" t="0" r="3810" b="7620"/>
          <wp:wrapNone/>
          <wp:docPr id="65" name="Imagem 6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9F5AA2">
      <w:rPr>
        <w:rFonts w:ascii="Times New Roman" w:eastAsia="Times New Roman" w:hAnsi="Times New Roman"/>
        <w:bCs/>
        <w:smallCaps/>
        <w:kern w:val="32"/>
        <w:sz w:val="20"/>
        <w:szCs w:val="20"/>
      </w:rPr>
      <w:t xml:space="preserve">                                            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D92585" w:rsidRDefault="00D92585">
      <w:r>
        <w:separator/>
      </w:r>
    </w:p>
  </w:footnote>
  <w:footnote w:type="continuationSeparator" w:id="0">
    <w:p w:rsidR="00D92585" w:rsidRDefault="00D92585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4C5089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4C5089" w:rsidP="002F47A8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-840740</wp:posOffset>
          </wp:positionV>
          <wp:extent cx="7668895" cy="1080770"/>
          <wp:effectExtent l="0" t="0" r="8255" b="5080"/>
          <wp:wrapNone/>
          <wp:docPr id="64" name="Imagem 4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89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1D74AC2"/>
    <w:multiLevelType w:val="hybridMultilevel"/>
    <w:tmpl w:val="5516A5C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>
    <w:nsid w:val="01EF57AB"/>
    <w:multiLevelType w:val="hybridMultilevel"/>
    <w:tmpl w:val="2424FF9C"/>
    <w:lvl w:ilvl="0" w:tplc="632AC24A">
      <w:start w:val="1"/>
      <w:numFmt w:val="lowerLetter"/>
      <w:lvlText w:val="%1)"/>
      <w:lvlJc w:val="start"/>
      <w:pPr>
        <w:ind w:start="20.2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6.25pt" w:hanging="18pt"/>
      </w:pPr>
    </w:lvl>
    <w:lvl w:ilvl="2" w:tplc="0416001B" w:tentative="1">
      <w:start w:val="1"/>
      <w:numFmt w:val="lowerRoman"/>
      <w:lvlText w:val="%3."/>
      <w:lvlJc w:val="end"/>
      <w:pPr>
        <w:ind w:start="92.25pt" w:hanging="9pt"/>
      </w:pPr>
    </w:lvl>
    <w:lvl w:ilvl="3" w:tplc="0416000F" w:tentative="1">
      <w:start w:val="1"/>
      <w:numFmt w:val="decimal"/>
      <w:lvlText w:val="%4."/>
      <w:lvlJc w:val="start"/>
      <w:pPr>
        <w:ind w:start="128.25pt" w:hanging="18pt"/>
      </w:pPr>
    </w:lvl>
    <w:lvl w:ilvl="4" w:tplc="04160019" w:tentative="1">
      <w:start w:val="1"/>
      <w:numFmt w:val="lowerLetter"/>
      <w:lvlText w:val="%5."/>
      <w:lvlJc w:val="start"/>
      <w:pPr>
        <w:ind w:start="164.25pt" w:hanging="18pt"/>
      </w:pPr>
    </w:lvl>
    <w:lvl w:ilvl="5" w:tplc="0416001B" w:tentative="1">
      <w:start w:val="1"/>
      <w:numFmt w:val="lowerRoman"/>
      <w:lvlText w:val="%6."/>
      <w:lvlJc w:val="end"/>
      <w:pPr>
        <w:ind w:start="200.25pt" w:hanging="9pt"/>
      </w:pPr>
    </w:lvl>
    <w:lvl w:ilvl="6" w:tplc="0416000F" w:tentative="1">
      <w:start w:val="1"/>
      <w:numFmt w:val="decimal"/>
      <w:lvlText w:val="%7."/>
      <w:lvlJc w:val="start"/>
      <w:pPr>
        <w:ind w:start="236.25pt" w:hanging="18pt"/>
      </w:pPr>
    </w:lvl>
    <w:lvl w:ilvl="7" w:tplc="04160019" w:tentative="1">
      <w:start w:val="1"/>
      <w:numFmt w:val="lowerLetter"/>
      <w:lvlText w:val="%8."/>
      <w:lvlJc w:val="start"/>
      <w:pPr>
        <w:ind w:start="272.25pt" w:hanging="18pt"/>
      </w:pPr>
    </w:lvl>
    <w:lvl w:ilvl="8" w:tplc="0416001B" w:tentative="1">
      <w:start w:val="1"/>
      <w:numFmt w:val="lowerRoman"/>
      <w:lvlText w:val="%9."/>
      <w:lvlJc w:val="end"/>
      <w:pPr>
        <w:ind w:start="308.25pt" w:hanging="9pt"/>
      </w:pPr>
    </w:lvl>
  </w:abstractNum>
  <w:abstractNum w:abstractNumId="2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3">
    <w:nsid w:val="0DDB3170"/>
    <w:multiLevelType w:val="hybridMultilevel"/>
    <w:tmpl w:val="BC407E5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>
    <w:nsid w:val="138C0BC4"/>
    <w:multiLevelType w:val="hybridMultilevel"/>
    <w:tmpl w:val="DA08FB5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>
    <w:nsid w:val="14885CC9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>
    <w:nsid w:val="16BF4F19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1E6010B2"/>
    <w:multiLevelType w:val="hybridMultilevel"/>
    <w:tmpl w:val="7048EB7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>
    <w:nsid w:val="1FE726FD"/>
    <w:multiLevelType w:val="hybridMultilevel"/>
    <w:tmpl w:val="D6E82DD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>
    <w:nsid w:val="39396E1A"/>
    <w:multiLevelType w:val="hybridMultilevel"/>
    <w:tmpl w:val="C7627516"/>
    <w:lvl w:ilvl="0" w:tplc="02CEF7BE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0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11">
    <w:nsid w:val="44844C62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>
    <w:nsid w:val="4796185E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>
    <w:nsid w:val="52635F5D"/>
    <w:multiLevelType w:val="multilevel"/>
    <w:tmpl w:val="BC8A81EC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14">
    <w:nsid w:val="55585287"/>
    <w:multiLevelType w:val="hybridMultilevel"/>
    <w:tmpl w:val="E3CEFF16"/>
    <w:lvl w:ilvl="0" w:tplc="F76EEA66">
      <w:start w:val="1"/>
      <w:numFmt w:val="decimal"/>
      <w:lvlText w:val="%1-"/>
      <w:lvlJc w:val="start"/>
      <w:pPr>
        <w:ind w:start="18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.40pt" w:hanging="18pt"/>
      </w:pPr>
    </w:lvl>
    <w:lvl w:ilvl="2" w:tplc="0416001B" w:tentative="1">
      <w:start w:val="1"/>
      <w:numFmt w:val="lowerRoman"/>
      <w:lvlText w:val="%3."/>
      <w:lvlJc w:val="end"/>
      <w:pPr>
        <w:ind w:start="90.40pt" w:hanging="9pt"/>
      </w:pPr>
    </w:lvl>
    <w:lvl w:ilvl="3" w:tplc="0416000F" w:tentative="1">
      <w:start w:val="1"/>
      <w:numFmt w:val="decimal"/>
      <w:lvlText w:val="%4."/>
      <w:lvlJc w:val="start"/>
      <w:pPr>
        <w:ind w:start="126.40pt" w:hanging="18pt"/>
      </w:pPr>
    </w:lvl>
    <w:lvl w:ilvl="4" w:tplc="04160019" w:tentative="1">
      <w:start w:val="1"/>
      <w:numFmt w:val="lowerLetter"/>
      <w:lvlText w:val="%5."/>
      <w:lvlJc w:val="start"/>
      <w:pPr>
        <w:ind w:start="162.40pt" w:hanging="18pt"/>
      </w:pPr>
    </w:lvl>
    <w:lvl w:ilvl="5" w:tplc="0416001B" w:tentative="1">
      <w:start w:val="1"/>
      <w:numFmt w:val="lowerRoman"/>
      <w:lvlText w:val="%6."/>
      <w:lvlJc w:val="end"/>
      <w:pPr>
        <w:ind w:start="198.40pt" w:hanging="9pt"/>
      </w:pPr>
    </w:lvl>
    <w:lvl w:ilvl="6" w:tplc="0416000F" w:tentative="1">
      <w:start w:val="1"/>
      <w:numFmt w:val="decimal"/>
      <w:lvlText w:val="%7."/>
      <w:lvlJc w:val="start"/>
      <w:pPr>
        <w:ind w:start="234.40pt" w:hanging="18pt"/>
      </w:pPr>
    </w:lvl>
    <w:lvl w:ilvl="7" w:tplc="04160019" w:tentative="1">
      <w:start w:val="1"/>
      <w:numFmt w:val="lowerLetter"/>
      <w:lvlText w:val="%8."/>
      <w:lvlJc w:val="start"/>
      <w:pPr>
        <w:ind w:start="270.40pt" w:hanging="18pt"/>
      </w:pPr>
    </w:lvl>
    <w:lvl w:ilvl="8" w:tplc="0416001B" w:tentative="1">
      <w:start w:val="1"/>
      <w:numFmt w:val="lowerRoman"/>
      <w:lvlText w:val="%9."/>
      <w:lvlJc w:val="end"/>
      <w:pPr>
        <w:ind w:start="306.40pt" w:hanging="9pt"/>
      </w:pPr>
    </w:lvl>
  </w:abstractNum>
  <w:abstractNum w:abstractNumId="15">
    <w:nsid w:val="5AA656C0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>
    <w:nsid w:val="60097904"/>
    <w:multiLevelType w:val="hybridMultilevel"/>
    <w:tmpl w:val="FC82C0B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>
    <w:nsid w:val="6AEC370F"/>
    <w:multiLevelType w:val="hybridMultilevel"/>
    <w:tmpl w:val="D6FE524C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>
    <w:nsid w:val="6DFE0460"/>
    <w:multiLevelType w:val="hybridMultilevel"/>
    <w:tmpl w:val="1E8C2BD8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>
    <w:nsid w:val="7F025240"/>
    <w:multiLevelType w:val="hybridMultilevel"/>
    <w:tmpl w:val="FC421CD8"/>
    <w:lvl w:ilvl="0" w:tplc="06E84AE8">
      <w:start w:val="1"/>
      <w:numFmt w:val="lowerLetter"/>
      <w:lvlText w:val="%1)"/>
      <w:lvlJc w:val="start"/>
      <w:pPr>
        <w:ind w:start="67.60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103.60pt" w:hanging="18pt"/>
      </w:pPr>
    </w:lvl>
    <w:lvl w:ilvl="2" w:tplc="0416001B" w:tentative="1">
      <w:start w:val="1"/>
      <w:numFmt w:val="lowerRoman"/>
      <w:lvlText w:val="%3."/>
      <w:lvlJc w:val="end"/>
      <w:pPr>
        <w:ind w:start="139.60pt" w:hanging="9pt"/>
      </w:pPr>
    </w:lvl>
    <w:lvl w:ilvl="3" w:tplc="0416000F" w:tentative="1">
      <w:start w:val="1"/>
      <w:numFmt w:val="decimal"/>
      <w:lvlText w:val="%4."/>
      <w:lvlJc w:val="start"/>
      <w:pPr>
        <w:ind w:start="175.60pt" w:hanging="18pt"/>
      </w:pPr>
    </w:lvl>
    <w:lvl w:ilvl="4" w:tplc="04160019" w:tentative="1">
      <w:start w:val="1"/>
      <w:numFmt w:val="lowerLetter"/>
      <w:lvlText w:val="%5."/>
      <w:lvlJc w:val="start"/>
      <w:pPr>
        <w:ind w:start="211.60pt" w:hanging="18pt"/>
      </w:pPr>
    </w:lvl>
    <w:lvl w:ilvl="5" w:tplc="0416001B" w:tentative="1">
      <w:start w:val="1"/>
      <w:numFmt w:val="lowerRoman"/>
      <w:lvlText w:val="%6."/>
      <w:lvlJc w:val="end"/>
      <w:pPr>
        <w:ind w:start="247.60pt" w:hanging="9pt"/>
      </w:pPr>
    </w:lvl>
    <w:lvl w:ilvl="6" w:tplc="0416000F" w:tentative="1">
      <w:start w:val="1"/>
      <w:numFmt w:val="decimal"/>
      <w:lvlText w:val="%7."/>
      <w:lvlJc w:val="start"/>
      <w:pPr>
        <w:ind w:start="283.60pt" w:hanging="18pt"/>
      </w:pPr>
    </w:lvl>
    <w:lvl w:ilvl="7" w:tplc="04160019" w:tentative="1">
      <w:start w:val="1"/>
      <w:numFmt w:val="lowerLetter"/>
      <w:lvlText w:val="%8."/>
      <w:lvlJc w:val="start"/>
      <w:pPr>
        <w:ind w:start="319.60pt" w:hanging="18pt"/>
      </w:pPr>
    </w:lvl>
    <w:lvl w:ilvl="8" w:tplc="0416001B" w:tentative="1">
      <w:start w:val="1"/>
      <w:numFmt w:val="lowerRoman"/>
      <w:lvlText w:val="%9."/>
      <w:lvlJc w:val="end"/>
      <w:pPr>
        <w:ind w:start="355.60pt" w:hanging="9pt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9"/>
  </w:num>
  <w:num w:numId="5">
    <w:abstractNumId w:val="1"/>
  </w:num>
  <w:num w:numId="6">
    <w:abstractNumId w:val="9"/>
  </w:num>
  <w:num w:numId="7">
    <w:abstractNumId w:val="16"/>
  </w:num>
  <w:num w:numId="8">
    <w:abstractNumId w:val="7"/>
  </w:num>
  <w:num w:numId="9">
    <w:abstractNumId w:val="17"/>
  </w:num>
  <w:num w:numId="10">
    <w:abstractNumId w:val="18"/>
  </w:num>
  <w:num w:numId="11">
    <w:abstractNumId w:val="14"/>
  </w:num>
  <w:num w:numId="12">
    <w:abstractNumId w:val="8"/>
  </w:num>
  <w:num w:numId="13">
    <w:abstractNumId w:val="0"/>
  </w:num>
  <w:num w:numId="14">
    <w:abstractNumId w:val="11"/>
  </w:num>
  <w:num w:numId="15">
    <w:abstractNumId w:val="6"/>
  </w:num>
  <w:num w:numId="16">
    <w:abstractNumId w:val="5"/>
  </w:num>
  <w:num w:numId="17">
    <w:abstractNumId w:val="15"/>
  </w:num>
  <w:num w:numId="18">
    <w:abstractNumId w:val="12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4A5A"/>
    <w:rsid w:val="00006C62"/>
    <w:rsid w:val="000077C5"/>
    <w:rsid w:val="00007A9E"/>
    <w:rsid w:val="00010BFB"/>
    <w:rsid w:val="00016D8F"/>
    <w:rsid w:val="0002018D"/>
    <w:rsid w:val="00025F16"/>
    <w:rsid w:val="00033BC6"/>
    <w:rsid w:val="000376AA"/>
    <w:rsid w:val="000409A2"/>
    <w:rsid w:val="000437C5"/>
    <w:rsid w:val="000443AE"/>
    <w:rsid w:val="00045CF4"/>
    <w:rsid w:val="000469CE"/>
    <w:rsid w:val="00047842"/>
    <w:rsid w:val="00050023"/>
    <w:rsid w:val="00050438"/>
    <w:rsid w:val="00054AF7"/>
    <w:rsid w:val="00057C7A"/>
    <w:rsid w:val="000629C9"/>
    <w:rsid w:val="000703B6"/>
    <w:rsid w:val="00075BB2"/>
    <w:rsid w:val="00076F2B"/>
    <w:rsid w:val="000810CA"/>
    <w:rsid w:val="00085497"/>
    <w:rsid w:val="00086BA9"/>
    <w:rsid w:val="0009081D"/>
    <w:rsid w:val="000911AC"/>
    <w:rsid w:val="00091472"/>
    <w:rsid w:val="00091C07"/>
    <w:rsid w:val="00092A0D"/>
    <w:rsid w:val="00093955"/>
    <w:rsid w:val="000A295E"/>
    <w:rsid w:val="000A4FEE"/>
    <w:rsid w:val="000B226E"/>
    <w:rsid w:val="000C354F"/>
    <w:rsid w:val="000C4888"/>
    <w:rsid w:val="000D1AD6"/>
    <w:rsid w:val="000D344A"/>
    <w:rsid w:val="000D3E43"/>
    <w:rsid w:val="000D6DB2"/>
    <w:rsid w:val="000E090C"/>
    <w:rsid w:val="000E25B7"/>
    <w:rsid w:val="000E402E"/>
    <w:rsid w:val="000E5046"/>
    <w:rsid w:val="000E5831"/>
    <w:rsid w:val="000E6B71"/>
    <w:rsid w:val="000F3BFD"/>
    <w:rsid w:val="00101A27"/>
    <w:rsid w:val="00105F23"/>
    <w:rsid w:val="00106936"/>
    <w:rsid w:val="001100E5"/>
    <w:rsid w:val="001103AF"/>
    <w:rsid w:val="00116BED"/>
    <w:rsid w:val="00116CE2"/>
    <w:rsid w:val="00120E9B"/>
    <w:rsid w:val="001242ED"/>
    <w:rsid w:val="001262D2"/>
    <w:rsid w:val="0012721B"/>
    <w:rsid w:val="00130DC6"/>
    <w:rsid w:val="00132ADD"/>
    <w:rsid w:val="0013419A"/>
    <w:rsid w:val="001365A3"/>
    <w:rsid w:val="00137DDC"/>
    <w:rsid w:val="00140A43"/>
    <w:rsid w:val="001412E7"/>
    <w:rsid w:val="00141532"/>
    <w:rsid w:val="001441E9"/>
    <w:rsid w:val="00147AB8"/>
    <w:rsid w:val="00154339"/>
    <w:rsid w:val="001543A7"/>
    <w:rsid w:val="001551CA"/>
    <w:rsid w:val="001635B9"/>
    <w:rsid w:val="00165A70"/>
    <w:rsid w:val="00175F0A"/>
    <w:rsid w:val="001777BB"/>
    <w:rsid w:val="00181E00"/>
    <w:rsid w:val="00182173"/>
    <w:rsid w:val="001918E5"/>
    <w:rsid w:val="00194A86"/>
    <w:rsid w:val="0019618E"/>
    <w:rsid w:val="00196448"/>
    <w:rsid w:val="001A2331"/>
    <w:rsid w:val="001A302F"/>
    <w:rsid w:val="001A358E"/>
    <w:rsid w:val="001A4D88"/>
    <w:rsid w:val="001A7E99"/>
    <w:rsid w:val="001B543E"/>
    <w:rsid w:val="001C0B8D"/>
    <w:rsid w:val="001C5128"/>
    <w:rsid w:val="001C7987"/>
    <w:rsid w:val="001D2559"/>
    <w:rsid w:val="001D3EDF"/>
    <w:rsid w:val="001E04F2"/>
    <w:rsid w:val="001E2D85"/>
    <w:rsid w:val="001E713E"/>
    <w:rsid w:val="001F3AF0"/>
    <w:rsid w:val="001F4414"/>
    <w:rsid w:val="001F4F58"/>
    <w:rsid w:val="001F501C"/>
    <w:rsid w:val="001F70A9"/>
    <w:rsid w:val="002023F9"/>
    <w:rsid w:val="0020256D"/>
    <w:rsid w:val="0020784F"/>
    <w:rsid w:val="00214011"/>
    <w:rsid w:val="002166F8"/>
    <w:rsid w:val="0022142F"/>
    <w:rsid w:val="00221C0D"/>
    <w:rsid w:val="002224FA"/>
    <w:rsid w:val="00230666"/>
    <w:rsid w:val="0023634C"/>
    <w:rsid w:val="00243093"/>
    <w:rsid w:val="00255517"/>
    <w:rsid w:val="002579B8"/>
    <w:rsid w:val="002600C4"/>
    <w:rsid w:val="00267AB6"/>
    <w:rsid w:val="00270B5C"/>
    <w:rsid w:val="00270CF6"/>
    <w:rsid w:val="00270DD6"/>
    <w:rsid w:val="00273411"/>
    <w:rsid w:val="00273DD3"/>
    <w:rsid w:val="00277971"/>
    <w:rsid w:val="00280561"/>
    <w:rsid w:val="00284C6B"/>
    <w:rsid w:val="00286180"/>
    <w:rsid w:val="002864D4"/>
    <w:rsid w:val="00287048"/>
    <w:rsid w:val="002953E3"/>
    <w:rsid w:val="002A1155"/>
    <w:rsid w:val="002A2711"/>
    <w:rsid w:val="002A2E7D"/>
    <w:rsid w:val="002A66C3"/>
    <w:rsid w:val="002A7168"/>
    <w:rsid w:val="002B294C"/>
    <w:rsid w:val="002B473F"/>
    <w:rsid w:val="002B5EF6"/>
    <w:rsid w:val="002B7FC3"/>
    <w:rsid w:val="002D149B"/>
    <w:rsid w:val="002D1BD0"/>
    <w:rsid w:val="002D474D"/>
    <w:rsid w:val="002D70D5"/>
    <w:rsid w:val="002E0895"/>
    <w:rsid w:val="002E4A91"/>
    <w:rsid w:val="002E7AE9"/>
    <w:rsid w:val="002F47A8"/>
    <w:rsid w:val="002F79AF"/>
    <w:rsid w:val="002F7A6C"/>
    <w:rsid w:val="002F7AD1"/>
    <w:rsid w:val="00300D81"/>
    <w:rsid w:val="00302185"/>
    <w:rsid w:val="00303BA3"/>
    <w:rsid w:val="00303FBC"/>
    <w:rsid w:val="00316697"/>
    <w:rsid w:val="003215DE"/>
    <w:rsid w:val="00322472"/>
    <w:rsid w:val="00323D14"/>
    <w:rsid w:val="00325DFD"/>
    <w:rsid w:val="003340DF"/>
    <w:rsid w:val="00334D12"/>
    <w:rsid w:val="0033725F"/>
    <w:rsid w:val="00345331"/>
    <w:rsid w:val="00345847"/>
    <w:rsid w:val="00350E01"/>
    <w:rsid w:val="00353988"/>
    <w:rsid w:val="00354AA1"/>
    <w:rsid w:val="00354CE2"/>
    <w:rsid w:val="0036589D"/>
    <w:rsid w:val="0036691C"/>
    <w:rsid w:val="00374B92"/>
    <w:rsid w:val="0038791F"/>
    <w:rsid w:val="003A4030"/>
    <w:rsid w:val="003A6E77"/>
    <w:rsid w:val="003B01B9"/>
    <w:rsid w:val="003B0ED2"/>
    <w:rsid w:val="003B73DC"/>
    <w:rsid w:val="003C6BEC"/>
    <w:rsid w:val="003D2067"/>
    <w:rsid w:val="003D4592"/>
    <w:rsid w:val="003D6033"/>
    <w:rsid w:val="003E0E06"/>
    <w:rsid w:val="003E1D23"/>
    <w:rsid w:val="003E25F0"/>
    <w:rsid w:val="003E3F5F"/>
    <w:rsid w:val="003E4A8F"/>
    <w:rsid w:val="003F46FA"/>
    <w:rsid w:val="0040038C"/>
    <w:rsid w:val="0040307A"/>
    <w:rsid w:val="004035EE"/>
    <w:rsid w:val="00404253"/>
    <w:rsid w:val="00404DEC"/>
    <w:rsid w:val="00405AB0"/>
    <w:rsid w:val="00406A8A"/>
    <w:rsid w:val="00406E6C"/>
    <w:rsid w:val="004070DC"/>
    <w:rsid w:val="00407253"/>
    <w:rsid w:val="00407F9F"/>
    <w:rsid w:val="00413632"/>
    <w:rsid w:val="004204A3"/>
    <w:rsid w:val="00433C93"/>
    <w:rsid w:val="004433C4"/>
    <w:rsid w:val="0045173D"/>
    <w:rsid w:val="00456E93"/>
    <w:rsid w:val="00460FE2"/>
    <w:rsid w:val="00462DAD"/>
    <w:rsid w:val="00466857"/>
    <w:rsid w:val="004713E8"/>
    <w:rsid w:val="00475373"/>
    <w:rsid w:val="00475EA4"/>
    <w:rsid w:val="0047637D"/>
    <w:rsid w:val="00476DE2"/>
    <w:rsid w:val="00484ADF"/>
    <w:rsid w:val="00492F35"/>
    <w:rsid w:val="00493082"/>
    <w:rsid w:val="00495E52"/>
    <w:rsid w:val="004A23B0"/>
    <w:rsid w:val="004A3ABA"/>
    <w:rsid w:val="004A436C"/>
    <w:rsid w:val="004A5EB2"/>
    <w:rsid w:val="004A6169"/>
    <w:rsid w:val="004B2957"/>
    <w:rsid w:val="004C28A3"/>
    <w:rsid w:val="004C5089"/>
    <w:rsid w:val="004C5760"/>
    <w:rsid w:val="004C6807"/>
    <w:rsid w:val="004C6DFB"/>
    <w:rsid w:val="004C7FD3"/>
    <w:rsid w:val="004D0CB8"/>
    <w:rsid w:val="004D11D9"/>
    <w:rsid w:val="004D287E"/>
    <w:rsid w:val="004D3112"/>
    <w:rsid w:val="004D31FC"/>
    <w:rsid w:val="004D39E5"/>
    <w:rsid w:val="004D55D3"/>
    <w:rsid w:val="004D694A"/>
    <w:rsid w:val="004E0149"/>
    <w:rsid w:val="004E5F6A"/>
    <w:rsid w:val="004E71E2"/>
    <w:rsid w:val="004E7E82"/>
    <w:rsid w:val="004F136E"/>
    <w:rsid w:val="004F1E80"/>
    <w:rsid w:val="004F3073"/>
    <w:rsid w:val="004F3F3A"/>
    <w:rsid w:val="00501C6E"/>
    <w:rsid w:val="005034C6"/>
    <w:rsid w:val="005166D9"/>
    <w:rsid w:val="00516B6A"/>
    <w:rsid w:val="005208FB"/>
    <w:rsid w:val="00534C2E"/>
    <w:rsid w:val="0054149E"/>
    <w:rsid w:val="005421A6"/>
    <w:rsid w:val="0054296D"/>
    <w:rsid w:val="00551F47"/>
    <w:rsid w:val="005575AC"/>
    <w:rsid w:val="00557ECE"/>
    <w:rsid w:val="0056054C"/>
    <w:rsid w:val="005616A5"/>
    <w:rsid w:val="00562E46"/>
    <w:rsid w:val="00564216"/>
    <w:rsid w:val="00564638"/>
    <w:rsid w:val="00567279"/>
    <w:rsid w:val="00567EF6"/>
    <w:rsid w:val="005709F4"/>
    <w:rsid w:val="005741CD"/>
    <w:rsid w:val="00575763"/>
    <w:rsid w:val="00581029"/>
    <w:rsid w:val="00581C21"/>
    <w:rsid w:val="0058327E"/>
    <w:rsid w:val="00584E87"/>
    <w:rsid w:val="005854BE"/>
    <w:rsid w:val="00587B5E"/>
    <w:rsid w:val="0059084B"/>
    <w:rsid w:val="00597AF0"/>
    <w:rsid w:val="005B3042"/>
    <w:rsid w:val="005B6497"/>
    <w:rsid w:val="005D16D5"/>
    <w:rsid w:val="005D4464"/>
    <w:rsid w:val="005D4FA8"/>
    <w:rsid w:val="005E1A81"/>
    <w:rsid w:val="005E64E0"/>
    <w:rsid w:val="005F13D1"/>
    <w:rsid w:val="005F187B"/>
    <w:rsid w:val="005F3468"/>
    <w:rsid w:val="005F611F"/>
    <w:rsid w:val="00614E04"/>
    <w:rsid w:val="00633D00"/>
    <w:rsid w:val="006349A0"/>
    <w:rsid w:val="00641284"/>
    <w:rsid w:val="006551ED"/>
    <w:rsid w:val="00660B1A"/>
    <w:rsid w:val="00663987"/>
    <w:rsid w:val="006654AD"/>
    <w:rsid w:val="00673096"/>
    <w:rsid w:val="006759B3"/>
    <w:rsid w:val="00677345"/>
    <w:rsid w:val="006832B0"/>
    <w:rsid w:val="00693490"/>
    <w:rsid w:val="00697E19"/>
    <w:rsid w:val="006A2AEB"/>
    <w:rsid w:val="006A3B47"/>
    <w:rsid w:val="006B76D0"/>
    <w:rsid w:val="006C2BCC"/>
    <w:rsid w:val="006C337F"/>
    <w:rsid w:val="006D0508"/>
    <w:rsid w:val="006D33E5"/>
    <w:rsid w:val="006D4CA1"/>
    <w:rsid w:val="006D5C26"/>
    <w:rsid w:val="006E0CD2"/>
    <w:rsid w:val="006E1321"/>
    <w:rsid w:val="006E65ED"/>
    <w:rsid w:val="006F035E"/>
    <w:rsid w:val="006F4DDB"/>
    <w:rsid w:val="006F557E"/>
    <w:rsid w:val="00701545"/>
    <w:rsid w:val="00710336"/>
    <w:rsid w:val="007129C7"/>
    <w:rsid w:val="0071498E"/>
    <w:rsid w:val="007156BB"/>
    <w:rsid w:val="00715D68"/>
    <w:rsid w:val="0071795D"/>
    <w:rsid w:val="007220A8"/>
    <w:rsid w:val="007251DB"/>
    <w:rsid w:val="00725B0F"/>
    <w:rsid w:val="00725D15"/>
    <w:rsid w:val="00725F79"/>
    <w:rsid w:val="0072771A"/>
    <w:rsid w:val="00727F37"/>
    <w:rsid w:val="00735ABF"/>
    <w:rsid w:val="007411D4"/>
    <w:rsid w:val="00744D64"/>
    <w:rsid w:val="0074781A"/>
    <w:rsid w:val="00750C89"/>
    <w:rsid w:val="0075457F"/>
    <w:rsid w:val="00755ACB"/>
    <w:rsid w:val="007621D0"/>
    <w:rsid w:val="00764243"/>
    <w:rsid w:val="00766114"/>
    <w:rsid w:val="00771262"/>
    <w:rsid w:val="00772707"/>
    <w:rsid w:val="00780D0D"/>
    <w:rsid w:val="00785232"/>
    <w:rsid w:val="00793EC1"/>
    <w:rsid w:val="00797E3B"/>
    <w:rsid w:val="007A284E"/>
    <w:rsid w:val="007A6DA7"/>
    <w:rsid w:val="007A7D2A"/>
    <w:rsid w:val="007B0F6B"/>
    <w:rsid w:val="007B3AFE"/>
    <w:rsid w:val="007B3E1B"/>
    <w:rsid w:val="007B51D4"/>
    <w:rsid w:val="007C1C33"/>
    <w:rsid w:val="007D3D49"/>
    <w:rsid w:val="007E02AE"/>
    <w:rsid w:val="007E3CB2"/>
    <w:rsid w:val="007E437F"/>
    <w:rsid w:val="007E4CD4"/>
    <w:rsid w:val="007E6DA5"/>
    <w:rsid w:val="007E75CA"/>
    <w:rsid w:val="007F1A3D"/>
    <w:rsid w:val="007F7D05"/>
    <w:rsid w:val="00800775"/>
    <w:rsid w:val="00801431"/>
    <w:rsid w:val="00801F7F"/>
    <w:rsid w:val="0080786E"/>
    <w:rsid w:val="00807CEA"/>
    <w:rsid w:val="008119C0"/>
    <w:rsid w:val="00816855"/>
    <w:rsid w:val="00816B32"/>
    <w:rsid w:val="00822CA5"/>
    <w:rsid w:val="00825921"/>
    <w:rsid w:val="00832E6F"/>
    <w:rsid w:val="00837A26"/>
    <w:rsid w:val="0084006E"/>
    <w:rsid w:val="00844C85"/>
    <w:rsid w:val="00846351"/>
    <w:rsid w:val="00850A36"/>
    <w:rsid w:val="00857862"/>
    <w:rsid w:val="00857DD8"/>
    <w:rsid w:val="00860649"/>
    <w:rsid w:val="00863B0D"/>
    <w:rsid w:val="0086702D"/>
    <w:rsid w:val="00872B40"/>
    <w:rsid w:val="00875129"/>
    <w:rsid w:val="00876795"/>
    <w:rsid w:val="00882599"/>
    <w:rsid w:val="008876A6"/>
    <w:rsid w:val="008913FA"/>
    <w:rsid w:val="008950E4"/>
    <w:rsid w:val="0089678E"/>
    <w:rsid w:val="008A3827"/>
    <w:rsid w:val="008B093D"/>
    <w:rsid w:val="008B1425"/>
    <w:rsid w:val="008B48D7"/>
    <w:rsid w:val="008B5764"/>
    <w:rsid w:val="008C171F"/>
    <w:rsid w:val="008C31AE"/>
    <w:rsid w:val="008C4CC3"/>
    <w:rsid w:val="008D16F0"/>
    <w:rsid w:val="008D232D"/>
    <w:rsid w:val="008D69F4"/>
    <w:rsid w:val="008D6BA5"/>
    <w:rsid w:val="008E0A8A"/>
    <w:rsid w:val="008E45CA"/>
    <w:rsid w:val="008E5284"/>
    <w:rsid w:val="008E5C63"/>
    <w:rsid w:val="008F0A68"/>
    <w:rsid w:val="008F16CA"/>
    <w:rsid w:val="008F623F"/>
    <w:rsid w:val="0090303A"/>
    <w:rsid w:val="009038FB"/>
    <w:rsid w:val="00904EBF"/>
    <w:rsid w:val="009064B2"/>
    <w:rsid w:val="00912FBE"/>
    <w:rsid w:val="009135CB"/>
    <w:rsid w:val="00915840"/>
    <w:rsid w:val="00920AD4"/>
    <w:rsid w:val="0093344B"/>
    <w:rsid w:val="00934FB1"/>
    <w:rsid w:val="00937539"/>
    <w:rsid w:val="0094033D"/>
    <w:rsid w:val="009407AB"/>
    <w:rsid w:val="009409F1"/>
    <w:rsid w:val="009411E3"/>
    <w:rsid w:val="0094270C"/>
    <w:rsid w:val="00944CB1"/>
    <w:rsid w:val="00944D81"/>
    <w:rsid w:val="009605E0"/>
    <w:rsid w:val="009633DF"/>
    <w:rsid w:val="009637FA"/>
    <w:rsid w:val="009641DE"/>
    <w:rsid w:val="00972DBF"/>
    <w:rsid w:val="00973A5A"/>
    <w:rsid w:val="00975493"/>
    <w:rsid w:val="0098368D"/>
    <w:rsid w:val="00985A9F"/>
    <w:rsid w:val="00994843"/>
    <w:rsid w:val="009A0B27"/>
    <w:rsid w:val="009A0EBC"/>
    <w:rsid w:val="009A2A58"/>
    <w:rsid w:val="009A2BBE"/>
    <w:rsid w:val="009A32A6"/>
    <w:rsid w:val="009B099A"/>
    <w:rsid w:val="009B1414"/>
    <w:rsid w:val="009B4068"/>
    <w:rsid w:val="009B549B"/>
    <w:rsid w:val="009C55E9"/>
    <w:rsid w:val="009C64E4"/>
    <w:rsid w:val="009D5702"/>
    <w:rsid w:val="009D5705"/>
    <w:rsid w:val="009D5982"/>
    <w:rsid w:val="009E020E"/>
    <w:rsid w:val="009E738E"/>
    <w:rsid w:val="009F01F3"/>
    <w:rsid w:val="009F0317"/>
    <w:rsid w:val="009F0356"/>
    <w:rsid w:val="009F0CDF"/>
    <w:rsid w:val="009F5AA2"/>
    <w:rsid w:val="009F60E2"/>
    <w:rsid w:val="00A00303"/>
    <w:rsid w:val="00A0535C"/>
    <w:rsid w:val="00A077B7"/>
    <w:rsid w:val="00A1304F"/>
    <w:rsid w:val="00A130CB"/>
    <w:rsid w:val="00A139DB"/>
    <w:rsid w:val="00A1403B"/>
    <w:rsid w:val="00A14789"/>
    <w:rsid w:val="00A1487E"/>
    <w:rsid w:val="00A16FF8"/>
    <w:rsid w:val="00A212BD"/>
    <w:rsid w:val="00A21760"/>
    <w:rsid w:val="00A2645A"/>
    <w:rsid w:val="00A3030C"/>
    <w:rsid w:val="00A35D16"/>
    <w:rsid w:val="00A364B3"/>
    <w:rsid w:val="00A37474"/>
    <w:rsid w:val="00A377EA"/>
    <w:rsid w:val="00A40823"/>
    <w:rsid w:val="00A423FF"/>
    <w:rsid w:val="00A43B70"/>
    <w:rsid w:val="00A44657"/>
    <w:rsid w:val="00A50C9C"/>
    <w:rsid w:val="00A5407E"/>
    <w:rsid w:val="00A542E7"/>
    <w:rsid w:val="00A64D80"/>
    <w:rsid w:val="00A663F0"/>
    <w:rsid w:val="00A71484"/>
    <w:rsid w:val="00A74C21"/>
    <w:rsid w:val="00A769F2"/>
    <w:rsid w:val="00A808BC"/>
    <w:rsid w:val="00A8269C"/>
    <w:rsid w:val="00A87F77"/>
    <w:rsid w:val="00A9038B"/>
    <w:rsid w:val="00A90EE4"/>
    <w:rsid w:val="00A91C48"/>
    <w:rsid w:val="00A95E2F"/>
    <w:rsid w:val="00AA4091"/>
    <w:rsid w:val="00AB27B7"/>
    <w:rsid w:val="00AB76E0"/>
    <w:rsid w:val="00AC1A0B"/>
    <w:rsid w:val="00AC1B03"/>
    <w:rsid w:val="00AC57E9"/>
    <w:rsid w:val="00AC5D87"/>
    <w:rsid w:val="00AC77B1"/>
    <w:rsid w:val="00AE6698"/>
    <w:rsid w:val="00AE7A0E"/>
    <w:rsid w:val="00AE7DA3"/>
    <w:rsid w:val="00AF08AD"/>
    <w:rsid w:val="00AF6669"/>
    <w:rsid w:val="00AF6F09"/>
    <w:rsid w:val="00AF7EAB"/>
    <w:rsid w:val="00B011D9"/>
    <w:rsid w:val="00B029BD"/>
    <w:rsid w:val="00B04EB9"/>
    <w:rsid w:val="00B062B5"/>
    <w:rsid w:val="00B12BFC"/>
    <w:rsid w:val="00B1504E"/>
    <w:rsid w:val="00B23EDB"/>
    <w:rsid w:val="00B263E3"/>
    <w:rsid w:val="00B26FC4"/>
    <w:rsid w:val="00B31A06"/>
    <w:rsid w:val="00B324D8"/>
    <w:rsid w:val="00B36F2C"/>
    <w:rsid w:val="00B563A1"/>
    <w:rsid w:val="00B57ED9"/>
    <w:rsid w:val="00B70E39"/>
    <w:rsid w:val="00B722A0"/>
    <w:rsid w:val="00B72657"/>
    <w:rsid w:val="00B759CE"/>
    <w:rsid w:val="00B76F18"/>
    <w:rsid w:val="00B805F0"/>
    <w:rsid w:val="00B82816"/>
    <w:rsid w:val="00B82D99"/>
    <w:rsid w:val="00B82E69"/>
    <w:rsid w:val="00B835CB"/>
    <w:rsid w:val="00B836F9"/>
    <w:rsid w:val="00B84AC3"/>
    <w:rsid w:val="00B8620D"/>
    <w:rsid w:val="00B90D37"/>
    <w:rsid w:val="00B94BFF"/>
    <w:rsid w:val="00B97535"/>
    <w:rsid w:val="00BA1068"/>
    <w:rsid w:val="00BA33FC"/>
    <w:rsid w:val="00BB4E4E"/>
    <w:rsid w:val="00BB6CE5"/>
    <w:rsid w:val="00BD1A63"/>
    <w:rsid w:val="00BD1D8E"/>
    <w:rsid w:val="00BD3D6F"/>
    <w:rsid w:val="00BD4190"/>
    <w:rsid w:val="00BD7B99"/>
    <w:rsid w:val="00BE0AA5"/>
    <w:rsid w:val="00BE20EF"/>
    <w:rsid w:val="00BE2DB7"/>
    <w:rsid w:val="00BE3B98"/>
    <w:rsid w:val="00BE5999"/>
    <w:rsid w:val="00BE65FA"/>
    <w:rsid w:val="00BF03B3"/>
    <w:rsid w:val="00BF2816"/>
    <w:rsid w:val="00BF2F48"/>
    <w:rsid w:val="00BF5545"/>
    <w:rsid w:val="00BF648E"/>
    <w:rsid w:val="00BF6DC3"/>
    <w:rsid w:val="00BF76CA"/>
    <w:rsid w:val="00C00EBC"/>
    <w:rsid w:val="00C01345"/>
    <w:rsid w:val="00C0249B"/>
    <w:rsid w:val="00C03237"/>
    <w:rsid w:val="00C035E1"/>
    <w:rsid w:val="00C0391A"/>
    <w:rsid w:val="00C03A2C"/>
    <w:rsid w:val="00C04132"/>
    <w:rsid w:val="00C1122A"/>
    <w:rsid w:val="00C12676"/>
    <w:rsid w:val="00C1269A"/>
    <w:rsid w:val="00C154FB"/>
    <w:rsid w:val="00C16A05"/>
    <w:rsid w:val="00C2518B"/>
    <w:rsid w:val="00C26184"/>
    <w:rsid w:val="00C27BCC"/>
    <w:rsid w:val="00C30B45"/>
    <w:rsid w:val="00C33BA8"/>
    <w:rsid w:val="00C33DEC"/>
    <w:rsid w:val="00C444A0"/>
    <w:rsid w:val="00C44EB6"/>
    <w:rsid w:val="00C508A6"/>
    <w:rsid w:val="00C53E8D"/>
    <w:rsid w:val="00C61696"/>
    <w:rsid w:val="00C65AD4"/>
    <w:rsid w:val="00C703BE"/>
    <w:rsid w:val="00C7642F"/>
    <w:rsid w:val="00C768BD"/>
    <w:rsid w:val="00C81FA7"/>
    <w:rsid w:val="00C834A9"/>
    <w:rsid w:val="00C87AC6"/>
    <w:rsid w:val="00C902A4"/>
    <w:rsid w:val="00C91AFA"/>
    <w:rsid w:val="00CA034C"/>
    <w:rsid w:val="00CA5C4D"/>
    <w:rsid w:val="00CB02DB"/>
    <w:rsid w:val="00CB0EFB"/>
    <w:rsid w:val="00CB2176"/>
    <w:rsid w:val="00CB5C10"/>
    <w:rsid w:val="00CB73F2"/>
    <w:rsid w:val="00CC044D"/>
    <w:rsid w:val="00CC413E"/>
    <w:rsid w:val="00CD6EC9"/>
    <w:rsid w:val="00CD7CC8"/>
    <w:rsid w:val="00CD7F8A"/>
    <w:rsid w:val="00CE221B"/>
    <w:rsid w:val="00CF091E"/>
    <w:rsid w:val="00CF20A5"/>
    <w:rsid w:val="00CF7B60"/>
    <w:rsid w:val="00D01D0C"/>
    <w:rsid w:val="00D02208"/>
    <w:rsid w:val="00D041DA"/>
    <w:rsid w:val="00D065E3"/>
    <w:rsid w:val="00D06B0B"/>
    <w:rsid w:val="00D07F7A"/>
    <w:rsid w:val="00D272B4"/>
    <w:rsid w:val="00D27BBE"/>
    <w:rsid w:val="00D34FE2"/>
    <w:rsid w:val="00D36019"/>
    <w:rsid w:val="00D36344"/>
    <w:rsid w:val="00D37952"/>
    <w:rsid w:val="00D43EEF"/>
    <w:rsid w:val="00D5062C"/>
    <w:rsid w:val="00D51E54"/>
    <w:rsid w:val="00D53244"/>
    <w:rsid w:val="00D54ED3"/>
    <w:rsid w:val="00D65936"/>
    <w:rsid w:val="00D66708"/>
    <w:rsid w:val="00D7204B"/>
    <w:rsid w:val="00D7539C"/>
    <w:rsid w:val="00D75C6F"/>
    <w:rsid w:val="00D82105"/>
    <w:rsid w:val="00D825C7"/>
    <w:rsid w:val="00D850B6"/>
    <w:rsid w:val="00D86169"/>
    <w:rsid w:val="00D915F4"/>
    <w:rsid w:val="00D91D12"/>
    <w:rsid w:val="00D91E67"/>
    <w:rsid w:val="00D92585"/>
    <w:rsid w:val="00D94A5F"/>
    <w:rsid w:val="00D94EDC"/>
    <w:rsid w:val="00D94F2D"/>
    <w:rsid w:val="00DA196D"/>
    <w:rsid w:val="00DA3F59"/>
    <w:rsid w:val="00DA66EC"/>
    <w:rsid w:val="00DB0AE8"/>
    <w:rsid w:val="00DB662B"/>
    <w:rsid w:val="00DC2D8E"/>
    <w:rsid w:val="00DC3DE1"/>
    <w:rsid w:val="00DC62BC"/>
    <w:rsid w:val="00DD23DE"/>
    <w:rsid w:val="00DD312B"/>
    <w:rsid w:val="00DE1C31"/>
    <w:rsid w:val="00DE7F14"/>
    <w:rsid w:val="00DF4850"/>
    <w:rsid w:val="00DF4D09"/>
    <w:rsid w:val="00DF743C"/>
    <w:rsid w:val="00E00DFD"/>
    <w:rsid w:val="00E0318D"/>
    <w:rsid w:val="00E0653B"/>
    <w:rsid w:val="00E07739"/>
    <w:rsid w:val="00E07CC0"/>
    <w:rsid w:val="00E12DEF"/>
    <w:rsid w:val="00E149EF"/>
    <w:rsid w:val="00E23F40"/>
    <w:rsid w:val="00E32685"/>
    <w:rsid w:val="00E37350"/>
    <w:rsid w:val="00E42186"/>
    <w:rsid w:val="00E4298A"/>
    <w:rsid w:val="00E501F3"/>
    <w:rsid w:val="00E5042B"/>
    <w:rsid w:val="00E73EDF"/>
    <w:rsid w:val="00E75D62"/>
    <w:rsid w:val="00E7650B"/>
    <w:rsid w:val="00E77FB2"/>
    <w:rsid w:val="00E804D6"/>
    <w:rsid w:val="00E8598F"/>
    <w:rsid w:val="00E85A83"/>
    <w:rsid w:val="00E85AF1"/>
    <w:rsid w:val="00E92690"/>
    <w:rsid w:val="00E9330E"/>
    <w:rsid w:val="00E93B09"/>
    <w:rsid w:val="00E958DE"/>
    <w:rsid w:val="00E96EBF"/>
    <w:rsid w:val="00EA3DF9"/>
    <w:rsid w:val="00EB4DF0"/>
    <w:rsid w:val="00EB5B29"/>
    <w:rsid w:val="00EC00FD"/>
    <w:rsid w:val="00EC044C"/>
    <w:rsid w:val="00EC3606"/>
    <w:rsid w:val="00EC3FF2"/>
    <w:rsid w:val="00EC41B3"/>
    <w:rsid w:val="00ED1979"/>
    <w:rsid w:val="00ED4BD9"/>
    <w:rsid w:val="00ED4E5F"/>
    <w:rsid w:val="00ED6B11"/>
    <w:rsid w:val="00ED74E3"/>
    <w:rsid w:val="00ED7D75"/>
    <w:rsid w:val="00EE3284"/>
    <w:rsid w:val="00EE4958"/>
    <w:rsid w:val="00EF0985"/>
    <w:rsid w:val="00EF0D01"/>
    <w:rsid w:val="00EF0FCB"/>
    <w:rsid w:val="00EF24E0"/>
    <w:rsid w:val="00EF3FB8"/>
    <w:rsid w:val="00F0147F"/>
    <w:rsid w:val="00F0191B"/>
    <w:rsid w:val="00F02960"/>
    <w:rsid w:val="00F07441"/>
    <w:rsid w:val="00F1097D"/>
    <w:rsid w:val="00F122DD"/>
    <w:rsid w:val="00F155B9"/>
    <w:rsid w:val="00F15C81"/>
    <w:rsid w:val="00F20D6E"/>
    <w:rsid w:val="00F24BB5"/>
    <w:rsid w:val="00F2693C"/>
    <w:rsid w:val="00F26AD6"/>
    <w:rsid w:val="00F31A1A"/>
    <w:rsid w:val="00F33580"/>
    <w:rsid w:val="00F36288"/>
    <w:rsid w:val="00F3797A"/>
    <w:rsid w:val="00F40C1A"/>
    <w:rsid w:val="00F412F1"/>
    <w:rsid w:val="00F42881"/>
    <w:rsid w:val="00F4740C"/>
    <w:rsid w:val="00F511EB"/>
    <w:rsid w:val="00F5373B"/>
    <w:rsid w:val="00F55CE4"/>
    <w:rsid w:val="00F5730D"/>
    <w:rsid w:val="00F60812"/>
    <w:rsid w:val="00F60DE8"/>
    <w:rsid w:val="00F643DD"/>
    <w:rsid w:val="00F7219D"/>
    <w:rsid w:val="00F775B5"/>
    <w:rsid w:val="00F801FA"/>
    <w:rsid w:val="00F94327"/>
    <w:rsid w:val="00F968D6"/>
    <w:rsid w:val="00F973F6"/>
    <w:rsid w:val="00FA1762"/>
    <w:rsid w:val="00FA6CAB"/>
    <w:rsid w:val="00FA7F72"/>
    <w:rsid w:val="00FB3F9F"/>
    <w:rsid w:val="00FB40AD"/>
    <w:rsid w:val="00FB7199"/>
    <w:rsid w:val="00FB7EF6"/>
    <w:rsid w:val="00FD5000"/>
    <w:rsid w:val="00FD5C68"/>
    <w:rsid w:val="00FE1171"/>
    <w:rsid w:val="00FE1F47"/>
    <w:rsid w:val="00FE3B16"/>
    <w:rsid w:val="00FF251C"/>
    <w:rsid w:val="00FF54BE"/>
    <w:rsid w:val="00FF76D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E034E4B0-1874-4351-837A-CD9DBE045C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168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605E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9605E0"/>
    <w:rPr>
      <w:rFonts w:ascii="Courier New" w:eastAsia="Times New Roman" w:hAnsi="Courier New" w:cs="Courier New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92690"/>
    <w:rPr>
      <w:b/>
      <w:bCs/>
    </w:rPr>
  </w:style>
  <w:style w:type="character" w:customStyle="1" w:styleId="AssuntodocomentrioChar">
    <w:name w:val="Assunto do comentário Char"/>
    <w:link w:val="Assuntodocomentrio"/>
    <w:rsid w:val="00E92690"/>
    <w:rPr>
      <w:b/>
      <w:bCs/>
      <w:lang w:eastAsia="en-US"/>
    </w:rPr>
  </w:style>
  <w:style w:type="paragraph" w:customStyle="1" w:styleId="identifica">
    <w:name w:val="identifica"/>
    <w:basedOn w:val="Normal"/>
    <w:rsid w:val="00E0653B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  <w:style w:type="paragraph" w:customStyle="1" w:styleId="ementa">
    <w:name w:val="ementa"/>
    <w:basedOn w:val="Normal"/>
    <w:rsid w:val="00E0653B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278067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0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7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3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8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198">
          <w:marLeft w:val="0pt"/>
          <w:marRight w:val="0pt"/>
          <w:marTop w:val="4.5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4456">
              <w:marLeft w:val="0pt"/>
              <w:marRight w:val="0pt"/>
              <w:marTop w:val="0pt"/>
              <w:marBottom w:val="21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2963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863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5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6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3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7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26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20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15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74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35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20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0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083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2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29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98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7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4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0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468BC1F3-E438-434F-A3F4-FA1A9788D73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1074</Words>
  <Characters>6432</Characters>
  <Application>Microsoft Office Word</Application>
  <DocSecurity>0</DocSecurity>
  <Lines>53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2020-12-11T20:04:00Z</cp:lastPrinted>
  <dcterms:created xsi:type="dcterms:W3CDTF">2020-12-17T18:51:00Z</dcterms:created>
  <dcterms:modified xsi:type="dcterms:W3CDTF">2020-12-17T18:51:00Z</dcterms:modified>
</cp:coreProperties>
</file>