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456.20pt" w:type="dxa"/>
        <w:jc w:val="center"/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9124"/>
      </w:tblGrid>
      <w:tr w:rsidR="005E64E0" w:rsidRPr="004B2957" w:rsidTr="00551F47">
        <w:trPr>
          <w:trHeight w:val="250"/>
          <w:jc w:val="center"/>
        </w:trPr>
        <w:tc>
          <w:tcPr>
            <w:tcW w:w="456.20pt" w:type="dxa"/>
            <w:shd w:val="clear" w:color="auto" w:fill="auto"/>
            <w:tcMar>
              <w:top w:w="0.70pt" w:type="dxa"/>
              <w:start w:w="0pt" w:type="dxa"/>
              <w:bottom w:w="0.70pt" w:type="dxa"/>
              <w:end w:w="4.30pt" w:type="dxa"/>
            </w:tcMar>
            <w:vAlign w:val="center"/>
          </w:tcPr>
          <w:p w:rsidR="005E64E0" w:rsidRPr="004B2957" w:rsidRDefault="005E64E0" w:rsidP="00FE2F1C">
            <w:pPr>
              <w:keepNext/>
              <w:spacing w:before="3pt" w:after="3pt"/>
              <w:jc w:val="center"/>
              <w:outlineLvl w:val="0"/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</w:pPr>
            <w:r w:rsidRPr="004B2957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>S</w:t>
            </w:r>
            <w:r w:rsidR="00915840" w:rsidRPr="004B2957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>Ú</w:t>
            </w:r>
            <w:r w:rsidR="00B31A06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 xml:space="preserve">MULA </w:t>
            </w:r>
            <w:r w:rsidR="00B31A06" w:rsidRPr="004F39FA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>DA</w:t>
            </w:r>
            <w:r w:rsidRPr="004F39FA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 xml:space="preserve"> </w:t>
            </w:r>
            <w:r w:rsidR="00FE2F1C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>7</w:t>
            </w:r>
            <w:r w:rsidR="00DE1C31" w:rsidRPr="004F39FA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>ª REUNIÃO</w:t>
            </w:r>
            <w:r w:rsidR="00DE1C31" w:rsidRPr="004B2957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 xml:space="preserve"> ORDINÁRIA </w:t>
            </w:r>
            <w:r w:rsidR="004F39FA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>CTHEP</w:t>
            </w:r>
            <w:r w:rsidRPr="004B2957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>-CAU/BR</w:t>
            </w:r>
          </w:p>
        </w:tc>
      </w:tr>
    </w:tbl>
    <w:p w:rsidR="005E64E0" w:rsidRPr="004B2957" w:rsidRDefault="005E64E0" w:rsidP="003E1D23">
      <w:pPr>
        <w:rPr>
          <w:rFonts w:ascii="Times New Roman" w:eastAsia="MS Mincho" w:hAnsi="Times New Roman"/>
          <w:smallCaps/>
          <w:sz w:val="22"/>
          <w:szCs w:val="22"/>
        </w:rPr>
      </w:pPr>
    </w:p>
    <w:tbl>
      <w:tblPr>
        <w:tblW w:w="454.85pt" w:type="dxa"/>
        <w:jc w:val="center"/>
        <w:tblBorders>
          <w:top w:val="single" w:sz="4" w:space="0" w:color="AEAAAA"/>
          <w:start w:val="single" w:sz="4" w:space="0" w:color="AEAAAA"/>
          <w:bottom w:val="single" w:sz="4" w:space="0" w:color="AEAAAA"/>
          <w:end w:val="single" w:sz="4" w:space="0" w:color="AEAAAA"/>
          <w:insideH w:val="single" w:sz="4" w:space="0" w:color="AEAAAA"/>
          <w:insideV w:val="single" w:sz="4" w:space="0" w:color="AEAAAA"/>
        </w:tblBorders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1997"/>
        <w:gridCol w:w="3230"/>
        <w:gridCol w:w="1448"/>
        <w:gridCol w:w="2422"/>
      </w:tblGrid>
      <w:tr w:rsidR="001441E9" w:rsidRPr="004B2957" w:rsidTr="00DA66EC">
        <w:trPr>
          <w:trHeight w:val="278"/>
          <w:jc w:val="center"/>
        </w:trPr>
        <w:tc>
          <w:tcPr>
            <w:tcW w:w="99.8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:rsidR="001441E9" w:rsidRPr="004B2957" w:rsidRDefault="001441E9" w:rsidP="002B473F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DATA</w:t>
            </w:r>
          </w:p>
        </w:tc>
        <w:tc>
          <w:tcPr>
            <w:tcW w:w="161.5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</w:tcBorders>
            <w:vAlign w:val="center"/>
          </w:tcPr>
          <w:p w:rsidR="001441E9" w:rsidRPr="004B2957" w:rsidRDefault="00FE2F1C" w:rsidP="00551F47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2 de dezembro</w:t>
            </w:r>
            <w:r w:rsidRPr="00E01635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 xml:space="preserve"> de </w:t>
            </w: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2019</w:t>
            </w:r>
          </w:p>
        </w:tc>
        <w:tc>
          <w:tcPr>
            <w:tcW w:w="72.40pt" w:type="dxa"/>
            <w:tcBorders>
              <w:top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:rsidR="001441E9" w:rsidRPr="004B2957" w:rsidRDefault="001441E9" w:rsidP="009F0317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HORÁRIO</w:t>
            </w:r>
          </w:p>
        </w:tc>
        <w:tc>
          <w:tcPr>
            <w:tcW w:w="121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:rsidR="001441E9" w:rsidRPr="004B2957" w:rsidRDefault="00551F47" w:rsidP="004F39FA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 w:rsidRPr="004B2957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9h às 1</w:t>
            </w:r>
            <w:r w:rsidR="004F39FA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9</w:t>
            </w:r>
            <w:r w:rsidRPr="004B2957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h</w:t>
            </w:r>
          </w:p>
        </w:tc>
      </w:tr>
      <w:tr w:rsidR="001441E9" w:rsidRPr="004B2957" w:rsidTr="00D94EDC">
        <w:trPr>
          <w:trHeight w:val="278"/>
          <w:jc w:val="center"/>
        </w:trPr>
        <w:tc>
          <w:tcPr>
            <w:tcW w:w="99.8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:rsidR="001441E9" w:rsidRPr="004B2957" w:rsidRDefault="001441E9" w:rsidP="001441E9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LOCAL</w:t>
            </w:r>
          </w:p>
        </w:tc>
        <w:tc>
          <w:tcPr>
            <w:tcW w:w="355pt" w:type="dxa"/>
            <w:gridSpan w:val="3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:rsidR="001441E9" w:rsidRPr="004B2957" w:rsidRDefault="004F39FA" w:rsidP="001441E9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Brasília-DF, sede do CAU/BR</w:t>
            </w:r>
          </w:p>
        </w:tc>
      </w:tr>
    </w:tbl>
    <w:p w:rsidR="00322472" w:rsidRDefault="00322472" w:rsidP="00BF03B3">
      <w:pPr>
        <w:rPr>
          <w:rFonts w:ascii="Times New Roman" w:eastAsia="MS Mincho" w:hAnsi="Times New Roman"/>
          <w:smallCaps/>
          <w:sz w:val="22"/>
          <w:szCs w:val="22"/>
        </w:rPr>
      </w:pPr>
    </w:p>
    <w:tbl>
      <w:tblPr>
        <w:tblW w:w="453.6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985"/>
        <w:gridCol w:w="4678"/>
        <w:gridCol w:w="2409"/>
      </w:tblGrid>
      <w:tr w:rsidR="004F39FA" w:rsidRPr="00C81FA7" w:rsidTr="004F39FA">
        <w:trPr>
          <w:trHeight w:hRule="exact" w:val="619"/>
        </w:trPr>
        <w:tc>
          <w:tcPr>
            <w:tcW w:w="99.25pt" w:type="dxa"/>
            <w:vMerge w:val="restart"/>
            <w:tcBorders>
              <w:top w:val="single" w:sz="4" w:space="0" w:color="A6A6A6"/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:rsidR="004F39FA" w:rsidRPr="00C81FA7" w:rsidRDefault="004F39FA" w:rsidP="004F39FA">
            <w:pPr>
              <w:spacing w:before="2pt" w:after="2pt"/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  <w:r w:rsidRPr="00C81FA7"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participantes</w:t>
            </w: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4F39FA" w:rsidRPr="00E40D60" w:rsidRDefault="004F39FA" w:rsidP="004F39FA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Arq. e Urb. Patrícia Silva Luz de Macedo</w:t>
            </w:r>
            <w:r w:rsidRPr="00E40D60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(Conselheira Federal - RN)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4F39FA" w:rsidRPr="00C81FA7" w:rsidRDefault="004F39FA" w:rsidP="004F39FA">
            <w:pP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 w:rsidRPr="00C81FA7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Coordenador</w:t>
            </w: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a</w:t>
            </w:r>
          </w:p>
        </w:tc>
      </w:tr>
      <w:tr w:rsidR="004F39FA" w:rsidRPr="00C81FA7" w:rsidTr="004F39FA">
        <w:trPr>
          <w:trHeight w:hRule="exact" w:val="570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:rsidR="004F39FA" w:rsidRPr="00C81FA7" w:rsidRDefault="004F39FA" w:rsidP="004F39FA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4F39FA" w:rsidRPr="00E40D60" w:rsidRDefault="004F39FA" w:rsidP="004F39FA">
            <w:pP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Arq. e Urb. João Carlos Correia (Presidente da ABEA) 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4F39FA" w:rsidRPr="00C81FA7" w:rsidRDefault="004F39FA" w:rsidP="004F39FA">
            <w:pP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 w:rsidRPr="00C81FA7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Coordenador-adjunto</w:t>
            </w:r>
          </w:p>
        </w:tc>
      </w:tr>
      <w:tr w:rsidR="004F39FA" w:rsidRPr="00C81FA7" w:rsidTr="004F39FA">
        <w:trPr>
          <w:trHeight w:hRule="exact" w:val="409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:rsidR="004F39FA" w:rsidRPr="00C81FA7" w:rsidRDefault="004F39FA" w:rsidP="004F39FA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4F39FA" w:rsidRPr="00C95A54" w:rsidRDefault="004F39FA" w:rsidP="004F39FA">
            <w:pPr>
              <w:tabs>
                <w:tab w:val="center" w:pos="212.60pt"/>
                <w:tab w:val="end" w:pos="425.20pt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Arq. e Urb. </w:t>
            </w:r>
            <w:r>
              <w:rPr>
                <w:rFonts w:ascii="Times New Roman" w:hAnsi="Times New Roman"/>
                <w:sz w:val="22"/>
                <w:szCs w:val="22"/>
              </w:rPr>
              <w:t>Jeferson Dantas Navolar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4F39FA" w:rsidRPr="00C81FA7" w:rsidRDefault="004F39FA" w:rsidP="004F39FA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 w:rsidRPr="00C81FA7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Membro</w:t>
            </w:r>
          </w:p>
        </w:tc>
      </w:tr>
      <w:tr w:rsidR="004F39FA" w:rsidRPr="00C81FA7" w:rsidTr="004F39FA">
        <w:trPr>
          <w:trHeight w:hRule="exact" w:val="726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:rsidR="004F39FA" w:rsidRPr="00C81FA7" w:rsidRDefault="004F39FA" w:rsidP="004F39FA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4F39FA" w:rsidRDefault="004F39FA" w:rsidP="004F39FA">
            <w:pPr>
              <w:tabs>
                <w:tab w:val="center" w:pos="212.60pt"/>
                <w:tab w:val="end" w:pos="425.20pt"/>
              </w:tabs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Arq e Urb  José Roberto Geraldine Júnior (Presidente CAU/SP)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4F39FA" w:rsidRPr="00C81FA7" w:rsidRDefault="004F39FA" w:rsidP="004F39FA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Membro</w:t>
            </w:r>
          </w:p>
        </w:tc>
      </w:tr>
      <w:tr w:rsidR="001F3AF0" w:rsidRPr="00C81FA7" w:rsidTr="004F39FA">
        <w:trPr>
          <w:trHeight w:hRule="exact" w:val="568"/>
        </w:trPr>
        <w:tc>
          <w:tcPr>
            <w:tcW w:w="99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:rsidR="001F3AF0" w:rsidRPr="00C81FA7" w:rsidRDefault="001F3AF0" w:rsidP="001F3AF0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 w:rsidRPr="00C81FA7"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Assessoria</w:t>
            </w:r>
          </w:p>
        </w:tc>
        <w:tc>
          <w:tcPr>
            <w:tcW w:w="354.3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4F39FA" w:rsidRDefault="004F39FA" w:rsidP="004F39FA">
            <w:p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0D473F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Assessora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-chefe</w:t>
            </w:r>
            <w:r w:rsidRPr="000D473F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de Relações Institucionais e Parlamentares do CAU/BR Luciana Rubino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.</w:t>
            </w:r>
          </w:p>
          <w:p w:rsidR="001F3AF0" w:rsidRPr="00C81FA7" w:rsidRDefault="001F3AF0" w:rsidP="009D5982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</w:p>
        </w:tc>
      </w:tr>
    </w:tbl>
    <w:p w:rsidR="001441E9" w:rsidRDefault="001441E9" w:rsidP="00E23F40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75pt" w:type="dxa"/>
        <w:tblInd w:w="5.40pt" w:type="dxa"/>
        <w:tblLayout w:type="fixed"/>
        <w:tblLook w:firstRow="1" w:lastRow="0" w:firstColumn="1" w:lastColumn="0" w:noHBand="0" w:noVBand="1"/>
      </w:tblPr>
      <w:tblGrid>
        <w:gridCol w:w="2269"/>
        <w:gridCol w:w="6806"/>
      </w:tblGrid>
      <w:tr w:rsidR="001F3AF0" w:rsidTr="001F3AF0">
        <w:tc>
          <w:tcPr>
            <w:tcW w:w="453.60pt" w:type="dxa"/>
            <w:gridSpan w:val="2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F3AF0" w:rsidRDefault="001F3AF0" w:rsidP="00FE2F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Leitura e aprovação </w:t>
            </w:r>
            <w:r w:rsidR="00FE2F1C">
              <w:rPr>
                <w:rFonts w:ascii="Times New Roman" w:hAnsi="Times New Roman"/>
                <w:b/>
                <w:sz w:val="22"/>
                <w:szCs w:val="22"/>
              </w:rPr>
              <w:t>de Súmulas</w:t>
            </w:r>
          </w:p>
        </w:tc>
      </w:tr>
      <w:tr w:rsidR="001F3AF0" w:rsidTr="001F3AF0"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F3AF0" w:rsidRDefault="001F3AF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40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1F3AF0" w:rsidRDefault="00FE2F1C" w:rsidP="00EC044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Não foram aprovadas súmulas.</w:t>
            </w:r>
          </w:p>
        </w:tc>
      </w:tr>
    </w:tbl>
    <w:p w:rsidR="001F3AF0" w:rsidRDefault="001F3AF0" w:rsidP="001F3AF0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75pt" w:type="dxa"/>
        <w:tblInd w:w="5.40pt" w:type="dxa"/>
        <w:tblLayout w:type="fixed"/>
        <w:tblLook w:firstRow="1" w:lastRow="0" w:firstColumn="1" w:lastColumn="0" w:noHBand="0" w:noVBand="1"/>
      </w:tblPr>
      <w:tblGrid>
        <w:gridCol w:w="2269"/>
        <w:gridCol w:w="6806"/>
      </w:tblGrid>
      <w:tr w:rsidR="001F3AF0" w:rsidTr="001F3AF0">
        <w:tc>
          <w:tcPr>
            <w:tcW w:w="453.60pt" w:type="dxa"/>
            <w:gridSpan w:val="2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F3AF0" w:rsidRDefault="001F3AF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Comunicações</w:t>
            </w:r>
          </w:p>
        </w:tc>
      </w:tr>
      <w:tr w:rsidR="001F3AF0" w:rsidTr="001F3AF0"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F3AF0" w:rsidRDefault="001F3AF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Responsável</w:t>
            </w:r>
          </w:p>
        </w:tc>
        <w:tc>
          <w:tcPr>
            <w:tcW w:w="340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1F3AF0" w:rsidRDefault="004F39F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Membros da CTHEP</w:t>
            </w:r>
          </w:p>
        </w:tc>
      </w:tr>
      <w:tr w:rsidR="001F3AF0" w:rsidTr="001F3AF0"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F3AF0" w:rsidRDefault="001F3AF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Comunicado</w:t>
            </w:r>
          </w:p>
        </w:tc>
        <w:tc>
          <w:tcPr>
            <w:tcW w:w="340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1F3AF0" w:rsidRDefault="004F39F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Sem comunicados.</w:t>
            </w:r>
          </w:p>
        </w:tc>
      </w:tr>
    </w:tbl>
    <w:p w:rsidR="001F3AF0" w:rsidRDefault="001F3AF0" w:rsidP="001F3AF0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p w:rsidR="001F3AF0" w:rsidRPr="00DC7847" w:rsidRDefault="001F3AF0" w:rsidP="001F3AF0">
      <w:pPr>
        <w:shd w:val="clear" w:color="auto" w:fill="D9D9D9"/>
        <w:jc w:val="center"/>
        <w:rPr>
          <w:rFonts w:ascii="Times New Roman" w:eastAsia="MS Mincho" w:hAnsi="Times New Roman"/>
          <w:b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Style w:val="nfaseSutil"/>
          <w:rFonts w:ascii="Times New Roman" w:hAnsi="Times New Roman"/>
          <w:b/>
          <w:i w:val="0"/>
          <w:sz w:val="22"/>
          <w:szCs w:val="22"/>
        </w:rPr>
        <w:t>ORDEM DO DIA</w:t>
      </w:r>
    </w:p>
    <w:p w:rsidR="001F3AF0" w:rsidRDefault="001F3AF0" w:rsidP="001F3AF0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75pt" w:type="dxa"/>
        <w:tblInd w:w="5.40pt" w:type="dxa"/>
        <w:tblLayout w:type="fixed"/>
        <w:tblLook w:firstRow="1" w:lastRow="0" w:firstColumn="1" w:lastColumn="0" w:noHBand="0" w:noVBand="1"/>
      </w:tblPr>
      <w:tblGrid>
        <w:gridCol w:w="2269"/>
        <w:gridCol w:w="6806"/>
      </w:tblGrid>
      <w:tr w:rsidR="001F3AF0" w:rsidTr="001F3AF0"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F3AF0" w:rsidRDefault="001F3AF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340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1F3AF0" w:rsidRDefault="00775B0C" w:rsidP="004F39F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PL 9818/2018 e PDC 901/2019 – </w:t>
            </w:r>
            <w:r w:rsidRPr="00AD5DA6">
              <w:rPr>
                <w:rFonts w:ascii="Times New Roman" w:hAnsi="Times New Roman"/>
                <w:sz w:val="22"/>
                <w:szCs w:val="22"/>
              </w:rPr>
              <w:t>Acordo com a CTASP</w:t>
            </w:r>
          </w:p>
        </w:tc>
      </w:tr>
      <w:tr w:rsidR="001F3AF0" w:rsidTr="001F3AF0"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F3AF0" w:rsidRDefault="001F3AF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340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1F3AF0" w:rsidRDefault="004F39F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CTHEP</w:t>
            </w:r>
          </w:p>
        </w:tc>
      </w:tr>
      <w:tr w:rsidR="001F3AF0" w:rsidTr="00775B0C">
        <w:trPr>
          <w:trHeight w:val="400"/>
        </w:trPr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F3AF0" w:rsidRDefault="001F3AF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340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1F3AF0" w:rsidRDefault="004F39F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1F3AF0" w:rsidTr="001F3AF0"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F3AF0" w:rsidRDefault="001F3AF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40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2E5BDF" w:rsidRDefault="00775B0C" w:rsidP="003E385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2195">
              <w:rPr>
                <w:rFonts w:ascii="Times New Roman" w:hAnsi="Times New Roman"/>
                <w:sz w:val="22"/>
                <w:szCs w:val="22"/>
              </w:rPr>
              <w:t xml:space="preserve">Reformulação do acordo conforme demandas do CONFEA para </w:t>
            </w:r>
            <w:r w:rsidR="003E3853">
              <w:rPr>
                <w:rFonts w:ascii="Times New Roman" w:hAnsi="Times New Roman"/>
                <w:sz w:val="22"/>
                <w:szCs w:val="22"/>
              </w:rPr>
              <w:t>atingimento de</w:t>
            </w:r>
            <w:r w:rsidRPr="00FA2195">
              <w:rPr>
                <w:rFonts w:ascii="Times New Roman" w:hAnsi="Times New Roman"/>
                <w:sz w:val="22"/>
                <w:szCs w:val="22"/>
              </w:rPr>
              <w:t xml:space="preserve"> êxito na redação final do Substitutivo apresentado pela Deputada Flavia Morais</w:t>
            </w:r>
            <w:r w:rsidR="003E3853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:rsidR="001F3AF0" w:rsidRPr="00EC044C" w:rsidRDefault="003E3853" w:rsidP="002E5BDF">
            <w:pPr>
              <w:jc w:val="both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Houve também</w:t>
            </w:r>
            <w:r w:rsidR="00775B0C" w:rsidRPr="00FA219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a</w:t>
            </w:r>
            <w:r w:rsidR="00775B0C" w:rsidRPr="00FA2195">
              <w:rPr>
                <w:rFonts w:ascii="Times New Roman" w:hAnsi="Times New Roman"/>
                <w:sz w:val="22"/>
                <w:szCs w:val="22"/>
              </w:rPr>
              <w:t xml:space="preserve"> participação dos Conselheiros na CTASP </w:t>
            </w:r>
            <w:r>
              <w:rPr>
                <w:rFonts w:ascii="Times New Roman" w:hAnsi="Times New Roman"/>
                <w:sz w:val="22"/>
                <w:szCs w:val="22"/>
              </w:rPr>
              <w:t>com a presença da</w:t>
            </w:r>
            <w:r w:rsidR="00775B0C" w:rsidRPr="00FA2195">
              <w:rPr>
                <w:rFonts w:ascii="Times New Roman" w:hAnsi="Times New Roman"/>
                <w:sz w:val="22"/>
                <w:szCs w:val="22"/>
              </w:rPr>
              <w:t xml:space="preserve"> Deputada</w:t>
            </w:r>
            <w:r w:rsidRPr="00FA2195">
              <w:rPr>
                <w:rFonts w:ascii="Times New Roman" w:hAnsi="Times New Roman"/>
                <w:sz w:val="22"/>
                <w:szCs w:val="22"/>
              </w:rPr>
              <w:t xml:space="preserve"> Flavia Morais</w:t>
            </w:r>
            <w:r w:rsidR="00775B0C" w:rsidRPr="00FA2195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775B0C">
              <w:rPr>
                <w:rFonts w:ascii="Times New Roman" w:hAnsi="Times New Roman"/>
                <w:sz w:val="22"/>
                <w:szCs w:val="22"/>
              </w:rPr>
              <w:t>Foi aprovada r</w:t>
            </w:r>
            <w:r w:rsidR="00775B0C" w:rsidRPr="00FA2195">
              <w:rPr>
                <w:rFonts w:ascii="Times New Roman" w:hAnsi="Times New Roman"/>
                <w:sz w:val="22"/>
                <w:szCs w:val="22"/>
              </w:rPr>
              <w:t>edação de proposta de Alteração da Resolução nº 51/2013 conforme acordo estabelecido com as referidas entidades</w:t>
            </w:r>
            <w:r w:rsidR="00775B0C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1F3AF0" w:rsidRDefault="001F3AF0" w:rsidP="001F3AF0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75pt" w:type="dxa"/>
        <w:tblInd w:w="5.40pt" w:type="dxa"/>
        <w:tblLayout w:type="fixed"/>
        <w:tblLook w:firstRow="1" w:lastRow="0" w:firstColumn="1" w:lastColumn="0" w:noHBand="0" w:noVBand="1"/>
      </w:tblPr>
      <w:tblGrid>
        <w:gridCol w:w="2269"/>
        <w:gridCol w:w="6806"/>
      </w:tblGrid>
      <w:tr w:rsidR="004F39FA" w:rsidTr="005D6F18"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4F39FA" w:rsidRDefault="004F39FA" w:rsidP="005D6F1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340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4F39FA" w:rsidRDefault="00775B0C" w:rsidP="00775B0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Protocolo SICCAU nº 580672/2017</w:t>
            </w:r>
            <w:r w:rsidRPr="001F4A69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criado em 19/09/2017, que trata do </w:t>
            </w:r>
            <w:r w:rsidRPr="006E29C5">
              <w:rPr>
                <w:rFonts w:ascii="Times New Roman" w:hAnsi="Times New Roman"/>
                <w:sz w:val="22"/>
                <w:szCs w:val="22"/>
              </w:rPr>
              <w:t>envio da Súmula Conjunta da 13ª Reunião da CTHEP - CTHI, juntamente com Proposta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6E29C5">
              <w:rPr>
                <w:rFonts w:ascii="Times New Roman" w:hAnsi="Times New Roman"/>
                <w:sz w:val="22"/>
                <w:szCs w:val="22"/>
              </w:rPr>
              <w:t xml:space="preserve"> nº</w:t>
            </w:r>
            <w:r>
              <w:rPr>
                <w:rFonts w:ascii="Times New Roman" w:hAnsi="Times New Roman"/>
                <w:sz w:val="22"/>
                <w:szCs w:val="22"/>
              </w:rPr>
              <w:t>s 01/2017, 02/2017 e 03/2017</w:t>
            </w:r>
            <w:r w:rsidRPr="006E29C5">
              <w:rPr>
                <w:rFonts w:ascii="Times New Roman" w:hAnsi="Times New Roman"/>
                <w:sz w:val="22"/>
                <w:szCs w:val="22"/>
              </w:rPr>
              <w:t xml:space="preserve"> e anexos, para direcionamento e análise. Os dois anexos compreendem minutas de Resolução Conjunta </w:t>
            </w:r>
            <w:r>
              <w:rPr>
                <w:rFonts w:ascii="Times New Roman" w:hAnsi="Times New Roman"/>
                <w:sz w:val="22"/>
                <w:szCs w:val="22"/>
              </w:rPr>
              <w:t>do</w:t>
            </w:r>
            <w:r w:rsidRPr="006E29C5">
              <w:rPr>
                <w:rFonts w:ascii="Times New Roman" w:hAnsi="Times New Roman"/>
                <w:sz w:val="22"/>
                <w:szCs w:val="22"/>
              </w:rPr>
              <w:t xml:space="preserve"> CAU/BR e CONFEA</w:t>
            </w:r>
            <w:r>
              <w:rPr>
                <w:rFonts w:ascii="Times New Roman" w:hAnsi="Times New Roman"/>
                <w:sz w:val="22"/>
                <w:szCs w:val="22"/>
              </w:rPr>
              <w:t>. Para conhecimento e eventuais encaminhamentos.</w:t>
            </w:r>
          </w:p>
        </w:tc>
      </w:tr>
      <w:tr w:rsidR="004F39FA" w:rsidTr="005D6F18"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4F39FA" w:rsidRDefault="004F39FA" w:rsidP="005D6F1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340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4F39FA" w:rsidRDefault="004F39FA" w:rsidP="005D6F1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CTHEP</w:t>
            </w:r>
          </w:p>
        </w:tc>
      </w:tr>
      <w:tr w:rsidR="004F39FA" w:rsidTr="005D6F18"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4F39FA" w:rsidRDefault="004F39FA" w:rsidP="005D6F1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340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4F39FA" w:rsidRDefault="004F39FA" w:rsidP="005D6F1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4F39FA" w:rsidTr="005D6F18"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4F39FA" w:rsidRDefault="004F39FA" w:rsidP="005D6F1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40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4F39FA" w:rsidRPr="00EC044C" w:rsidRDefault="004F39FA" w:rsidP="005D6F18">
            <w:pPr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Não discutido.    </w:t>
            </w:r>
          </w:p>
        </w:tc>
      </w:tr>
    </w:tbl>
    <w:p w:rsidR="004F39FA" w:rsidRDefault="004F39FA" w:rsidP="004F39FA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75pt" w:type="dxa"/>
        <w:tblInd w:w="5.40pt" w:type="dxa"/>
        <w:tblLayout w:type="fixed"/>
        <w:tblLook w:firstRow="1" w:lastRow="0" w:firstColumn="1" w:lastColumn="0" w:noHBand="0" w:noVBand="1"/>
      </w:tblPr>
      <w:tblGrid>
        <w:gridCol w:w="2269"/>
        <w:gridCol w:w="6806"/>
      </w:tblGrid>
      <w:tr w:rsidR="004F39FA" w:rsidTr="005D6F18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4F39FA" w:rsidRDefault="004F39FA" w:rsidP="005D6F1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340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775B0C" w:rsidRDefault="00775B0C" w:rsidP="00775B0C">
            <w:pPr>
              <w:spacing w:after="6pt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Protocolos SICCAU recebidos para apreciação pela CTHEP que tratam sobre Engenharia de Segurança do Trabalho:</w:t>
            </w:r>
          </w:p>
          <w:p w:rsidR="00775B0C" w:rsidRDefault="00775B0C" w:rsidP="00775B0C">
            <w:pPr>
              <w:spacing w:after="6p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Pr="00E60312">
              <w:rPr>
                <w:rFonts w:ascii="Times New Roman" w:hAnsi="Times New Roman"/>
                <w:b/>
                <w:sz w:val="22"/>
                <w:szCs w:val="22"/>
              </w:rPr>
              <w:t>. SICCAU nº 813319/2019</w:t>
            </w:r>
            <w:r>
              <w:rPr>
                <w:rFonts w:ascii="Times New Roman" w:hAnsi="Times New Roman"/>
                <w:sz w:val="22"/>
                <w:szCs w:val="22"/>
              </w:rPr>
              <w:t>:  O</w:t>
            </w:r>
            <w:r w:rsidRPr="00E60312">
              <w:rPr>
                <w:rFonts w:ascii="Times New Roman" w:hAnsi="Times New Roman"/>
                <w:sz w:val="22"/>
                <w:szCs w:val="22"/>
              </w:rPr>
              <w:t xml:space="preserve">fício 013/2019 PRES-CAU/PB, </w:t>
            </w:r>
            <w:r w:rsidRPr="00E60312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solicitando providências do CAU/BR, no sentido das assessorias jurídica e parlamentar tomarem as decisões que acharem mais pertinentes no tocante </w:t>
            </w:r>
            <w:r>
              <w:rPr>
                <w:rFonts w:ascii="Times New Roman" w:hAnsi="Times New Roman"/>
                <w:sz w:val="22"/>
                <w:szCs w:val="22"/>
              </w:rPr>
              <w:t>a</w:t>
            </w:r>
            <w:r w:rsidRPr="00E60312">
              <w:rPr>
                <w:rFonts w:ascii="Times New Roman" w:hAnsi="Times New Roman"/>
                <w:sz w:val="22"/>
                <w:szCs w:val="22"/>
              </w:rPr>
              <w:t xml:space="preserve"> conflito de Leis Federais sobre a atribuição de Engenharia de Segurança do Trabalho.</w:t>
            </w:r>
          </w:p>
          <w:p w:rsidR="00775B0C" w:rsidRPr="00C61757" w:rsidRDefault="00775B0C" w:rsidP="00775B0C">
            <w:pPr>
              <w:spacing w:after="6p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2. SICCAU nº </w:t>
            </w:r>
            <w:r w:rsidRPr="00DC1910">
              <w:rPr>
                <w:rFonts w:ascii="Times New Roman" w:hAnsi="Times New Roman"/>
                <w:b/>
                <w:sz w:val="22"/>
                <w:szCs w:val="22"/>
              </w:rPr>
              <w:t>892261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Pr="00DC1910">
              <w:rPr>
                <w:rFonts w:ascii="Times New Roman" w:hAnsi="Times New Roman"/>
                <w:b/>
                <w:sz w:val="22"/>
                <w:szCs w:val="22"/>
              </w:rPr>
              <w:t>2019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DC1910">
              <w:rPr>
                <w:rFonts w:ascii="Times New Roman" w:hAnsi="Times New Roman"/>
                <w:sz w:val="22"/>
                <w:szCs w:val="22"/>
              </w:rPr>
              <w:t xml:space="preserve">Deliberação nº 063/2019-CEF-CAU/BR encaminha as Deliberações nº 39/2019-CEF-CAU/BR e Deliberação nº 47/2019-CEP-CAU/BR que tratam da carga horária e estrutura curricular para atribuições de Engenheiro de Segurança Trabalho </w:t>
            </w:r>
            <w:r w:rsidRPr="00C61757">
              <w:rPr>
                <w:rFonts w:ascii="Times New Roman" w:hAnsi="Times New Roman"/>
                <w:sz w:val="22"/>
                <w:szCs w:val="22"/>
              </w:rPr>
              <w:t>no CAU para as devidas providências da AIP, conforme alínea c do item 3 da Deliberação n' 039 da CEF e item 4 da Deliberação nº 047 da CEP.</w:t>
            </w:r>
          </w:p>
          <w:p w:rsidR="004F39FA" w:rsidRPr="004851AF" w:rsidRDefault="00775B0C" w:rsidP="00775B0C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C61757">
              <w:rPr>
                <w:rFonts w:ascii="Times New Roman" w:hAnsi="Times New Roman"/>
                <w:b/>
                <w:sz w:val="22"/>
                <w:szCs w:val="22"/>
              </w:rPr>
              <w:t>3. SICCAU nº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s</w:t>
            </w:r>
            <w:r w:rsidRPr="00C61757">
              <w:rPr>
                <w:rFonts w:ascii="Times New Roman" w:hAnsi="Times New Roman"/>
                <w:b/>
                <w:sz w:val="22"/>
                <w:szCs w:val="22"/>
              </w:rPr>
              <w:t xml:space="preserve"> 951345/2019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e 929815/2019</w:t>
            </w:r>
            <w:r w:rsidRPr="00C61757">
              <w:rPr>
                <w:rFonts w:ascii="Times New Roman" w:hAnsi="Times New Roman"/>
                <w:sz w:val="22"/>
                <w:szCs w:val="22"/>
              </w:rPr>
              <w:t>: Deliberação nº 073/2019-CEF-CAU/BR que aprova o Parecer Técnico nº 003/CEF/2019 como subsídio às decisões do CAU/BR sobre o tema Engenharia de Segurança do Trabalho, para conhecimento da CTHEP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em resposta </w:t>
            </w:r>
            <w:r w:rsidRPr="00C61757">
              <w:rPr>
                <w:rFonts w:ascii="Times New Roman" w:hAnsi="Times New Roman"/>
                <w:sz w:val="22"/>
                <w:szCs w:val="22"/>
              </w:rPr>
              <w:t>ao Ofício CTHEP nº 008-2019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DC5CE7">
              <w:rPr>
                <w:rFonts w:ascii="Times New Roman" w:hAnsi="Times New Roman"/>
                <w:sz w:val="22"/>
                <w:szCs w:val="22"/>
              </w:rPr>
              <w:t>que dispõe sobre o Currículo Básico do Curso de Especialização em Engenharia de Segurança do Trabalho</w:t>
            </w:r>
            <w:r w:rsidRPr="00C61757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4F39FA" w:rsidTr="005D6F18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4F39FA" w:rsidRDefault="004F39FA" w:rsidP="005D6F1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Fonte</w:t>
            </w:r>
          </w:p>
        </w:tc>
        <w:tc>
          <w:tcPr>
            <w:tcW w:w="340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4F39FA" w:rsidRPr="007620CE" w:rsidRDefault="004F39FA" w:rsidP="005D6F1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CTHEP</w:t>
            </w:r>
          </w:p>
        </w:tc>
      </w:tr>
      <w:tr w:rsidR="004F39FA" w:rsidTr="005D6F18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4F39FA" w:rsidRDefault="004F39FA" w:rsidP="005D6F1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340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4F39FA" w:rsidRPr="007620CE" w:rsidRDefault="004F39FA" w:rsidP="005D6F18">
            <w:pPr>
              <w:spacing w:line="14.40pt" w:lineRule="auto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4F39FA" w:rsidTr="002E5BDF">
        <w:trPr>
          <w:trHeight w:val="218"/>
        </w:trPr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:rsidR="004F39FA" w:rsidRDefault="004F39FA" w:rsidP="005D6F1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40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4F39FA" w:rsidRPr="004C2205" w:rsidRDefault="00775B0C" w:rsidP="004F39FA">
            <w:pPr>
              <w:spacing w:before="6pt" w:after="6pt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Não discutido.</w:t>
            </w:r>
          </w:p>
        </w:tc>
      </w:tr>
    </w:tbl>
    <w:p w:rsidR="004F39FA" w:rsidRDefault="004F39FA" w:rsidP="004F39FA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p w:rsidR="004F39FA" w:rsidRDefault="004F39FA" w:rsidP="001F3AF0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p w:rsidR="00641284" w:rsidRPr="004B2957" w:rsidRDefault="00641284" w:rsidP="00641284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p w:rsidR="009038FB" w:rsidRDefault="009038FB" w:rsidP="009038FB">
      <w:pPr>
        <w:jc w:val="center"/>
        <w:rPr>
          <w:rFonts w:ascii="Times New Roman" w:hAnsi="Times New Roman"/>
          <w:sz w:val="22"/>
          <w:szCs w:val="22"/>
          <w:lang w:eastAsia="pt-BR"/>
        </w:rPr>
      </w:pPr>
      <w:r w:rsidRPr="004F39FA">
        <w:rPr>
          <w:rFonts w:ascii="Times New Roman" w:hAnsi="Times New Roman"/>
          <w:sz w:val="22"/>
          <w:szCs w:val="22"/>
          <w:lang w:eastAsia="pt-BR"/>
        </w:rPr>
        <w:t xml:space="preserve">Brasília, </w:t>
      </w:r>
      <w:r w:rsidR="008A072A">
        <w:rPr>
          <w:rFonts w:ascii="Times New Roman" w:hAnsi="Times New Roman"/>
          <w:sz w:val="22"/>
          <w:szCs w:val="22"/>
          <w:lang w:eastAsia="pt-BR"/>
        </w:rPr>
        <w:t>15</w:t>
      </w:r>
      <w:r w:rsidRPr="004F39FA">
        <w:rPr>
          <w:rFonts w:ascii="Times New Roman" w:hAnsi="Times New Roman"/>
          <w:sz w:val="22"/>
          <w:szCs w:val="22"/>
          <w:lang w:eastAsia="pt-BR"/>
        </w:rPr>
        <w:t xml:space="preserve"> de </w:t>
      </w:r>
      <w:r w:rsidR="008A072A">
        <w:rPr>
          <w:rFonts w:ascii="Times New Roman" w:hAnsi="Times New Roman"/>
          <w:sz w:val="22"/>
          <w:szCs w:val="22"/>
          <w:lang w:eastAsia="pt-BR"/>
        </w:rPr>
        <w:t>abril</w:t>
      </w:r>
      <w:r w:rsidRPr="004F39FA">
        <w:rPr>
          <w:rFonts w:ascii="Times New Roman" w:hAnsi="Times New Roman"/>
          <w:sz w:val="22"/>
          <w:szCs w:val="22"/>
          <w:lang w:eastAsia="pt-BR"/>
        </w:rPr>
        <w:t xml:space="preserve"> de 20</w:t>
      </w:r>
      <w:r w:rsidR="008A072A">
        <w:rPr>
          <w:rFonts w:ascii="Times New Roman" w:hAnsi="Times New Roman"/>
          <w:sz w:val="22"/>
          <w:szCs w:val="22"/>
          <w:lang w:eastAsia="pt-BR"/>
        </w:rPr>
        <w:t>20</w:t>
      </w:r>
      <w:r w:rsidRPr="004F39FA">
        <w:rPr>
          <w:rFonts w:ascii="Times New Roman" w:hAnsi="Times New Roman"/>
          <w:sz w:val="22"/>
          <w:szCs w:val="22"/>
          <w:lang w:eastAsia="pt-BR"/>
        </w:rPr>
        <w:t>.</w:t>
      </w:r>
    </w:p>
    <w:p w:rsidR="009038FB" w:rsidRDefault="009038FB" w:rsidP="009038FB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9038FB" w:rsidRDefault="009038FB" w:rsidP="009038FB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9038FB" w:rsidRDefault="009038FB" w:rsidP="009038FB">
      <w:pPr>
        <w:jc w:val="both"/>
        <w:rPr>
          <w:rFonts w:ascii="Times New Roman" w:hAnsi="Times New Roman"/>
          <w:b/>
          <w:color w:val="000000"/>
          <w:spacing w:val="4"/>
          <w:sz w:val="22"/>
          <w:szCs w:val="22"/>
          <w:lang w:eastAsia="pt-BR"/>
        </w:rPr>
      </w:pPr>
      <w:r>
        <w:rPr>
          <w:rFonts w:ascii="Times New Roman" w:hAnsi="Times New Roman"/>
          <w:bCs/>
          <w:color w:val="000000"/>
          <w:spacing w:val="4"/>
          <w:sz w:val="22"/>
          <w:szCs w:val="22"/>
          <w:lang w:eastAsia="pt-BR"/>
        </w:rPr>
        <w:t xml:space="preserve">Considerando a autorização do Conselho Diretor, </w:t>
      </w: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a necessidade de ações cautelosas em defesa da saúde dos membros do Plenário, convidados e colaboradores do Conselho e a implantação de reuniões deliberativas virtuais, </w:t>
      </w:r>
      <w:r>
        <w:rPr>
          <w:rFonts w:ascii="Times New Roman" w:hAnsi="Times New Roman"/>
          <w:b/>
          <w:color w:val="000000"/>
          <w:spacing w:val="4"/>
          <w:sz w:val="22"/>
          <w:szCs w:val="22"/>
          <w:lang w:eastAsia="pt-BR"/>
        </w:rPr>
        <w:t>atesto a veracidade e a autenticidade das informações prestadas.</w:t>
      </w:r>
    </w:p>
    <w:p w:rsidR="009038FB" w:rsidRDefault="009038FB" w:rsidP="009038FB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9038FB" w:rsidRDefault="009038FB" w:rsidP="009038FB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9038FB" w:rsidRDefault="009038FB" w:rsidP="009038FB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9038FB" w:rsidRDefault="009038FB" w:rsidP="009038FB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9038FB" w:rsidRDefault="009038FB" w:rsidP="009038FB">
      <w:pPr>
        <w:spacing w:before="0.10pt" w:after="0.10pt" w:line="13.80pt" w:lineRule="auto"/>
        <w:jc w:val="center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>DANIELA DEMARTINI</w:t>
      </w:r>
    </w:p>
    <w:p w:rsidR="009038FB" w:rsidRDefault="009038FB" w:rsidP="009038FB">
      <w:pPr>
        <w:tabs>
          <w:tab w:val="start" w:pos="78pt"/>
        </w:tabs>
        <w:spacing w:before="0.10pt" w:after="0.10pt" w:line="13.80pt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Secretária-Geral da Mesa do CAU/BR</w:t>
      </w:r>
    </w:p>
    <w:p w:rsidR="009038FB" w:rsidRDefault="009038FB" w:rsidP="009038FB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9038FB" w:rsidRDefault="009038FB" w:rsidP="009038FB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9038FB" w:rsidRDefault="009038FB" w:rsidP="009038FB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9038FB" w:rsidRDefault="004F39FA" w:rsidP="009038FB">
      <w:pPr>
        <w:jc w:val="center"/>
        <w:rPr>
          <w:rFonts w:ascii="Times New Roman" w:hAnsi="Times New Roman"/>
          <w:b/>
          <w:sz w:val="22"/>
          <w:szCs w:val="22"/>
          <w:lang w:eastAsia="pt-BR"/>
        </w:rPr>
      </w:pPr>
      <w:r>
        <w:rPr>
          <w:rFonts w:ascii="Times New Roman" w:hAnsi="Times New Roman"/>
          <w:b/>
          <w:sz w:val="22"/>
          <w:szCs w:val="22"/>
          <w:highlight w:val="yellow"/>
          <w:lang w:eastAsia="pt-BR"/>
        </w:rPr>
        <w:br w:type="page"/>
      </w:r>
      <w:r w:rsidR="008A072A">
        <w:rPr>
          <w:rFonts w:ascii="Times New Roman" w:hAnsi="Times New Roman"/>
          <w:b/>
          <w:sz w:val="22"/>
          <w:szCs w:val="22"/>
          <w:lang w:eastAsia="pt-BR"/>
        </w:rPr>
        <w:lastRenderedPageBreak/>
        <w:t>1</w:t>
      </w:r>
      <w:r w:rsidR="009038FB">
        <w:rPr>
          <w:rFonts w:ascii="Times New Roman" w:hAnsi="Times New Roman"/>
          <w:b/>
          <w:sz w:val="22"/>
          <w:szCs w:val="22"/>
          <w:lang w:eastAsia="pt-BR"/>
        </w:rPr>
        <w:t xml:space="preserve">ª </w:t>
      </w:r>
      <w:r w:rsidR="009038FB" w:rsidRPr="004F39FA">
        <w:rPr>
          <w:rFonts w:ascii="Times New Roman" w:hAnsi="Times New Roman"/>
          <w:b/>
          <w:sz w:val="22"/>
          <w:szCs w:val="22"/>
          <w:lang w:eastAsia="pt-BR"/>
        </w:rPr>
        <w:t xml:space="preserve">REUNIÃO </w:t>
      </w:r>
      <w:r w:rsidR="008A072A">
        <w:rPr>
          <w:rFonts w:ascii="Times New Roman" w:hAnsi="Times New Roman"/>
          <w:b/>
          <w:sz w:val="22"/>
          <w:szCs w:val="22"/>
          <w:lang w:eastAsia="pt-BR"/>
        </w:rPr>
        <w:t>EXTRA</w:t>
      </w:r>
      <w:r w:rsidR="009038FB" w:rsidRPr="004F39FA">
        <w:rPr>
          <w:rFonts w:ascii="Times New Roman" w:hAnsi="Times New Roman"/>
          <w:b/>
          <w:sz w:val="22"/>
          <w:szCs w:val="22"/>
          <w:lang w:eastAsia="pt-BR"/>
        </w:rPr>
        <w:t xml:space="preserve">ORDINÁRIA DA </w:t>
      </w:r>
      <w:r w:rsidRPr="004F39FA">
        <w:rPr>
          <w:rFonts w:ascii="Times New Roman" w:hAnsi="Times New Roman"/>
          <w:b/>
          <w:sz w:val="22"/>
          <w:szCs w:val="22"/>
          <w:lang w:eastAsia="pt-BR"/>
        </w:rPr>
        <w:t>CTHEP-CAU/BR</w:t>
      </w:r>
    </w:p>
    <w:p w:rsidR="008A072A" w:rsidRPr="008A072A" w:rsidRDefault="008A072A" w:rsidP="009038FB">
      <w:pPr>
        <w:jc w:val="center"/>
        <w:rPr>
          <w:rFonts w:ascii="Times New Roman" w:hAnsi="Times New Roman"/>
          <w:bCs/>
          <w:sz w:val="22"/>
          <w:szCs w:val="22"/>
          <w:lang w:eastAsia="pt-BR"/>
        </w:rPr>
      </w:pPr>
      <w:r w:rsidRPr="008A072A">
        <w:rPr>
          <w:rFonts w:ascii="Times New Roman" w:hAnsi="Times New Roman"/>
          <w:bCs/>
          <w:sz w:val="22"/>
          <w:szCs w:val="22"/>
          <w:lang w:eastAsia="pt-BR"/>
        </w:rPr>
        <w:t>Videoconferência</w:t>
      </w:r>
    </w:p>
    <w:p w:rsidR="009038FB" w:rsidRDefault="009038FB" w:rsidP="009038FB">
      <w:pPr>
        <w:tabs>
          <w:tab w:val="center" w:pos="212.60pt"/>
          <w:tab w:val="end" w:pos="425.20pt"/>
        </w:tabs>
        <w:jc w:val="center"/>
        <w:rPr>
          <w:rFonts w:ascii="Times New Roman" w:eastAsia="Calibri" w:hAnsi="Times New Roman"/>
          <w:sz w:val="22"/>
          <w:szCs w:val="22"/>
        </w:rPr>
      </w:pPr>
    </w:p>
    <w:p w:rsidR="009038FB" w:rsidRDefault="009038FB" w:rsidP="009038FB">
      <w:pPr>
        <w:tabs>
          <w:tab w:val="center" w:pos="212.60pt"/>
          <w:tab w:val="end" w:pos="425.20pt"/>
        </w:tabs>
        <w:rPr>
          <w:rFonts w:ascii="Times New Roman" w:eastAsia="Calibri" w:hAnsi="Times New Roman"/>
          <w:b/>
          <w:sz w:val="22"/>
          <w:szCs w:val="22"/>
        </w:rPr>
      </w:pPr>
    </w:p>
    <w:p w:rsidR="009038FB" w:rsidRDefault="009038FB" w:rsidP="009038FB">
      <w:pPr>
        <w:spacing w:after="6pt"/>
        <w:jc w:val="center"/>
        <w:rPr>
          <w:rFonts w:ascii="Times New Roman" w:hAnsi="Times New Roman"/>
          <w:b/>
          <w:sz w:val="22"/>
          <w:szCs w:val="22"/>
          <w:lang w:eastAsia="pt-BR"/>
        </w:rPr>
      </w:pPr>
      <w:r>
        <w:rPr>
          <w:rFonts w:ascii="Times New Roman" w:hAnsi="Times New Roman"/>
          <w:b/>
          <w:sz w:val="22"/>
          <w:szCs w:val="22"/>
          <w:lang w:eastAsia="pt-BR"/>
        </w:rPr>
        <w:t>Folha de Votação</w:t>
      </w:r>
    </w:p>
    <w:tbl>
      <w:tblPr>
        <w:tblW w:w="503.25pt" w:type="dxa"/>
        <w:tblInd w:w="-22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134"/>
        <w:gridCol w:w="2268"/>
        <w:gridCol w:w="3402"/>
        <w:gridCol w:w="709"/>
        <w:gridCol w:w="851"/>
        <w:gridCol w:w="708"/>
        <w:gridCol w:w="993"/>
      </w:tblGrid>
      <w:tr w:rsidR="009038FB" w:rsidTr="009038FB">
        <w:tc>
          <w:tcPr>
            <w:tcW w:w="56.7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9038FB" w:rsidRDefault="009038FB">
            <w:pPr>
              <w:ind w:start="-2.80pt" w:end="-5.40pt"/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UF</w:t>
            </w:r>
          </w:p>
        </w:tc>
        <w:tc>
          <w:tcPr>
            <w:tcW w:w="113.4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038FB" w:rsidRDefault="009038F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:rsidR="009038FB" w:rsidRDefault="009038F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Função</w:t>
            </w:r>
          </w:p>
        </w:tc>
        <w:tc>
          <w:tcPr>
            <w:tcW w:w="170.1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9038FB" w:rsidRDefault="009038F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Conselheiro</w:t>
            </w:r>
          </w:p>
        </w:tc>
        <w:tc>
          <w:tcPr>
            <w:tcW w:w="163.0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9038FB" w:rsidRDefault="009038F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Votação</w:t>
            </w:r>
          </w:p>
        </w:tc>
      </w:tr>
      <w:tr w:rsidR="009038FB" w:rsidTr="009038FB">
        <w:tc>
          <w:tcPr>
            <w:tcW w:w="503.2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9038FB" w:rsidRDefault="009038FB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113.4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9038FB" w:rsidRDefault="009038FB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170.1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9038FB" w:rsidRDefault="009038FB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9038FB" w:rsidRDefault="009038F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Sim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9038FB" w:rsidRDefault="009038FB">
            <w:pPr>
              <w:ind w:start="-2.65pt" w:end="-2.20pt"/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Não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9038FB" w:rsidRDefault="009038F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Abst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9038FB" w:rsidRDefault="009038F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Ausên</w:t>
            </w:r>
          </w:p>
        </w:tc>
      </w:tr>
      <w:tr w:rsidR="009038FB" w:rsidTr="009038FB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038FB" w:rsidRDefault="00AF770E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PB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9038FB" w:rsidRDefault="009038FB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Coordenador</w:t>
            </w:r>
            <w:r w:rsidR="004F39FA">
              <w:rPr>
                <w:rFonts w:ascii="Times New Roman" w:hAnsi="Times New Roman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038FB" w:rsidRDefault="004F39FA" w:rsidP="004F39F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Patrícia Silva Luz de Macedo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038FB" w:rsidRDefault="004F39FA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038FB" w:rsidRDefault="009038FB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038FB" w:rsidRDefault="009038FB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038FB" w:rsidRDefault="009038FB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9038FB" w:rsidTr="009038FB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038FB" w:rsidRDefault="00AF770E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9038FB" w:rsidRDefault="009038FB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Coordenador-Adjunto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038FB" w:rsidRDefault="004F39FA" w:rsidP="004F39F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João Carlos Correia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038FB" w:rsidRDefault="004F39FA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038FB" w:rsidRDefault="009038FB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038FB" w:rsidRDefault="009038FB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038FB" w:rsidRDefault="009038FB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9038FB" w:rsidTr="009038FB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038FB" w:rsidRDefault="00AF770E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PR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9038FB" w:rsidRDefault="009038FB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038FB" w:rsidRDefault="004F39FA" w:rsidP="004F39F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Jeferson Dantas Navolar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038FB" w:rsidRDefault="009038FB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038FB" w:rsidRDefault="009038FB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038FB" w:rsidRDefault="009038FB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038FB" w:rsidRDefault="004F39FA" w:rsidP="004F39FA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</w:tr>
      <w:tr w:rsidR="009038FB" w:rsidTr="009038FB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038FB" w:rsidRDefault="00AF770E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SP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9038FB" w:rsidRDefault="009038FB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038FB" w:rsidRDefault="004F39FA" w:rsidP="004F39F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José Roberto Geraldine Júnior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038FB" w:rsidRDefault="004F39FA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038FB" w:rsidRDefault="009038FB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038FB" w:rsidRDefault="009038FB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038FB" w:rsidRDefault="009038FB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9038FB" w:rsidTr="009038FB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038FB" w:rsidRDefault="00AF770E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PA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9038FB" w:rsidRDefault="009038FB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038FB" w:rsidRDefault="00297B8F" w:rsidP="004F39F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Juliano Ximenes Pontes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038FB" w:rsidRDefault="009038FB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038FB" w:rsidRDefault="009038FB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038FB" w:rsidRDefault="009038FB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038FB" w:rsidRDefault="004F39FA" w:rsidP="004F39FA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</w:tr>
      <w:tr w:rsidR="009038FB" w:rsidTr="009038FB">
        <w:trPr>
          <w:trHeight w:val="20"/>
        </w:trPr>
        <w:tc>
          <w:tcPr>
            <w:tcW w:w="56.7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vAlign w:val="center"/>
          </w:tcPr>
          <w:p w:rsidR="009038FB" w:rsidRDefault="009038FB">
            <w:pPr>
              <w:ind w:start="-2.80pt" w:end="-5.40pt"/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3.4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9038FB" w:rsidRDefault="009038FB">
            <w:pPr>
              <w:rPr>
                <w:rFonts w:ascii="Times New Roman" w:hAnsi="Times New Roman"/>
                <w:snapToGrid w:val="0"/>
                <w:sz w:val="22"/>
                <w:szCs w:val="22"/>
                <w:lang w:eastAsia="pt-BR"/>
              </w:rPr>
            </w:pPr>
          </w:p>
        </w:tc>
        <w:tc>
          <w:tcPr>
            <w:tcW w:w="170.1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vAlign w:val="center"/>
          </w:tcPr>
          <w:p w:rsidR="009038FB" w:rsidRDefault="009038FB">
            <w:pPr>
              <w:rPr>
                <w:rFonts w:ascii="Times New Roman" w:hAnsi="Times New Roman"/>
                <w:snapToGrid w:val="0"/>
                <w:sz w:val="22"/>
                <w:szCs w:val="22"/>
                <w:lang w:eastAsia="pt-BR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9038FB" w:rsidRDefault="009038FB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2.5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9038FB" w:rsidRDefault="009038FB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9038FB" w:rsidRDefault="009038FB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9038FB" w:rsidRDefault="009038FB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9038FB" w:rsidTr="008A072A">
        <w:trPr>
          <w:trHeight w:val="3303"/>
        </w:trPr>
        <w:tc>
          <w:tcPr>
            <w:tcW w:w="503.25pt" w:type="dxa"/>
            <w:gridSpan w:val="7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:rsidR="009038FB" w:rsidRDefault="009038FB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Histórico da votação:</w:t>
            </w:r>
          </w:p>
          <w:p w:rsidR="009038FB" w:rsidRDefault="009038FB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:rsidR="009038FB" w:rsidRPr="004F39FA" w:rsidRDefault="008A072A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1</w:t>
            </w:r>
            <w:r w:rsidR="009038FB" w:rsidRPr="004F39FA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ª REUNIÃO 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EXTRA</w:t>
            </w:r>
            <w:r w:rsidR="009038FB" w:rsidRPr="004F39FA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ORDINÁRIA DA </w:t>
            </w:r>
            <w:r w:rsidR="004F39FA" w:rsidRPr="004F39FA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CTHEP</w:t>
            </w:r>
            <w:r w:rsidR="009038FB" w:rsidRPr="004F39FA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-CAU/BR</w:t>
            </w:r>
          </w:p>
          <w:p w:rsidR="009038FB" w:rsidRPr="004F39FA" w:rsidRDefault="009038FB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:rsidR="009038FB" w:rsidRDefault="009038FB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4F39FA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Data:</w:t>
            </w:r>
            <w:r w:rsidRPr="004F39FA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</w:t>
            </w:r>
            <w:r w:rsidR="008A072A">
              <w:rPr>
                <w:rFonts w:ascii="Times New Roman" w:hAnsi="Times New Roman"/>
                <w:sz w:val="22"/>
                <w:szCs w:val="22"/>
                <w:lang w:eastAsia="pt-BR"/>
              </w:rPr>
              <w:t>15</w:t>
            </w:r>
            <w:r w:rsidRPr="004F39FA">
              <w:rPr>
                <w:rFonts w:ascii="Times New Roman" w:hAnsi="Times New Roman"/>
                <w:sz w:val="22"/>
                <w:szCs w:val="22"/>
                <w:lang w:eastAsia="pt-BR"/>
              </w:rPr>
              <w:t>/</w:t>
            </w:r>
            <w:r w:rsidR="008A072A">
              <w:rPr>
                <w:rFonts w:ascii="Times New Roman" w:hAnsi="Times New Roman"/>
                <w:sz w:val="22"/>
                <w:szCs w:val="22"/>
                <w:lang w:eastAsia="pt-BR"/>
              </w:rPr>
              <w:t>04</w:t>
            </w:r>
            <w:r w:rsidRPr="004F39FA">
              <w:rPr>
                <w:rFonts w:ascii="Times New Roman" w:hAnsi="Times New Roman"/>
                <w:sz w:val="22"/>
                <w:szCs w:val="22"/>
                <w:lang w:eastAsia="pt-BR"/>
              </w:rPr>
              <w:t>/2020</w:t>
            </w:r>
          </w:p>
          <w:p w:rsidR="009038FB" w:rsidRDefault="009038FB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:rsidR="009038FB" w:rsidRDefault="009038FB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Matéria em votação: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</w:t>
            </w:r>
          </w:p>
          <w:p w:rsidR="009038FB" w:rsidRDefault="009038FB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:rsidR="009038FB" w:rsidRDefault="009038FB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Resultado da votação: Sim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</w:t>
            </w:r>
            <w:r w:rsidR="00AF770E">
              <w:rPr>
                <w:rFonts w:ascii="Times New Roman" w:hAnsi="Times New Roman"/>
                <w:sz w:val="22"/>
                <w:szCs w:val="22"/>
                <w:lang w:eastAsia="pt-BR"/>
              </w:rPr>
              <w:t>03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) 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Não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</w:t>
            </w:r>
            <w:r w:rsidR="00AF770E">
              <w:rPr>
                <w:rFonts w:ascii="Times New Roman" w:hAnsi="Times New Roman"/>
                <w:sz w:val="22"/>
                <w:szCs w:val="22"/>
                <w:lang w:eastAsia="pt-BR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) 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Abstenções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</w:t>
            </w:r>
            <w:r w:rsidR="00AF770E">
              <w:rPr>
                <w:rFonts w:ascii="Times New Roman" w:hAnsi="Times New Roman"/>
                <w:sz w:val="22"/>
                <w:szCs w:val="22"/>
                <w:lang w:eastAsia="pt-BR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) 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Ausências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</w:t>
            </w:r>
            <w:r w:rsidR="00AF770E">
              <w:rPr>
                <w:rFonts w:ascii="Times New Roman" w:hAnsi="Times New Roman"/>
                <w:sz w:val="22"/>
                <w:szCs w:val="22"/>
                <w:lang w:eastAsia="pt-BR"/>
              </w:rPr>
              <w:t>02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) 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Total 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(05) </w:t>
            </w:r>
          </w:p>
          <w:p w:rsidR="009038FB" w:rsidRDefault="009038FB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:rsidR="009038FB" w:rsidRDefault="009038FB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Ocorrências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: </w:t>
            </w:r>
          </w:p>
          <w:p w:rsidR="009038FB" w:rsidRDefault="009038FB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:rsidR="009038FB" w:rsidRPr="008A072A" w:rsidRDefault="009038FB" w:rsidP="008A072A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Assessoria Técnica: </w:t>
            </w:r>
            <w:r w:rsidR="004F39FA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Luciana Rubino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               Condução dos trabalhos (coordenador):</w:t>
            </w:r>
            <w:r w:rsidR="008A072A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 </w:t>
            </w:r>
            <w:r w:rsidR="004F39FA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Patrícia Luz</w:t>
            </w:r>
          </w:p>
        </w:tc>
      </w:tr>
    </w:tbl>
    <w:p w:rsidR="009038FB" w:rsidRDefault="008A072A" w:rsidP="009038FB">
      <w:pPr>
        <w:jc w:val="both"/>
      </w:pPr>
      <w:r>
        <w:t xml:space="preserve"> </w:t>
      </w:r>
    </w:p>
    <w:p w:rsidR="005E64E0" w:rsidRDefault="005E64E0" w:rsidP="005E64E0">
      <w:pPr>
        <w:spacing w:before="6pt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297B8F" w:rsidRPr="004B2957" w:rsidRDefault="00297B8F" w:rsidP="005E64E0">
      <w:pPr>
        <w:spacing w:before="6pt"/>
        <w:jc w:val="both"/>
        <w:rPr>
          <w:rFonts w:ascii="Times New Roman" w:eastAsia="Times New Roman" w:hAnsi="Times New Roman"/>
          <w:caps/>
          <w:spacing w:val="4"/>
          <w:sz w:val="22"/>
          <w:szCs w:val="22"/>
        </w:rPr>
      </w:pPr>
    </w:p>
    <w:sectPr w:rsidR="00297B8F" w:rsidRPr="004B2957" w:rsidSect="000E5046">
      <w:headerReference w:type="even" r:id="rId8"/>
      <w:headerReference w:type="default" r:id="rId9"/>
      <w:footerReference w:type="even" r:id="rId10"/>
      <w:footerReference w:type="default" r:id="rId11"/>
      <w:pgSz w:w="595pt" w:h="842pt"/>
      <w:pgMar w:top="85.10pt" w:right="63.40pt" w:bottom="70.90pt" w:left="77.95pt" w:header="66.35pt" w:footer="29.20pt" w:gutter="0pt"/>
      <w:cols w:space="35.40pt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04138B" w:rsidRDefault="0004138B">
      <w:r>
        <w:separator/>
      </w:r>
    </w:p>
  </w:endnote>
  <w:endnote w:type="continuationSeparator" w:id="0">
    <w:p w:rsidR="0004138B" w:rsidRDefault="00041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characterSet="iso-8859-1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characterSet="shift_jis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Default="002F47A8" w:rsidP="002F47A8">
    <w:pPr>
      <w:pStyle w:val="Rodap"/>
      <w:framePr w:wrap="around" w:vAnchor="text" w:hAnchor="margin" w:xAlign="right" w:y="0.05p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F47A8" w:rsidRPr="00771D16" w:rsidRDefault="002F47A8" w:rsidP="002F47A8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18pt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2F47A8" w:rsidRPr="002E4A91" w:rsidRDefault="002F47A8" w:rsidP="002F47A8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-11.05pt"/>
      <w:rPr>
        <w:rFonts w:ascii="Arial" w:hAnsi="Arial"/>
        <w:color w:val="003333"/>
        <w:sz w:val="20"/>
      </w:rPr>
    </w:pPr>
    <w:r w:rsidRPr="002E4A91">
      <w:rPr>
        <w:rFonts w:ascii="Arial" w:hAnsi="Arial"/>
        <w:b/>
        <w:color w:val="003333"/>
        <w:sz w:val="22"/>
      </w:rPr>
      <w:t>www.caubr.org.br</w:t>
    </w:r>
    <w:r w:rsidRPr="002E4A91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Pr="00760340" w:rsidRDefault="002F47A8" w:rsidP="002F47A8">
    <w:pPr>
      <w:pStyle w:val="Rodap"/>
      <w:framePr w:w="53.30pt" w:h="18.10pt" w:hRule="exact" w:wrap="around" w:vAnchor="text" w:hAnchor="page" w:x="520.85pt" w:y="-15.50pt"/>
      <w:jc w:val="end"/>
      <w:rPr>
        <w:rStyle w:val="Nmerodepgina"/>
        <w:rFonts w:ascii="Arial" w:hAnsi="Arial"/>
        <w:color w:val="296D7A"/>
        <w:sz w:val="18"/>
      </w:rPr>
    </w:pPr>
    <w:r w:rsidRPr="00760340">
      <w:rPr>
        <w:rStyle w:val="Nmerodepgina"/>
        <w:rFonts w:ascii="Arial" w:hAnsi="Arial"/>
        <w:color w:val="296D7A"/>
        <w:sz w:val="18"/>
      </w:rPr>
      <w:fldChar w:fldCharType="begin"/>
    </w:r>
    <w:r w:rsidRPr="00760340">
      <w:rPr>
        <w:rStyle w:val="Nmerodepgina"/>
        <w:rFonts w:ascii="Arial" w:hAnsi="Arial"/>
        <w:color w:val="296D7A"/>
        <w:sz w:val="18"/>
      </w:rPr>
      <w:instrText xml:space="preserve">PAGE  </w:instrText>
    </w:r>
    <w:r w:rsidRPr="00760340">
      <w:rPr>
        <w:rStyle w:val="Nmerodepgina"/>
        <w:rFonts w:ascii="Arial" w:hAnsi="Arial"/>
        <w:color w:val="296D7A"/>
        <w:sz w:val="18"/>
      </w:rPr>
      <w:fldChar w:fldCharType="separate"/>
    </w:r>
    <w:r w:rsidR="00B2152A">
      <w:rPr>
        <w:rStyle w:val="Nmerodepgina"/>
        <w:rFonts w:ascii="Arial" w:hAnsi="Arial"/>
        <w:noProof/>
        <w:color w:val="296D7A"/>
        <w:sz w:val="18"/>
      </w:rPr>
      <w:t>1</w:t>
    </w:r>
    <w:r w:rsidRPr="00760340">
      <w:rPr>
        <w:rStyle w:val="Nmerodepgina"/>
        <w:rFonts w:ascii="Arial" w:hAnsi="Arial"/>
        <w:color w:val="296D7A"/>
        <w:sz w:val="18"/>
      </w:rPr>
      <w:fldChar w:fldCharType="end"/>
    </w:r>
  </w:p>
  <w:p w:rsidR="002F47A8" w:rsidRDefault="009F5AA2" w:rsidP="002F47A8">
    <w:pPr>
      <w:pStyle w:val="Rodap"/>
      <w:ind w:end="18pt"/>
    </w:pPr>
    <w:r>
      <w:rPr>
        <w:rFonts w:ascii="Times New Roman" w:eastAsia="Times New Roman" w:hAnsi="Times New Roman"/>
        <w:bCs/>
        <w:smallCaps/>
        <w:kern w:val="32"/>
        <w:sz w:val="20"/>
        <w:szCs w:val="20"/>
      </w:rPr>
      <w:t xml:space="preserve">                                            </w:t>
    </w:r>
    <w:r w:rsidR="00DC7847"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-990600</wp:posOffset>
          </wp:positionH>
          <wp:positionV relativeFrom="paragraph">
            <wp:posOffset>-519430</wp:posOffset>
          </wp:positionV>
          <wp:extent cx="7547610" cy="1081405"/>
          <wp:effectExtent l="0" t="0" r="0" b="4445"/>
          <wp:wrapNone/>
          <wp:docPr id="47" name="Imagem 47" descr="CAU-BR-timbrado2015--rodape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47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04138B" w:rsidRDefault="0004138B">
      <w:r>
        <w:separator/>
      </w:r>
    </w:p>
  </w:footnote>
  <w:footnote w:type="continuationSeparator" w:id="0">
    <w:p w:rsidR="0004138B" w:rsidRDefault="0004138B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Pr="009E4E5A" w:rsidRDefault="00DC7847" w:rsidP="002F47A8">
    <w:pPr>
      <w:pStyle w:val="Cabealho"/>
      <w:ind w:start="29.35pt"/>
      <w:rPr>
        <w:color w:val="296D7A"/>
      </w:rPr>
    </w:pPr>
    <w:r w:rsidRPr="009E4E5A">
      <w:rPr>
        <w:noProof/>
        <w:color w:val="296D7A"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9" name="Imagem 19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79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2F47A8" w:rsidRPr="009E4E5A">
      <w:rPr>
        <w:noProof/>
        <w:color w:val="296D7A"/>
        <w:lang w:val="en-US"/>
      </w:rPr>
      <w:t xml:space="preserve"> </w:t>
    </w:r>
    <w:r w:rsidRPr="009E4E5A">
      <w:rPr>
        <w:noProof/>
        <w:color w:val="296D7A"/>
        <w:lang w:eastAsia="pt-B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8" name="Imagem 18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85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Pr="009E4E5A" w:rsidRDefault="00DC7847" w:rsidP="002F47A8">
    <w:pPr>
      <w:pStyle w:val="Cabealho"/>
      <w:tabs>
        <w:tab w:val="clear" w:pos="216pt"/>
        <w:tab w:val="start" w:pos="144pt"/>
        <w:tab w:val="start" w:pos="306pt"/>
      </w:tabs>
      <w:ind w:start="29.35pt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-990600</wp:posOffset>
          </wp:positionH>
          <wp:positionV relativeFrom="paragraph">
            <wp:posOffset>-840740</wp:posOffset>
          </wp:positionV>
          <wp:extent cx="7668895" cy="1080770"/>
          <wp:effectExtent l="0" t="0" r="8255" b="5080"/>
          <wp:wrapNone/>
          <wp:docPr id="64" name="Imagem 4" descr="CAU-BR-timbrado2015--T0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Imagem 4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889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>
    <w:nsid w:val="01EF57AB"/>
    <w:multiLevelType w:val="hybridMultilevel"/>
    <w:tmpl w:val="2424FF9C"/>
    <w:lvl w:ilvl="0" w:tplc="632AC24A">
      <w:start w:val="1"/>
      <w:numFmt w:val="lowerLetter"/>
      <w:lvlText w:val="%1)"/>
      <w:lvlJc w:val="start"/>
      <w:pPr>
        <w:ind w:start="20.25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56.25pt" w:hanging="18pt"/>
      </w:pPr>
    </w:lvl>
    <w:lvl w:ilvl="2" w:tplc="0416001B" w:tentative="1">
      <w:start w:val="1"/>
      <w:numFmt w:val="lowerRoman"/>
      <w:lvlText w:val="%3."/>
      <w:lvlJc w:val="end"/>
      <w:pPr>
        <w:ind w:start="92.25pt" w:hanging="9pt"/>
      </w:pPr>
    </w:lvl>
    <w:lvl w:ilvl="3" w:tplc="0416000F" w:tentative="1">
      <w:start w:val="1"/>
      <w:numFmt w:val="decimal"/>
      <w:lvlText w:val="%4."/>
      <w:lvlJc w:val="start"/>
      <w:pPr>
        <w:ind w:start="128.25pt" w:hanging="18pt"/>
      </w:pPr>
    </w:lvl>
    <w:lvl w:ilvl="4" w:tplc="04160019" w:tentative="1">
      <w:start w:val="1"/>
      <w:numFmt w:val="lowerLetter"/>
      <w:lvlText w:val="%5."/>
      <w:lvlJc w:val="start"/>
      <w:pPr>
        <w:ind w:start="164.25pt" w:hanging="18pt"/>
      </w:pPr>
    </w:lvl>
    <w:lvl w:ilvl="5" w:tplc="0416001B" w:tentative="1">
      <w:start w:val="1"/>
      <w:numFmt w:val="lowerRoman"/>
      <w:lvlText w:val="%6."/>
      <w:lvlJc w:val="end"/>
      <w:pPr>
        <w:ind w:start="200.25pt" w:hanging="9pt"/>
      </w:pPr>
    </w:lvl>
    <w:lvl w:ilvl="6" w:tplc="0416000F" w:tentative="1">
      <w:start w:val="1"/>
      <w:numFmt w:val="decimal"/>
      <w:lvlText w:val="%7."/>
      <w:lvlJc w:val="start"/>
      <w:pPr>
        <w:ind w:start="236.25pt" w:hanging="18pt"/>
      </w:pPr>
    </w:lvl>
    <w:lvl w:ilvl="7" w:tplc="04160019" w:tentative="1">
      <w:start w:val="1"/>
      <w:numFmt w:val="lowerLetter"/>
      <w:lvlText w:val="%8."/>
      <w:lvlJc w:val="start"/>
      <w:pPr>
        <w:ind w:start="272.25pt" w:hanging="18pt"/>
      </w:pPr>
    </w:lvl>
    <w:lvl w:ilvl="8" w:tplc="0416001B" w:tentative="1">
      <w:start w:val="1"/>
      <w:numFmt w:val="lowerRoman"/>
      <w:lvlText w:val="%9."/>
      <w:lvlJc w:val="end"/>
      <w:pPr>
        <w:ind w:start="308.25pt" w:hanging="9pt"/>
      </w:pPr>
    </w:lvl>
  </w:abstractNum>
  <w:abstractNum w:abstractNumId="1">
    <w:nsid w:val="0C2D4921"/>
    <w:multiLevelType w:val="hybridMultilevel"/>
    <w:tmpl w:val="7EBA4A8C"/>
    <w:lvl w:ilvl="0" w:tplc="7BC6EA92">
      <w:start w:val="1"/>
      <w:numFmt w:val="decimal"/>
      <w:lvlText w:val="%1-"/>
      <w:lvlJc w:val="start"/>
      <w:pPr>
        <w:ind w:start="9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126pt" w:hanging="18pt"/>
      </w:pPr>
    </w:lvl>
    <w:lvl w:ilvl="2" w:tplc="0416001B" w:tentative="1">
      <w:start w:val="1"/>
      <w:numFmt w:val="lowerRoman"/>
      <w:lvlText w:val="%3."/>
      <w:lvlJc w:val="end"/>
      <w:pPr>
        <w:ind w:start="162pt" w:hanging="9pt"/>
      </w:pPr>
    </w:lvl>
    <w:lvl w:ilvl="3" w:tplc="0416000F" w:tentative="1">
      <w:start w:val="1"/>
      <w:numFmt w:val="decimal"/>
      <w:lvlText w:val="%4."/>
      <w:lvlJc w:val="start"/>
      <w:pPr>
        <w:ind w:start="198pt" w:hanging="18pt"/>
      </w:pPr>
    </w:lvl>
    <w:lvl w:ilvl="4" w:tplc="04160019" w:tentative="1">
      <w:start w:val="1"/>
      <w:numFmt w:val="lowerLetter"/>
      <w:lvlText w:val="%5."/>
      <w:lvlJc w:val="start"/>
      <w:pPr>
        <w:ind w:start="234pt" w:hanging="18pt"/>
      </w:pPr>
    </w:lvl>
    <w:lvl w:ilvl="5" w:tplc="0416001B" w:tentative="1">
      <w:start w:val="1"/>
      <w:numFmt w:val="lowerRoman"/>
      <w:lvlText w:val="%6."/>
      <w:lvlJc w:val="end"/>
      <w:pPr>
        <w:ind w:start="270pt" w:hanging="9pt"/>
      </w:pPr>
    </w:lvl>
    <w:lvl w:ilvl="6" w:tplc="0416000F" w:tentative="1">
      <w:start w:val="1"/>
      <w:numFmt w:val="decimal"/>
      <w:lvlText w:val="%7."/>
      <w:lvlJc w:val="start"/>
      <w:pPr>
        <w:ind w:start="306pt" w:hanging="18pt"/>
      </w:pPr>
    </w:lvl>
    <w:lvl w:ilvl="7" w:tplc="04160019" w:tentative="1">
      <w:start w:val="1"/>
      <w:numFmt w:val="lowerLetter"/>
      <w:lvlText w:val="%8."/>
      <w:lvlJc w:val="start"/>
      <w:pPr>
        <w:ind w:start="342pt" w:hanging="18pt"/>
      </w:pPr>
    </w:lvl>
    <w:lvl w:ilvl="8" w:tplc="0416001B" w:tentative="1">
      <w:start w:val="1"/>
      <w:numFmt w:val="lowerRoman"/>
      <w:lvlText w:val="%9."/>
      <w:lvlJc w:val="end"/>
      <w:pPr>
        <w:ind w:start="378pt" w:hanging="9pt"/>
      </w:pPr>
    </w:lvl>
  </w:abstractNum>
  <w:abstractNum w:abstractNumId="2">
    <w:nsid w:val="1E6010B2"/>
    <w:multiLevelType w:val="hybridMultilevel"/>
    <w:tmpl w:val="7048EB72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>
    <w:nsid w:val="1FE726FD"/>
    <w:multiLevelType w:val="hybridMultilevel"/>
    <w:tmpl w:val="D6E82DD0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>
    <w:nsid w:val="39396E1A"/>
    <w:multiLevelType w:val="hybridMultilevel"/>
    <w:tmpl w:val="C7627516"/>
    <w:lvl w:ilvl="0" w:tplc="02CEF7BE">
      <w:start w:val="1"/>
      <w:numFmt w:val="decimal"/>
      <w:lvlText w:val="%1-"/>
      <w:lvlJc w:val="start"/>
      <w:pPr>
        <w:ind w:start="18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54pt" w:hanging="18pt"/>
      </w:pPr>
    </w:lvl>
    <w:lvl w:ilvl="2" w:tplc="0416001B" w:tentative="1">
      <w:start w:val="1"/>
      <w:numFmt w:val="lowerRoman"/>
      <w:lvlText w:val="%3."/>
      <w:lvlJc w:val="end"/>
      <w:pPr>
        <w:ind w:start="90pt" w:hanging="9pt"/>
      </w:pPr>
    </w:lvl>
    <w:lvl w:ilvl="3" w:tplc="0416000F" w:tentative="1">
      <w:start w:val="1"/>
      <w:numFmt w:val="decimal"/>
      <w:lvlText w:val="%4."/>
      <w:lvlJc w:val="start"/>
      <w:pPr>
        <w:ind w:start="126pt" w:hanging="18pt"/>
      </w:pPr>
    </w:lvl>
    <w:lvl w:ilvl="4" w:tplc="04160019" w:tentative="1">
      <w:start w:val="1"/>
      <w:numFmt w:val="lowerLetter"/>
      <w:lvlText w:val="%5."/>
      <w:lvlJc w:val="start"/>
      <w:pPr>
        <w:ind w:start="162pt" w:hanging="18pt"/>
      </w:pPr>
    </w:lvl>
    <w:lvl w:ilvl="5" w:tplc="0416001B" w:tentative="1">
      <w:start w:val="1"/>
      <w:numFmt w:val="lowerRoman"/>
      <w:lvlText w:val="%6."/>
      <w:lvlJc w:val="end"/>
      <w:pPr>
        <w:ind w:start="198pt" w:hanging="9pt"/>
      </w:pPr>
    </w:lvl>
    <w:lvl w:ilvl="6" w:tplc="0416000F" w:tentative="1">
      <w:start w:val="1"/>
      <w:numFmt w:val="decimal"/>
      <w:lvlText w:val="%7."/>
      <w:lvlJc w:val="start"/>
      <w:pPr>
        <w:ind w:start="234pt" w:hanging="18pt"/>
      </w:pPr>
    </w:lvl>
    <w:lvl w:ilvl="7" w:tplc="04160019" w:tentative="1">
      <w:start w:val="1"/>
      <w:numFmt w:val="lowerLetter"/>
      <w:lvlText w:val="%8."/>
      <w:lvlJc w:val="start"/>
      <w:pPr>
        <w:ind w:start="270pt" w:hanging="18pt"/>
      </w:pPr>
    </w:lvl>
    <w:lvl w:ilvl="8" w:tplc="0416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5">
    <w:nsid w:val="42A73016"/>
    <w:multiLevelType w:val="multilevel"/>
    <w:tmpl w:val="DE82B844"/>
    <w:lvl w:ilvl="0">
      <w:start w:val="1"/>
      <w:numFmt w:val="decimal"/>
      <w:lvlText w:val="%1."/>
      <w:lvlJc w:val="start"/>
      <w:pPr>
        <w:ind w:start="25.10pt" w:hanging="18pt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start"/>
      <w:pPr>
        <w:ind w:start="36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54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54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72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7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9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9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08pt" w:hanging="90pt"/>
      </w:pPr>
      <w:rPr>
        <w:rFonts w:hint="default"/>
      </w:rPr>
    </w:lvl>
  </w:abstractNum>
  <w:abstractNum w:abstractNumId="6">
    <w:nsid w:val="52635F5D"/>
    <w:multiLevelType w:val="multilevel"/>
    <w:tmpl w:val="BC8A81EC"/>
    <w:lvl w:ilvl="0">
      <w:start w:val="2"/>
      <w:numFmt w:val="decimal"/>
      <w:lvlText w:val="%1.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."/>
      <w:lvlJc w:val="start"/>
      <w:pPr>
        <w:ind w:start="18pt" w:hanging="18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36pt" w:hanging="36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36pt" w:hanging="36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54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54pt" w:hanging="54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72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72pt" w:hanging="72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90pt" w:hanging="90pt"/>
      </w:pPr>
      <w:rPr>
        <w:rFonts w:hint="default"/>
      </w:rPr>
    </w:lvl>
  </w:abstractNum>
  <w:abstractNum w:abstractNumId="7">
    <w:nsid w:val="55585287"/>
    <w:multiLevelType w:val="hybridMultilevel"/>
    <w:tmpl w:val="E3CEFF16"/>
    <w:lvl w:ilvl="0" w:tplc="F76EEA66">
      <w:start w:val="1"/>
      <w:numFmt w:val="decimal"/>
      <w:lvlText w:val="%1-"/>
      <w:lvlJc w:val="start"/>
      <w:pPr>
        <w:ind w:start="18.4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54.40pt" w:hanging="18pt"/>
      </w:pPr>
    </w:lvl>
    <w:lvl w:ilvl="2" w:tplc="0416001B" w:tentative="1">
      <w:start w:val="1"/>
      <w:numFmt w:val="lowerRoman"/>
      <w:lvlText w:val="%3."/>
      <w:lvlJc w:val="end"/>
      <w:pPr>
        <w:ind w:start="90.40pt" w:hanging="9pt"/>
      </w:pPr>
    </w:lvl>
    <w:lvl w:ilvl="3" w:tplc="0416000F" w:tentative="1">
      <w:start w:val="1"/>
      <w:numFmt w:val="decimal"/>
      <w:lvlText w:val="%4."/>
      <w:lvlJc w:val="start"/>
      <w:pPr>
        <w:ind w:start="126.40pt" w:hanging="18pt"/>
      </w:pPr>
    </w:lvl>
    <w:lvl w:ilvl="4" w:tplc="04160019" w:tentative="1">
      <w:start w:val="1"/>
      <w:numFmt w:val="lowerLetter"/>
      <w:lvlText w:val="%5."/>
      <w:lvlJc w:val="start"/>
      <w:pPr>
        <w:ind w:start="162.40pt" w:hanging="18pt"/>
      </w:pPr>
    </w:lvl>
    <w:lvl w:ilvl="5" w:tplc="0416001B" w:tentative="1">
      <w:start w:val="1"/>
      <w:numFmt w:val="lowerRoman"/>
      <w:lvlText w:val="%6."/>
      <w:lvlJc w:val="end"/>
      <w:pPr>
        <w:ind w:start="198.40pt" w:hanging="9pt"/>
      </w:pPr>
    </w:lvl>
    <w:lvl w:ilvl="6" w:tplc="0416000F" w:tentative="1">
      <w:start w:val="1"/>
      <w:numFmt w:val="decimal"/>
      <w:lvlText w:val="%7."/>
      <w:lvlJc w:val="start"/>
      <w:pPr>
        <w:ind w:start="234.40pt" w:hanging="18pt"/>
      </w:pPr>
    </w:lvl>
    <w:lvl w:ilvl="7" w:tplc="04160019" w:tentative="1">
      <w:start w:val="1"/>
      <w:numFmt w:val="lowerLetter"/>
      <w:lvlText w:val="%8."/>
      <w:lvlJc w:val="start"/>
      <w:pPr>
        <w:ind w:start="270.40pt" w:hanging="18pt"/>
      </w:pPr>
    </w:lvl>
    <w:lvl w:ilvl="8" w:tplc="0416001B" w:tentative="1">
      <w:start w:val="1"/>
      <w:numFmt w:val="lowerRoman"/>
      <w:lvlText w:val="%9."/>
      <w:lvlJc w:val="end"/>
      <w:pPr>
        <w:ind w:start="306.40pt" w:hanging="9pt"/>
      </w:pPr>
    </w:lvl>
  </w:abstractNum>
  <w:abstractNum w:abstractNumId="8">
    <w:nsid w:val="60097904"/>
    <w:multiLevelType w:val="hybridMultilevel"/>
    <w:tmpl w:val="FC82C0B2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>
    <w:nsid w:val="6AEC370F"/>
    <w:multiLevelType w:val="hybridMultilevel"/>
    <w:tmpl w:val="D6FE524C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>
    <w:nsid w:val="6DFE0460"/>
    <w:multiLevelType w:val="hybridMultilevel"/>
    <w:tmpl w:val="1E8C2BD8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>
    <w:nsid w:val="7F025240"/>
    <w:multiLevelType w:val="hybridMultilevel"/>
    <w:tmpl w:val="FC421CD8"/>
    <w:lvl w:ilvl="0" w:tplc="06E84AE8">
      <w:start w:val="1"/>
      <w:numFmt w:val="lowerLetter"/>
      <w:lvlText w:val="%1)"/>
      <w:lvlJc w:val="start"/>
      <w:pPr>
        <w:ind w:start="67.60pt" w:hanging="18pt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start"/>
      <w:pPr>
        <w:ind w:start="103.60pt" w:hanging="18pt"/>
      </w:pPr>
    </w:lvl>
    <w:lvl w:ilvl="2" w:tplc="0416001B" w:tentative="1">
      <w:start w:val="1"/>
      <w:numFmt w:val="lowerRoman"/>
      <w:lvlText w:val="%3."/>
      <w:lvlJc w:val="end"/>
      <w:pPr>
        <w:ind w:start="139.60pt" w:hanging="9pt"/>
      </w:pPr>
    </w:lvl>
    <w:lvl w:ilvl="3" w:tplc="0416000F" w:tentative="1">
      <w:start w:val="1"/>
      <w:numFmt w:val="decimal"/>
      <w:lvlText w:val="%4."/>
      <w:lvlJc w:val="start"/>
      <w:pPr>
        <w:ind w:start="175.60pt" w:hanging="18pt"/>
      </w:pPr>
    </w:lvl>
    <w:lvl w:ilvl="4" w:tplc="04160019" w:tentative="1">
      <w:start w:val="1"/>
      <w:numFmt w:val="lowerLetter"/>
      <w:lvlText w:val="%5."/>
      <w:lvlJc w:val="start"/>
      <w:pPr>
        <w:ind w:start="211.60pt" w:hanging="18pt"/>
      </w:pPr>
    </w:lvl>
    <w:lvl w:ilvl="5" w:tplc="0416001B" w:tentative="1">
      <w:start w:val="1"/>
      <w:numFmt w:val="lowerRoman"/>
      <w:lvlText w:val="%6."/>
      <w:lvlJc w:val="end"/>
      <w:pPr>
        <w:ind w:start="247.60pt" w:hanging="9pt"/>
      </w:pPr>
    </w:lvl>
    <w:lvl w:ilvl="6" w:tplc="0416000F" w:tentative="1">
      <w:start w:val="1"/>
      <w:numFmt w:val="decimal"/>
      <w:lvlText w:val="%7."/>
      <w:lvlJc w:val="start"/>
      <w:pPr>
        <w:ind w:start="283.60pt" w:hanging="18pt"/>
      </w:pPr>
    </w:lvl>
    <w:lvl w:ilvl="7" w:tplc="04160019" w:tentative="1">
      <w:start w:val="1"/>
      <w:numFmt w:val="lowerLetter"/>
      <w:lvlText w:val="%8."/>
      <w:lvlJc w:val="start"/>
      <w:pPr>
        <w:ind w:start="319.60pt" w:hanging="18pt"/>
      </w:pPr>
    </w:lvl>
    <w:lvl w:ilvl="8" w:tplc="0416001B" w:tentative="1">
      <w:start w:val="1"/>
      <w:numFmt w:val="lowerRoman"/>
      <w:lvlText w:val="%9."/>
      <w:lvlJc w:val="end"/>
      <w:pPr>
        <w:ind w:start="355.60pt" w:hanging="9pt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11"/>
  </w:num>
  <w:num w:numId="5">
    <w:abstractNumId w:val="0"/>
  </w:num>
  <w:num w:numId="6">
    <w:abstractNumId w:val="4"/>
  </w:num>
  <w:num w:numId="7">
    <w:abstractNumId w:val="8"/>
  </w:num>
  <w:num w:numId="8">
    <w:abstractNumId w:val="2"/>
  </w:num>
  <w:num w:numId="9">
    <w:abstractNumId w:val="9"/>
  </w:num>
  <w:num w:numId="10">
    <w:abstractNumId w:val="10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embedSystemFonts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name"/>
  <w:defaultTabStop w:val="36pt"/>
  <w:drawingGridHorizontalSpacing w:val="18pt"/>
  <w:drawingGridVerticalSpacing w:val="18pt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4ED"/>
    <w:rsid w:val="000077C5"/>
    <w:rsid w:val="00025F16"/>
    <w:rsid w:val="0004138B"/>
    <w:rsid w:val="00054AF7"/>
    <w:rsid w:val="00085497"/>
    <w:rsid w:val="0009081D"/>
    <w:rsid w:val="00091472"/>
    <w:rsid w:val="00091C07"/>
    <w:rsid w:val="000A295E"/>
    <w:rsid w:val="000D6DB2"/>
    <w:rsid w:val="000E25B7"/>
    <w:rsid w:val="000E5046"/>
    <w:rsid w:val="000E5831"/>
    <w:rsid w:val="000E6B71"/>
    <w:rsid w:val="000F3BFD"/>
    <w:rsid w:val="001100E5"/>
    <w:rsid w:val="001103AF"/>
    <w:rsid w:val="00120E9B"/>
    <w:rsid w:val="00130DC6"/>
    <w:rsid w:val="00132ADD"/>
    <w:rsid w:val="001412E7"/>
    <w:rsid w:val="001441E9"/>
    <w:rsid w:val="00147AB8"/>
    <w:rsid w:val="001543A7"/>
    <w:rsid w:val="001635B9"/>
    <w:rsid w:val="00165A70"/>
    <w:rsid w:val="001777BB"/>
    <w:rsid w:val="00194A86"/>
    <w:rsid w:val="001A2331"/>
    <w:rsid w:val="001A302F"/>
    <w:rsid w:val="001A358E"/>
    <w:rsid w:val="001A7E99"/>
    <w:rsid w:val="001C5128"/>
    <w:rsid w:val="001C7987"/>
    <w:rsid w:val="001E04F2"/>
    <w:rsid w:val="001E713E"/>
    <w:rsid w:val="001F3AF0"/>
    <w:rsid w:val="001F4414"/>
    <w:rsid w:val="0020256D"/>
    <w:rsid w:val="002166F8"/>
    <w:rsid w:val="00221C0D"/>
    <w:rsid w:val="002224FA"/>
    <w:rsid w:val="00230666"/>
    <w:rsid w:val="002579B8"/>
    <w:rsid w:val="00270DD6"/>
    <w:rsid w:val="00273411"/>
    <w:rsid w:val="00280561"/>
    <w:rsid w:val="002953E3"/>
    <w:rsid w:val="00297B8F"/>
    <w:rsid w:val="002A66C3"/>
    <w:rsid w:val="002A7168"/>
    <w:rsid w:val="002B473F"/>
    <w:rsid w:val="002B5EF6"/>
    <w:rsid w:val="002E0895"/>
    <w:rsid w:val="002E4A91"/>
    <w:rsid w:val="002E5BDF"/>
    <w:rsid w:val="002F47A8"/>
    <w:rsid w:val="00303FBC"/>
    <w:rsid w:val="00322472"/>
    <w:rsid w:val="00325DFD"/>
    <w:rsid w:val="00354CE2"/>
    <w:rsid w:val="0037720C"/>
    <w:rsid w:val="003A4030"/>
    <w:rsid w:val="003B73DC"/>
    <w:rsid w:val="003D6033"/>
    <w:rsid w:val="003E0E06"/>
    <w:rsid w:val="003E1D23"/>
    <w:rsid w:val="003E3853"/>
    <w:rsid w:val="0040038C"/>
    <w:rsid w:val="0040307A"/>
    <w:rsid w:val="00405AB0"/>
    <w:rsid w:val="00406A8A"/>
    <w:rsid w:val="00407253"/>
    <w:rsid w:val="00407F9F"/>
    <w:rsid w:val="00460FE2"/>
    <w:rsid w:val="00462DAD"/>
    <w:rsid w:val="00492F35"/>
    <w:rsid w:val="004A3ABA"/>
    <w:rsid w:val="004B2957"/>
    <w:rsid w:val="004C6807"/>
    <w:rsid w:val="004C6DFB"/>
    <w:rsid w:val="004C7FD3"/>
    <w:rsid w:val="004D11D9"/>
    <w:rsid w:val="004D39E5"/>
    <w:rsid w:val="004E0149"/>
    <w:rsid w:val="004E71E2"/>
    <w:rsid w:val="004E7E82"/>
    <w:rsid w:val="004F1E80"/>
    <w:rsid w:val="004F39FA"/>
    <w:rsid w:val="00501C6E"/>
    <w:rsid w:val="00534C2E"/>
    <w:rsid w:val="0054149E"/>
    <w:rsid w:val="005421A6"/>
    <w:rsid w:val="00551F47"/>
    <w:rsid w:val="005575AC"/>
    <w:rsid w:val="005616A5"/>
    <w:rsid w:val="00562E46"/>
    <w:rsid w:val="00564216"/>
    <w:rsid w:val="00567279"/>
    <w:rsid w:val="005741CD"/>
    <w:rsid w:val="00575763"/>
    <w:rsid w:val="00581029"/>
    <w:rsid w:val="0058327E"/>
    <w:rsid w:val="0059084B"/>
    <w:rsid w:val="005D4FA8"/>
    <w:rsid w:val="005D6F18"/>
    <w:rsid w:val="005E64E0"/>
    <w:rsid w:val="005F187B"/>
    <w:rsid w:val="00641284"/>
    <w:rsid w:val="00660B1A"/>
    <w:rsid w:val="00663987"/>
    <w:rsid w:val="00673096"/>
    <w:rsid w:val="00677345"/>
    <w:rsid w:val="006832B0"/>
    <w:rsid w:val="00693490"/>
    <w:rsid w:val="00697E19"/>
    <w:rsid w:val="006A3B47"/>
    <w:rsid w:val="006B76D0"/>
    <w:rsid w:val="006C337F"/>
    <w:rsid w:val="006D4CA1"/>
    <w:rsid w:val="006D5C26"/>
    <w:rsid w:val="00701545"/>
    <w:rsid w:val="0071795D"/>
    <w:rsid w:val="007220A8"/>
    <w:rsid w:val="00725D15"/>
    <w:rsid w:val="0072771A"/>
    <w:rsid w:val="00727F37"/>
    <w:rsid w:val="00744D64"/>
    <w:rsid w:val="00750C89"/>
    <w:rsid w:val="00764243"/>
    <w:rsid w:val="00772707"/>
    <w:rsid w:val="00775B0C"/>
    <w:rsid w:val="00785232"/>
    <w:rsid w:val="00797E3B"/>
    <w:rsid w:val="007A284E"/>
    <w:rsid w:val="007E3CB2"/>
    <w:rsid w:val="007E6DA5"/>
    <w:rsid w:val="00800775"/>
    <w:rsid w:val="008119C0"/>
    <w:rsid w:val="00816855"/>
    <w:rsid w:val="00822CA5"/>
    <w:rsid w:val="00844C85"/>
    <w:rsid w:val="00857DD8"/>
    <w:rsid w:val="00860649"/>
    <w:rsid w:val="00863B0D"/>
    <w:rsid w:val="0086702D"/>
    <w:rsid w:val="00876795"/>
    <w:rsid w:val="008913FA"/>
    <w:rsid w:val="008950E4"/>
    <w:rsid w:val="008A072A"/>
    <w:rsid w:val="008A3827"/>
    <w:rsid w:val="008B5764"/>
    <w:rsid w:val="008C171F"/>
    <w:rsid w:val="008C4CC3"/>
    <w:rsid w:val="008D69F4"/>
    <w:rsid w:val="008D6BA5"/>
    <w:rsid w:val="008F0A68"/>
    <w:rsid w:val="008F16CA"/>
    <w:rsid w:val="009038FB"/>
    <w:rsid w:val="009064B2"/>
    <w:rsid w:val="00915840"/>
    <w:rsid w:val="0094033D"/>
    <w:rsid w:val="009407AB"/>
    <w:rsid w:val="00944CB1"/>
    <w:rsid w:val="00973A5A"/>
    <w:rsid w:val="00975493"/>
    <w:rsid w:val="00994843"/>
    <w:rsid w:val="009A32A6"/>
    <w:rsid w:val="009B4068"/>
    <w:rsid w:val="009D5702"/>
    <w:rsid w:val="009D5705"/>
    <w:rsid w:val="009D5982"/>
    <w:rsid w:val="009F0317"/>
    <w:rsid w:val="009F0CDF"/>
    <w:rsid w:val="009F5AA2"/>
    <w:rsid w:val="00A0535C"/>
    <w:rsid w:val="00A1487E"/>
    <w:rsid w:val="00A3030C"/>
    <w:rsid w:val="00A364B3"/>
    <w:rsid w:val="00A423FF"/>
    <w:rsid w:val="00A43B70"/>
    <w:rsid w:val="00A542E7"/>
    <w:rsid w:val="00A64D80"/>
    <w:rsid w:val="00A808BC"/>
    <w:rsid w:val="00A9038B"/>
    <w:rsid w:val="00A90EE4"/>
    <w:rsid w:val="00A91C48"/>
    <w:rsid w:val="00AA4091"/>
    <w:rsid w:val="00AB27B7"/>
    <w:rsid w:val="00AC77B1"/>
    <w:rsid w:val="00AF6F09"/>
    <w:rsid w:val="00AF770E"/>
    <w:rsid w:val="00AF7EAB"/>
    <w:rsid w:val="00B029BD"/>
    <w:rsid w:val="00B12BFC"/>
    <w:rsid w:val="00B2152A"/>
    <w:rsid w:val="00B31A06"/>
    <w:rsid w:val="00B563A1"/>
    <w:rsid w:val="00B70E39"/>
    <w:rsid w:val="00B722A0"/>
    <w:rsid w:val="00B805F0"/>
    <w:rsid w:val="00B82D99"/>
    <w:rsid w:val="00B8620D"/>
    <w:rsid w:val="00B90D37"/>
    <w:rsid w:val="00BD1D8E"/>
    <w:rsid w:val="00BD3D6F"/>
    <w:rsid w:val="00BE20EF"/>
    <w:rsid w:val="00BE3B98"/>
    <w:rsid w:val="00BF03B3"/>
    <w:rsid w:val="00BF2816"/>
    <w:rsid w:val="00BF2F48"/>
    <w:rsid w:val="00BF5545"/>
    <w:rsid w:val="00C1122A"/>
    <w:rsid w:val="00C1269A"/>
    <w:rsid w:val="00C2518B"/>
    <w:rsid w:val="00C26184"/>
    <w:rsid w:val="00C27BCC"/>
    <w:rsid w:val="00C30B45"/>
    <w:rsid w:val="00C33DEC"/>
    <w:rsid w:val="00C444A0"/>
    <w:rsid w:val="00C44EB6"/>
    <w:rsid w:val="00C53E8D"/>
    <w:rsid w:val="00C61696"/>
    <w:rsid w:val="00C703BE"/>
    <w:rsid w:val="00C81FA7"/>
    <w:rsid w:val="00C87AC6"/>
    <w:rsid w:val="00C91AFA"/>
    <w:rsid w:val="00CA5C4D"/>
    <w:rsid w:val="00CB02DB"/>
    <w:rsid w:val="00CB0EFB"/>
    <w:rsid w:val="00CB48BB"/>
    <w:rsid w:val="00CB73F2"/>
    <w:rsid w:val="00CC044D"/>
    <w:rsid w:val="00CD6EC9"/>
    <w:rsid w:val="00CD7CC8"/>
    <w:rsid w:val="00CE221B"/>
    <w:rsid w:val="00CF7B60"/>
    <w:rsid w:val="00D02208"/>
    <w:rsid w:val="00D065E3"/>
    <w:rsid w:val="00D34FE2"/>
    <w:rsid w:val="00D36019"/>
    <w:rsid w:val="00D36344"/>
    <w:rsid w:val="00D5062C"/>
    <w:rsid w:val="00D54ED3"/>
    <w:rsid w:val="00D66708"/>
    <w:rsid w:val="00D7539C"/>
    <w:rsid w:val="00D850B6"/>
    <w:rsid w:val="00D94A5F"/>
    <w:rsid w:val="00D94EDC"/>
    <w:rsid w:val="00DA196D"/>
    <w:rsid w:val="00DA66EC"/>
    <w:rsid w:val="00DB0AE8"/>
    <w:rsid w:val="00DC7847"/>
    <w:rsid w:val="00DE1C31"/>
    <w:rsid w:val="00DF4D09"/>
    <w:rsid w:val="00DF743C"/>
    <w:rsid w:val="00E0318D"/>
    <w:rsid w:val="00E07739"/>
    <w:rsid w:val="00E23F40"/>
    <w:rsid w:val="00E37350"/>
    <w:rsid w:val="00E4298A"/>
    <w:rsid w:val="00E501F3"/>
    <w:rsid w:val="00E73EDF"/>
    <w:rsid w:val="00E75D62"/>
    <w:rsid w:val="00E804D6"/>
    <w:rsid w:val="00E8598F"/>
    <w:rsid w:val="00E9330E"/>
    <w:rsid w:val="00E93B09"/>
    <w:rsid w:val="00E958DE"/>
    <w:rsid w:val="00EB4DF0"/>
    <w:rsid w:val="00EC00FD"/>
    <w:rsid w:val="00EC044C"/>
    <w:rsid w:val="00EC3FF2"/>
    <w:rsid w:val="00EC41B3"/>
    <w:rsid w:val="00ED1979"/>
    <w:rsid w:val="00ED4E5F"/>
    <w:rsid w:val="00ED6B11"/>
    <w:rsid w:val="00ED7D75"/>
    <w:rsid w:val="00EE3284"/>
    <w:rsid w:val="00EF0FCB"/>
    <w:rsid w:val="00EF3FB8"/>
    <w:rsid w:val="00EF7E15"/>
    <w:rsid w:val="00F0191B"/>
    <w:rsid w:val="00F02960"/>
    <w:rsid w:val="00F07441"/>
    <w:rsid w:val="00F1097D"/>
    <w:rsid w:val="00F122DD"/>
    <w:rsid w:val="00F155B9"/>
    <w:rsid w:val="00F20D6E"/>
    <w:rsid w:val="00F24BB5"/>
    <w:rsid w:val="00F2693C"/>
    <w:rsid w:val="00F31A1A"/>
    <w:rsid w:val="00F412F1"/>
    <w:rsid w:val="00F60812"/>
    <w:rsid w:val="00F60DE8"/>
    <w:rsid w:val="00F643DD"/>
    <w:rsid w:val="00F775B5"/>
    <w:rsid w:val="00F801FA"/>
    <w:rsid w:val="00FB40AD"/>
    <w:rsid w:val="00FB7199"/>
    <w:rsid w:val="00FB7EF6"/>
    <w:rsid w:val="00FD5C68"/>
    <w:rsid w:val="00FE2F1C"/>
    <w:rsid w:val="00FE3B16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5:chartTrackingRefBased/>
  <w15:docId w15:val="{7F9A7FD9-6CCE-404E-9F30-18D47166E01D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uiPriority="1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character" w:default="1" w:styleId="Fontepargpadro">
    <w:name w:val="Default Paragraph Font"/>
    <w:unhideWhenUsed/>
  </w:style>
  <w:style w:type="table" w:default="1" w:styleId="Tabelanormal">
    <w:name w:val="Normal Table"/>
    <w:semiHidden/>
    <w:unhideWhenUsed/>
    <w:qFormat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semiHidden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styleId="SombreamentoMdio1-nfase1">
    <w:name w:val="Medium Shading 1 Accent 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Cabealhocomtodasemmaisculas">
    <w:name w:val="Cabeçalho com todas em maiúsculas"/>
    <w:basedOn w:val="Normal"/>
    <w:rsid w:val="005E64E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table" w:styleId="Tabelacomgrade">
    <w:name w:val="Table Grid"/>
    <w:basedOn w:val="Tabelanormal"/>
    <w:rsid w:val="00BD1D8E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81685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816855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2B5EF6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A0535C"/>
    <w:rPr>
      <w:i/>
      <w:iCs/>
      <w:color w:val="404040"/>
    </w:rPr>
  </w:style>
  <w:style w:type="paragraph" w:styleId="Textodecomentrio">
    <w:name w:val="annotation text"/>
    <w:basedOn w:val="Normal"/>
    <w:link w:val="TextodecomentrioChar"/>
    <w:unhideWhenUsed/>
    <w:rsid w:val="009038FB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9038FB"/>
    <w:rPr>
      <w:lang w:eastAsia="en-US"/>
    </w:rPr>
  </w:style>
  <w:style w:type="character" w:styleId="Refdecomentrio">
    <w:name w:val="annotation reference"/>
    <w:unhideWhenUsed/>
    <w:rsid w:val="009038F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2278067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3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99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5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theme" Target="theme/theme1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fontTable" Target="fontTable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oter" Target="footer2.xml"/><Relationship Id="rId5" Type="http://purl.oclc.org/ooxml/officeDocument/relationships/webSettings" Target="webSettings.xml"/><Relationship Id="rId10" Type="http://purl.oclc.org/ooxml/officeDocument/relationships/footer" Target="footer1.xml"/><Relationship Id="rId4" Type="http://purl.oclc.org/ooxml/officeDocument/relationships/settings" Target="settings.xml"/><Relationship Id="rId9" Type="http://purl.oclc.org/ooxml/officeDocument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4C52299C-C8DF-47B4-85F0-1AD2FB7A7943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599</Words>
  <Characters>3237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Pedro Martins Silva</cp:lastModifiedBy>
  <cp:revision>2</cp:revision>
  <cp:lastPrinted>2020-04-20T22:15:00Z</cp:lastPrinted>
  <dcterms:created xsi:type="dcterms:W3CDTF">2020-05-07T02:07:00Z</dcterms:created>
  <dcterms:modified xsi:type="dcterms:W3CDTF">2020-05-07T02:07:00Z</dcterms:modified>
</cp:coreProperties>
</file>