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E85BC8" w:rsidRPr="004B2957" w14:paraId="002D36F4" w14:textId="77777777" w:rsidTr="0033134C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14:paraId="18C95E24" w14:textId="77777777" w:rsidR="00E85BC8" w:rsidRPr="004B2957" w:rsidRDefault="00E85BC8" w:rsidP="00043009">
            <w:pPr>
              <w:keepNext/>
              <w:spacing w:after="0pt"/>
              <w:jc w:val="center"/>
              <w:outlineLvl w:val="0"/>
              <w:rPr>
                <w:rFonts w:ascii="Times New Roman" w:eastAsia="Times New Roman" w:hAnsi="Times New Roman"/>
                <w:bCs/>
                <w:smallCaps/>
                <w:kern w:val="32"/>
              </w:rPr>
            </w:pPr>
            <w:r w:rsidRPr="00516B6A">
              <w:rPr>
                <w:rFonts w:ascii="Times New Roman" w:eastAsia="Times New Roman" w:hAnsi="Times New Roman"/>
                <w:bCs/>
                <w:smallCaps/>
                <w:kern w:val="32"/>
              </w:rPr>
              <w:t xml:space="preserve">SÚMULA DA </w:t>
            </w:r>
            <w:r>
              <w:rPr>
                <w:rFonts w:ascii="Times New Roman" w:eastAsia="Times New Roman" w:hAnsi="Times New Roman"/>
                <w:bCs/>
                <w:smallCaps/>
                <w:kern w:val="32"/>
              </w:rPr>
              <w:t>4</w:t>
            </w:r>
            <w:r w:rsidRPr="00516B6A">
              <w:rPr>
                <w:rFonts w:ascii="Times New Roman" w:eastAsia="Times New Roman" w:hAnsi="Times New Roman"/>
                <w:bCs/>
                <w:smallCaps/>
                <w:kern w:val="32"/>
              </w:rPr>
              <w:t xml:space="preserve">ª REUNIÃO </w:t>
            </w:r>
            <w:r>
              <w:rPr>
                <w:rFonts w:ascii="Times New Roman" w:eastAsia="Times New Roman" w:hAnsi="Times New Roman"/>
                <w:bCs/>
                <w:smallCaps/>
                <w:kern w:val="32"/>
              </w:rPr>
              <w:t>EXTRA</w:t>
            </w:r>
            <w:r w:rsidRPr="00516B6A">
              <w:rPr>
                <w:rFonts w:ascii="Times New Roman" w:eastAsia="Times New Roman" w:hAnsi="Times New Roman"/>
                <w:bCs/>
                <w:smallCaps/>
                <w:kern w:val="32"/>
              </w:rPr>
              <w:t>ORDINÁRIA CTHEP</w:t>
            </w:r>
            <w:r w:rsidRPr="004B2957">
              <w:rPr>
                <w:rFonts w:ascii="Times New Roman" w:eastAsia="Times New Roman" w:hAnsi="Times New Roman"/>
                <w:bCs/>
                <w:smallCaps/>
                <w:kern w:val="32"/>
              </w:rPr>
              <w:t>-CAU/BR</w:t>
            </w:r>
          </w:p>
        </w:tc>
      </w:tr>
    </w:tbl>
    <w:p w14:paraId="61A1DC62" w14:textId="77777777" w:rsidR="00E85BC8" w:rsidRPr="004B2957" w:rsidRDefault="00E85BC8" w:rsidP="00043009">
      <w:pPr>
        <w:spacing w:after="0pt"/>
        <w:rPr>
          <w:rFonts w:ascii="Times New Roman" w:eastAsia="MS Mincho" w:hAnsi="Times New Roman"/>
          <w:smallCaps/>
        </w:rPr>
      </w:pPr>
    </w:p>
    <w:tbl>
      <w:tblPr>
        <w:tblW w:w="454.85pt" w:type="dxa"/>
        <w:jc w:val="center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97"/>
        <w:gridCol w:w="3230"/>
        <w:gridCol w:w="1448"/>
        <w:gridCol w:w="2422"/>
      </w:tblGrid>
      <w:tr w:rsidR="00E85BC8" w:rsidRPr="004B2957" w14:paraId="05B35345" w14:textId="77777777" w:rsidTr="0033134C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19908478" w14:textId="77777777" w:rsidR="00E85BC8" w:rsidRPr="004B2957" w:rsidRDefault="00E85BC8" w:rsidP="00043009">
            <w:pPr>
              <w:spacing w:after="0pt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DATA</w:t>
            </w:r>
          </w:p>
        </w:tc>
        <w:tc>
          <w:tcPr>
            <w:tcW w:w="161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14:paraId="5836A624" w14:textId="77777777" w:rsidR="00E85BC8" w:rsidRPr="004B2957" w:rsidRDefault="00E85BC8" w:rsidP="00043009">
            <w:pPr>
              <w:spacing w:after="0pt"/>
              <w:rPr>
                <w:rFonts w:ascii="Times New Roman" w:eastAsia="Times New Roman" w:hAnsi="Times New Roman"/>
                <w:caps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>29 de junho de 2020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439095E9" w14:textId="77777777" w:rsidR="00E85BC8" w:rsidRPr="004B2957" w:rsidRDefault="00E85BC8" w:rsidP="00043009">
            <w:pPr>
              <w:spacing w:after="0pt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HORÁRIO</w:t>
            </w:r>
          </w:p>
        </w:tc>
        <w:tc>
          <w:tcPr>
            <w:tcW w:w="1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1CD3D587" w14:textId="77777777" w:rsidR="00E85BC8" w:rsidRPr="004B2957" w:rsidRDefault="00E85BC8" w:rsidP="00043009">
            <w:pPr>
              <w:spacing w:after="0pt"/>
              <w:rPr>
                <w:rFonts w:ascii="Times New Roman" w:eastAsia="Times New Roman" w:hAnsi="Times New Roman"/>
                <w:caps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>14h às 17h</w:t>
            </w:r>
          </w:p>
        </w:tc>
      </w:tr>
      <w:tr w:rsidR="00E85BC8" w:rsidRPr="004B2957" w14:paraId="74545B55" w14:textId="77777777" w:rsidTr="0033134C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4B8E2C86" w14:textId="77777777" w:rsidR="00E85BC8" w:rsidRPr="004B2957" w:rsidRDefault="00E85BC8" w:rsidP="00043009">
            <w:pPr>
              <w:spacing w:after="0pt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LOCAL</w:t>
            </w:r>
          </w:p>
        </w:tc>
        <w:tc>
          <w:tcPr>
            <w:tcW w:w="35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284EDBD6" w14:textId="77777777" w:rsidR="00E85BC8" w:rsidRPr="004B2957" w:rsidRDefault="00E85BC8" w:rsidP="00043009">
            <w:pPr>
              <w:spacing w:after="0pt"/>
              <w:rPr>
                <w:rFonts w:ascii="Times New Roman" w:eastAsia="Times New Roman" w:hAnsi="Times New Roman"/>
                <w:caps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>Videoconferência</w:t>
            </w:r>
          </w:p>
        </w:tc>
      </w:tr>
    </w:tbl>
    <w:p w14:paraId="6340CDBA" w14:textId="77777777" w:rsidR="00E85BC8" w:rsidRDefault="00E85BC8" w:rsidP="00043009">
      <w:pPr>
        <w:spacing w:after="0pt"/>
        <w:rPr>
          <w:rFonts w:ascii="Times New Roman" w:eastAsia="MS Mincho" w:hAnsi="Times New Roman"/>
          <w:smallCaps/>
        </w:rPr>
      </w:pPr>
    </w:p>
    <w:tbl>
      <w:tblPr>
        <w:tblW w:w="453.6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678"/>
        <w:gridCol w:w="2409"/>
      </w:tblGrid>
      <w:tr w:rsidR="00E85BC8" w:rsidRPr="00C81FA7" w14:paraId="20E8E7C2" w14:textId="77777777" w:rsidTr="00996A4F"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48215088" w14:textId="77777777" w:rsidR="00E85BC8" w:rsidRPr="00C81FA7" w:rsidRDefault="00E85BC8" w:rsidP="00043009">
            <w:pPr>
              <w:spacing w:after="0pt"/>
              <w:rPr>
                <w:rFonts w:ascii="Times New Roman" w:eastAsia="MS Mincho" w:hAnsi="Times New Roman"/>
                <w:smallCaps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participantes</w:t>
            </w: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11B43D4" w14:textId="77777777" w:rsidR="00E85BC8" w:rsidRDefault="00E85BC8" w:rsidP="00043009">
            <w:pPr>
              <w:spacing w:after="0pt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Arq. e Urb. Raul Wanderley Gradim</w:t>
            </w:r>
          </w:p>
          <w:p w14:paraId="4E05EE5C" w14:textId="77777777" w:rsidR="00E85BC8" w:rsidRPr="00E40D60" w:rsidRDefault="00E85BC8" w:rsidP="00043009">
            <w:pPr>
              <w:spacing w:after="0pt"/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(Conselheiro Federal - DF)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4963129" w14:textId="77777777" w:rsidR="00E85BC8" w:rsidRPr="00C81FA7" w:rsidRDefault="00E85BC8" w:rsidP="00043009">
            <w:pPr>
              <w:spacing w:after="0pt"/>
              <w:rPr>
                <w:rFonts w:ascii="Times New Roman" w:eastAsia="Times New Roman" w:hAnsi="Times New Roman"/>
                <w:caps/>
                <w:spacing w:val="4"/>
              </w:rPr>
            </w:pPr>
            <w:r w:rsidRPr="00C81FA7">
              <w:rPr>
                <w:rFonts w:ascii="Times New Roman" w:eastAsia="Times New Roman" w:hAnsi="Times New Roman"/>
                <w:spacing w:val="4"/>
              </w:rPr>
              <w:t>Coordenador</w:t>
            </w:r>
          </w:p>
        </w:tc>
      </w:tr>
      <w:tr w:rsidR="00E85BC8" w:rsidRPr="00C81FA7" w14:paraId="4CD5EB30" w14:textId="77777777" w:rsidTr="00996A4F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220FCC9A" w14:textId="77777777" w:rsidR="00E85BC8" w:rsidRPr="00C81FA7" w:rsidRDefault="00E85BC8" w:rsidP="00043009">
            <w:pPr>
              <w:spacing w:after="0pt"/>
              <w:rPr>
                <w:rFonts w:ascii="Times New Roman" w:eastAsia="MS Mincho" w:hAnsi="Times New Roman"/>
                <w:smallCaps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3290297" w14:textId="77777777" w:rsidR="00E85BC8" w:rsidRPr="00E40D60" w:rsidRDefault="00E85BC8" w:rsidP="00043009">
            <w:pPr>
              <w:spacing w:after="0pt"/>
              <w:rPr>
                <w:rFonts w:ascii="Times New Roman" w:eastAsia="Times New Roman" w:hAnsi="Times New Roman"/>
                <w:caps/>
                <w:spacing w:val="4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Arq. e Urb. João Carlos Correia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755421B" w14:textId="77777777" w:rsidR="00E85BC8" w:rsidRPr="00C81FA7" w:rsidRDefault="00E85BC8" w:rsidP="00043009">
            <w:pPr>
              <w:spacing w:after="0pt"/>
              <w:rPr>
                <w:rFonts w:ascii="Times New Roman" w:eastAsia="Times New Roman" w:hAnsi="Times New Roman"/>
                <w:caps/>
                <w:spacing w:val="4"/>
              </w:rPr>
            </w:pPr>
            <w:r w:rsidRPr="00C81FA7">
              <w:rPr>
                <w:rFonts w:ascii="Times New Roman" w:eastAsia="Times New Roman" w:hAnsi="Times New Roman"/>
                <w:spacing w:val="4"/>
              </w:rPr>
              <w:t>Coordenador-adjunto</w:t>
            </w:r>
          </w:p>
        </w:tc>
      </w:tr>
      <w:tr w:rsidR="00E85BC8" w:rsidRPr="00C81FA7" w14:paraId="3C6D3E0C" w14:textId="77777777" w:rsidTr="00996A4F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45AC610F" w14:textId="77777777" w:rsidR="00E85BC8" w:rsidRPr="00C81FA7" w:rsidRDefault="00E85BC8" w:rsidP="00043009">
            <w:pPr>
              <w:spacing w:after="0pt"/>
              <w:rPr>
                <w:rFonts w:ascii="Times New Roman" w:eastAsia="MS Mincho" w:hAnsi="Times New Roman"/>
                <w:smallCaps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1146760" w14:textId="77777777" w:rsidR="00E85BC8" w:rsidRPr="00C95A54" w:rsidRDefault="00E85BC8" w:rsidP="00043009">
            <w:pPr>
              <w:tabs>
                <w:tab w:val="center" w:pos="212.60pt"/>
                <w:tab w:val="end" w:pos="425.20pt"/>
              </w:tabs>
              <w:spacing w:after="0p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Arq e Urb  José Roberto Geraldine Júnior (Presidente CAU/SP)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6CE8912" w14:textId="77777777" w:rsidR="00E85BC8" w:rsidRPr="00C81FA7" w:rsidRDefault="00E85BC8" w:rsidP="00043009">
            <w:pPr>
              <w:spacing w:after="0pt"/>
              <w:rPr>
                <w:rFonts w:ascii="Times New Roman" w:eastAsia="Times New Roman" w:hAnsi="Times New Roman"/>
                <w:spacing w:val="4"/>
              </w:rPr>
            </w:pPr>
            <w:r w:rsidRPr="00C81FA7">
              <w:rPr>
                <w:rFonts w:ascii="Times New Roman" w:eastAsia="Times New Roman" w:hAnsi="Times New Roman"/>
                <w:spacing w:val="4"/>
              </w:rPr>
              <w:t>Membro</w:t>
            </w:r>
          </w:p>
        </w:tc>
      </w:tr>
      <w:tr w:rsidR="00E85BC8" w:rsidRPr="00C81FA7" w14:paraId="3AF79AF1" w14:textId="77777777" w:rsidTr="00996A4F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45F234C7" w14:textId="77777777" w:rsidR="00E85BC8" w:rsidRPr="00C81FA7" w:rsidRDefault="00E85BC8" w:rsidP="00043009">
            <w:pPr>
              <w:spacing w:after="0pt"/>
              <w:rPr>
                <w:rFonts w:ascii="Times New Roman" w:eastAsia="MS Mincho" w:hAnsi="Times New Roman"/>
                <w:smallCaps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7DF935A" w14:textId="77777777" w:rsidR="00E85BC8" w:rsidRDefault="00E85BC8" w:rsidP="00043009">
            <w:pPr>
              <w:tabs>
                <w:tab w:val="center" w:pos="212.60pt"/>
                <w:tab w:val="end" w:pos="425.20pt"/>
              </w:tabs>
              <w:spacing w:after="0pt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Arq. e Urb. L</w:t>
            </w:r>
            <w:r w:rsidRPr="00CF5DC0">
              <w:rPr>
                <w:rFonts w:ascii="Times New Roman" w:eastAsia="Times New Roman" w:hAnsi="Times New Roman"/>
                <w:lang w:eastAsia="pt-BR"/>
              </w:rPr>
              <w:t xml:space="preserve">uciana </w:t>
            </w:r>
            <w:r>
              <w:rPr>
                <w:rFonts w:ascii="Times New Roman" w:eastAsia="Times New Roman" w:hAnsi="Times New Roman"/>
                <w:lang w:eastAsia="pt-BR"/>
              </w:rPr>
              <w:t>B</w:t>
            </w:r>
            <w:r w:rsidRPr="00CF5DC0">
              <w:rPr>
                <w:rFonts w:ascii="Times New Roman" w:eastAsia="Times New Roman" w:hAnsi="Times New Roman"/>
                <w:lang w:eastAsia="pt-BR"/>
              </w:rPr>
              <w:t xml:space="preserve">ongiovanni </w:t>
            </w:r>
            <w:r>
              <w:rPr>
                <w:rFonts w:ascii="Times New Roman" w:eastAsia="Times New Roman" w:hAnsi="Times New Roman"/>
                <w:lang w:eastAsia="pt-BR"/>
              </w:rPr>
              <w:t>M</w:t>
            </w:r>
            <w:r w:rsidRPr="00CF5DC0">
              <w:rPr>
                <w:rFonts w:ascii="Times New Roman" w:eastAsia="Times New Roman" w:hAnsi="Times New Roman"/>
                <w:lang w:eastAsia="pt-BR"/>
              </w:rPr>
              <w:t>artins</w:t>
            </w:r>
            <w:r>
              <w:rPr>
                <w:rFonts w:ascii="Times New Roman" w:eastAsia="Times New Roman" w:hAnsi="Times New Roman"/>
                <w:lang w:eastAsia="pt-BR"/>
              </w:rPr>
              <w:t xml:space="preserve"> Schenk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724D476" w14:textId="77777777" w:rsidR="00E85BC8" w:rsidRDefault="00E85BC8" w:rsidP="00043009">
            <w:pPr>
              <w:spacing w:after="0pt"/>
              <w:rPr>
                <w:rFonts w:ascii="Times New Roman" w:eastAsia="Times New Roman" w:hAnsi="Times New Roman"/>
                <w:spacing w:val="4"/>
              </w:rPr>
            </w:pPr>
            <w:r w:rsidRPr="00C81FA7">
              <w:rPr>
                <w:rFonts w:ascii="Times New Roman" w:eastAsia="Times New Roman" w:hAnsi="Times New Roman"/>
                <w:spacing w:val="4"/>
              </w:rPr>
              <w:t>Membro</w:t>
            </w:r>
          </w:p>
        </w:tc>
      </w:tr>
      <w:tr w:rsidR="00E85BC8" w:rsidRPr="00C81FA7" w14:paraId="328AD994" w14:textId="77777777" w:rsidTr="00996A4F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47FFF4DB" w14:textId="77777777" w:rsidR="00E85BC8" w:rsidRPr="00C81FA7" w:rsidRDefault="00E85BC8" w:rsidP="00043009">
            <w:pPr>
              <w:spacing w:after="0pt"/>
              <w:rPr>
                <w:rFonts w:ascii="Times New Roman" w:eastAsia="MS Mincho" w:hAnsi="Times New Roman"/>
                <w:smallCaps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1613F37" w14:textId="77777777" w:rsidR="00E85BC8" w:rsidRDefault="00E85BC8" w:rsidP="00043009">
            <w:pPr>
              <w:tabs>
                <w:tab w:val="center" w:pos="212.60pt"/>
                <w:tab w:val="end" w:pos="425.20pt"/>
              </w:tabs>
              <w:spacing w:after="0pt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Arq. e Urb. Patrícia Silva Luz de Macedo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AC2E9A9" w14:textId="77777777" w:rsidR="00E85BC8" w:rsidRDefault="00E85BC8" w:rsidP="00043009">
            <w:pPr>
              <w:spacing w:after="0pt"/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>Membro</w:t>
            </w:r>
          </w:p>
        </w:tc>
      </w:tr>
      <w:tr w:rsidR="00E85BC8" w:rsidRPr="00C81FA7" w14:paraId="72324361" w14:textId="77777777" w:rsidTr="00996A4F">
        <w:trPr>
          <w:trHeight w:hRule="exact" w:val="569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13C9CCCC" w14:textId="77777777" w:rsidR="00E85BC8" w:rsidRPr="00C81FA7" w:rsidRDefault="00E85BC8" w:rsidP="00043009">
            <w:pPr>
              <w:spacing w:after="0pt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Assessoria</w:t>
            </w:r>
          </w:p>
        </w:tc>
        <w:tc>
          <w:tcPr>
            <w:tcW w:w="354.3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FC27345" w14:textId="77777777" w:rsidR="00E85BC8" w:rsidRDefault="00E85BC8" w:rsidP="00043009">
            <w:pPr>
              <w:spacing w:after="0pt"/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>Assessora-chefe Luciana Rubino.</w:t>
            </w:r>
          </w:p>
          <w:p w14:paraId="21CCEAA5" w14:textId="77777777" w:rsidR="00E85BC8" w:rsidRDefault="00E85BC8" w:rsidP="00043009">
            <w:pPr>
              <w:spacing w:after="0pt"/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>Analista Christiana Pecegueiro.</w:t>
            </w:r>
          </w:p>
          <w:p w14:paraId="4D5287D8" w14:textId="77777777" w:rsidR="00E85BC8" w:rsidRPr="00C81FA7" w:rsidRDefault="00E85BC8" w:rsidP="00043009">
            <w:pPr>
              <w:spacing w:after="0pt"/>
              <w:rPr>
                <w:rFonts w:ascii="Times New Roman" w:eastAsia="Times New Roman" w:hAnsi="Times New Roman"/>
                <w:spacing w:val="4"/>
              </w:rPr>
            </w:pPr>
          </w:p>
        </w:tc>
      </w:tr>
    </w:tbl>
    <w:p w14:paraId="0D4FDF3F" w14:textId="77777777" w:rsidR="00E85BC8" w:rsidRDefault="00E85BC8" w:rsidP="00043009">
      <w:pPr>
        <w:tabs>
          <w:tab w:val="start" w:pos="24.20pt"/>
          <w:tab w:val="start" w:pos="112.45pt"/>
        </w:tabs>
        <w:spacing w:after="0pt"/>
        <w:rPr>
          <w:rFonts w:ascii="Times New Roman" w:hAnsi="Times New Roman"/>
        </w:rPr>
      </w:pPr>
    </w:p>
    <w:tbl>
      <w:tblPr>
        <w:tblW w:w="453.75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E85BC8" w14:paraId="072A7438" w14:textId="77777777" w:rsidTr="00996A4F">
        <w:trPr>
          <w:trHeight w:val="796"/>
        </w:trPr>
        <w:tc>
          <w:tcPr>
            <w:tcW w:w="453.7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C3422DE" w14:textId="77777777" w:rsidR="00E85BC8" w:rsidRDefault="00E85BC8" w:rsidP="00043009">
            <w:pPr>
              <w:spacing w:after="0p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Leitura e aprovação </w:t>
            </w:r>
            <w:r w:rsidRPr="00516B6A">
              <w:rPr>
                <w:rFonts w:ascii="Times New Roman" w:hAnsi="Times New Roman"/>
                <w:b/>
              </w:rPr>
              <w:t>da</w:t>
            </w:r>
            <w:r>
              <w:rPr>
                <w:rFonts w:ascii="Times New Roman" w:hAnsi="Times New Roman"/>
                <w:b/>
              </w:rPr>
              <w:t xml:space="preserve">s súmulas da </w:t>
            </w:r>
            <w:r w:rsidRPr="004A6169">
              <w:rPr>
                <w:rFonts w:ascii="Times New Roman" w:hAnsi="Times New Roman"/>
                <w:b/>
              </w:rPr>
              <w:t>3ª reunião extraordinária (22/06) e 4ª reunião ordinária (24/06)</w:t>
            </w:r>
          </w:p>
        </w:tc>
      </w:tr>
      <w:tr w:rsidR="00E85BC8" w14:paraId="172C627D" w14:textId="77777777" w:rsidTr="00996A4F">
        <w:trPr>
          <w:trHeight w:val="260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2B94C75" w14:textId="77777777" w:rsidR="00E85BC8" w:rsidRDefault="00E85BC8" w:rsidP="00043009">
            <w:pPr>
              <w:spacing w:after="0p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9B6DC41" w14:textId="77777777" w:rsidR="00E85BC8" w:rsidRDefault="00E85BC8" w:rsidP="00043009">
            <w:pPr>
              <w:spacing w:after="0p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Adiada.</w:t>
            </w:r>
          </w:p>
        </w:tc>
      </w:tr>
    </w:tbl>
    <w:p w14:paraId="1CCB1AB9" w14:textId="77777777" w:rsidR="00E85BC8" w:rsidRDefault="00E85BC8" w:rsidP="00043009">
      <w:pPr>
        <w:tabs>
          <w:tab w:val="start" w:pos="24.20pt"/>
          <w:tab w:val="start" w:pos="112.45pt"/>
        </w:tabs>
        <w:spacing w:after="0pt"/>
        <w:rPr>
          <w:rFonts w:ascii="Times New Roman" w:hAnsi="Times New Roman"/>
        </w:rPr>
      </w:pPr>
    </w:p>
    <w:tbl>
      <w:tblPr>
        <w:tblW w:w="453.75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E85BC8" w14:paraId="6CA19014" w14:textId="77777777" w:rsidTr="00996A4F">
        <w:tc>
          <w:tcPr>
            <w:tcW w:w="453.7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6CCDF5C" w14:textId="77777777" w:rsidR="00E85BC8" w:rsidRDefault="00E85BC8" w:rsidP="00043009">
            <w:pPr>
              <w:spacing w:after="0p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Comunicações</w:t>
            </w:r>
          </w:p>
        </w:tc>
      </w:tr>
      <w:tr w:rsidR="00E85BC8" w14:paraId="1C3BD6A2" w14:textId="77777777" w:rsidTr="00996A4F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D21504C" w14:textId="77777777" w:rsidR="00E85BC8" w:rsidRDefault="00E85BC8" w:rsidP="00043009">
            <w:pPr>
              <w:spacing w:after="0p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Responsável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2121EFE" w14:textId="77777777" w:rsidR="00E85BC8" w:rsidRDefault="00E85BC8" w:rsidP="00043009">
            <w:pPr>
              <w:spacing w:after="0p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CTHEP-CAU/BR</w:t>
            </w:r>
          </w:p>
        </w:tc>
      </w:tr>
      <w:tr w:rsidR="00E85BC8" w14:paraId="20C535CF" w14:textId="77777777" w:rsidTr="00996A4F">
        <w:trPr>
          <w:trHeight w:val="96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EA5CEF5" w14:textId="77777777" w:rsidR="00E85BC8" w:rsidRDefault="00E85BC8" w:rsidP="00043009">
            <w:pPr>
              <w:spacing w:after="0p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Comunicado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A015921" w14:textId="77777777" w:rsidR="00E85BC8" w:rsidRDefault="00E85BC8" w:rsidP="00043009">
            <w:pPr>
              <w:tabs>
                <w:tab w:val="start" w:pos="24.20pt"/>
                <w:tab w:val="start" w:pos="112.45pt"/>
              </w:tabs>
              <w:spacing w:after="0p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 comunicados.</w:t>
            </w:r>
          </w:p>
        </w:tc>
      </w:tr>
    </w:tbl>
    <w:p w14:paraId="48AE128D" w14:textId="77777777" w:rsidR="00E85BC8" w:rsidRDefault="00E85BC8" w:rsidP="00043009">
      <w:pPr>
        <w:tabs>
          <w:tab w:val="start" w:pos="24.20pt"/>
          <w:tab w:val="start" w:pos="112.45pt"/>
        </w:tabs>
        <w:spacing w:after="0pt"/>
        <w:rPr>
          <w:rFonts w:ascii="Times New Roman" w:hAnsi="Times New Roman"/>
        </w:rPr>
      </w:pPr>
    </w:p>
    <w:p w14:paraId="0426A269" w14:textId="58495F7B" w:rsidR="00E85BC8" w:rsidRPr="00E85BC8" w:rsidRDefault="00E85BC8" w:rsidP="00043009">
      <w:pPr>
        <w:shd w:val="clear" w:color="auto" w:fill="D9D9D9"/>
        <w:spacing w:after="0pt"/>
        <w:jc w:val="center"/>
        <w:rPr>
          <w:rFonts w:ascii="Times New Roman" w:eastAsia="MS Mincho" w:hAnsi="Times New Roman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nfaseSutil"/>
          <w:rFonts w:ascii="Times New Roman" w:hAnsi="Times New Roman"/>
          <w:b/>
          <w:i w:val="0"/>
        </w:rPr>
        <w:t>ORDEM DO DIA</w:t>
      </w:r>
    </w:p>
    <w:tbl>
      <w:tblPr>
        <w:tblW w:w="453.75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E85BC8" w14:paraId="64164E24" w14:textId="77777777" w:rsidTr="00996A4F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931474C" w14:textId="77777777" w:rsidR="00E85BC8" w:rsidRDefault="00E85BC8" w:rsidP="00043009">
            <w:pPr>
              <w:spacing w:after="0p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2890E71" w14:textId="77777777" w:rsidR="00E85BC8" w:rsidRDefault="00E85BC8" w:rsidP="00043009">
            <w:pPr>
              <w:spacing w:after="0p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Engenharia de Segurança do Trabalho: registro de egressos, normativos, exercício profissional.</w:t>
            </w:r>
          </w:p>
          <w:p w14:paraId="6EFBEB1A" w14:textId="77777777" w:rsidR="00E85BC8" w:rsidRDefault="00E85BC8" w:rsidP="00043009">
            <w:pPr>
              <w:spacing w:after="0p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Discussão sobre os protocolos recebidos que tratam de Engenharia de Segurança do Trabalho: 813319/2019, 848509/2019, 892261/2019 e 951345/2019.</w:t>
            </w:r>
          </w:p>
          <w:p w14:paraId="51772D6B" w14:textId="77777777" w:rsidR="00E85BC8" w:rsidRPr="000D344A" w:rsidRDefault="00E85BC8" w:rsidP="00043009">
            <w:pPr>
              <w:spacing w:after="0p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Análise dos documentos encaminhados pela CEP-CAU/BR e CEF-CAU/BR.</w:t>
            </w:r>
          </w:p>
        </w:tc>
      </w:tr>
      <w:tr w:rsidR="00E85BC8" w14:paraId="1399A80A" w14:textId="77777777" w:rsidTr="00996A4F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6C0A6FA" w14:textId="77777777" w:rsidR="00E85BC8" w:rsidRDefault="00E85BC8" w:rsidP="00043009">
            <w:pPr>
              <w:spacing w:after="0p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67D28DE0" w14:textId="77777777" w:rsidR="00E85BC8" w:rsidRDefault="00E85BC8" w:rsidP="00043009">
            <w:pPr>
              <w:spacing w:after="0pt"/>
              <w:rPr>
                <w:rFonts w:ascii="Times New Roman" w:hAnsi="Times New Roman"/>
              </w:rPr>
            </w:pPr>
            <w:r w:rsidRPr="00AD5DA6">
              <w:rPr>
                <w:rFonts w:ascii="Times New Roman" w:hAnsi="Times New Roman"/>
              </w:rPr>
              <w:t>CTHEP</w:t>
            </w:r>
          </w:p>
        </w:tc>
      </w:tr>
      <w:tr w:rsidR="00E85BC8" w14:paraId="56016304" w14:textId="77777777" w:rsidTr="00996A4F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8D03D0F" w14:textId="77777777" w:rsidR="00E85BC8" w:rsidRDefault="00E85BC8" w:rsidP="00043009">
            <w:pPr>
              <w:spacing w:after="0p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7C32F7B" w14:textId="77777777" w:rsidR="00E85BC8" w:rsidRDefault="00E85BC8" w:rsidP="00043009">
            <w:pPr>
              <w:spacing w:after="0p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 xml:space="preserve">Arq. e Urb. João Carlos Correia </w:t>
            </w:r>
          </w:p>
        </w:tc>
      </w:tr>
      <w:tr w:rsidR="00E85BC8" w14:paraId="7EDA3AB3" w14:textId="77777777" w:rsidTr="00996A4F">
        <w:trPr>
          <w:trHeight w:val="417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E40686C" w14:textId="77777777" w:rsidR="00E85BC8" w:rsidRDefault="00E85BC8" w:rsidP="00043009">
            <w:pPr>
              <w:spacing w:after="0p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4F6097F" w14:textId="61C08DB0" w:rsidR="00E85BC8" w:rsidRDefault="00E85BC8" w:rsidP="00043009">
            <w:pPr>
              <w:spacing w:after="0p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Foi realizada a leitura da minuta de resolução conjunta elaborada pelo relator, arq. e urb. João Carlos. Em seguida os membros discutiram e apresentaram contribuições ao documento, tendo sido realizadas alterações para ajustes pontuais. </w:t>
            </w:r>
          </w:p>
          <w:p w14:paraId="3DD711FF" w14:textId="77777777" w:rsidR="00E85BC8" w:rsidRPr="00AC57E9" w:rsidRDefault="00E85BC8" w:rsidP="00043009">
            <w:pPr>
              <w:spacing w:after="0p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Encaminhamento: envio da minuta de resolução conjunta a todos os membros da CTHEP para que, após revisão, seja encaminhado à Assessoria Jurídica do CAU/BR, para solicitação de parecer jurídico.</w:t>
            </w:r>
          </w:p>
        </w:tc>
      </w:tr>
    </w:tbl>
    <w:p w14:paraId="150AE7C8" w14:textId="77777777" w:rsidR="00E85BC8" w:rsidRDefault="00E85BC8" w:rsidP="00043009">
      <w:pPr>
        <w:tabs>
          <w:tab w:val="start" w:pos="24.20pt"/>
          <w:tab w:val="start" w:pos="112.45pt"/>
        </w:tabs>
        <w:spacing w:after="0pt"/>
        <w:rPr>
          <w:rFonts w:ascii="Times New Roman" w:hAnsi="Times New Roman"/>
        </w:rPr>
      </w:pPr>
    </w:p>
    <w:tbl>
      <w:tblPr>
        <w:tblW w:w="453.60pt" w:type="dxa"/>
        <w:tblLayout w:type="fixed"/>
        <w:tblLook w:firstRow="1" w:lastRow="0" w:firstColumn="1" w:lastColumn="0" w:noHBand="0" w:noVBand="1"/>
      </w:tblPr>
      <w:tblGrid>
        <w:gridCol w:w="2268"/>
        <w:gridCol w:w="6804"/>
      </w:tblGrid>
      <w:tr w:rsidR="00E85BC8" w:rsidRPr="00F65A5D" w14:paraId="5483DE89" w14:textId="77777777" w:rsidTr="00996A4F">
        <w:trPr>
          <w:trHeight w:val="352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E6A95C8" w14:textId="77777777" w:rsidR="00E85BC8" w:rsidRDefault="00E85BC8" w:rsidP="00043009">
            <w:pPr>
              <w:spacing w:after="0p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A01075A" w14:textId="77777777" w:rsidR="00E85BC8" w:rsidRDefault="00E85BC8" w:rsidP="00043009">
            <w:pPr>
              <w:spacing w:after="0p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Resoluções CAU/BR nºs 21/2012 e 51/2013, que tratam das atribuições dos arquitetos e urbanistas.</w:t>
            </w:r>
          </w:p>
        </w:tc>
      </w:tr>
      <w:tr w:rsidR="00E85BC8" w:rsidRPr="00F65A5D" w14:paraId="50F2232A" w14:textId="77777777" w:rsidTr="00996A4F">
        <w:trPr>
          <w:trHeight w:val="284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1FD1B9D" w14:textId="77777777" w:rsidR="00E85BC8" w:rsidRDefault="00E85BC8" w:rsidP="00043009">
            <w:pPr>
              <w:spacing w:after="0p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Fonte 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6193AD0" w14:textId="77777777" w:rsidR="00E85BC8" w:rsidRPr="00AD5DA6" w:rsidRDefault="00E85BC8" w:rsidP="00043009">
            <w:pPr>
              <w:spacing w:after="0pt"/>
              <w:jc w:val="both"/>
              <w:rPr>
                <w:rFonts w:ascii="Times New Roman" w:hAnsi="Times New Roman"/>
              </w:rPr>
            </w:pPr>
            <w:r w:rsidRPr="00AD5DA6">
              <w:rPr>
                <w:rFonts w:ascii="Times New Roman" w:hAnsi="Times New Roman"/>
              </w:rPr>
              <w:t>CTHEP</w:t>
            </w:r>
          </w:p>
        </w:tc>
      </w:tr>
      <w:tr w:rsidR="00E85BC8" w:rsidRPr="00F65A5D" w14:paraId="30E25899" w14:textId="77777777" w:rsidTr="00996A4F">
        <w:trPr>
          <w:trHeight w:val="289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43BE7C8" w14:textId="77777777" w:rsidR="00E85BC8" w:rsidRDefault="00E85BC8" w:rsidP="00043009">
            <w:pPr>
              <w:spacing w:after="0p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Relator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937E894" w14:textId="77777777" w:rsidR="00E85BC8" w:rsidRPr="00AD5DA6" w:rsidRDefault="00E85BC8" w:rsidP="00043009">
            <w:pPr>
              <w:spacing w:after="0p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Conselheira Patrícia Silva Luz de Macedo</w:t>
            </w:r>
          </w:p>
        </w:tc>
      </w:tr>
      <w:tr w:rsidR="00E85BC8" w:rsidRPr="00F65A5D" w14:paraId="05507A0A" w14:textId="77777777" w:rsidTr="00996A4F">
        <w:trPr>
          <w:trHeight w:val="289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66DAF75" w14:textId="77777777" w:rsidR="00E85BC8" w:rsidRDefault="00E85BC8" w:rsidP="00043009">
            <w:pPr>
              <w:spacing w:after="0p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8F11F73" w14:textId="77777777" w:rsidR="00E85BC8" w:rsidRDefault="00E85BC8" w:rsidP="00043009">
            <w:pPr>
              <w:spacing w:after="0p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Não discutido.</w:t>
            </w:r>
          </w:p>
        </w:tc>
      </w:tr>
    </w:tbl>
    <w:p w14:paraId="7B667D63" w14:textId="77777777" w:rsidR="00E85BC8" w:rsidRDefault="00E85BC8" w:rsidP="00043009">
      <w:pPr>
        <w:tabs>
          <w:tab w:val="start" w:pos="24.20pt"/>
          <w:tab w:val="start" w:pos="112.45pt"/>
        </w:tabs>
        <w:spacing w:after="0pt"/>
        <w:rPr>
          <w:rFonts w:ascii="Times New Roman" w:hAnsi="Times New Roman"/>
        </w:rPr>
      </w:pPr>
    </w:p>
    <w:tbl>
      <w:tblPr>
        <w:tblW w:w="453.75pt" w:type="dxa"/>
        <w:tblLayout w:type="fixed"/>
        <w:tblLook w:firstRow="1" w:lastRow="0" w:firstColumn="1" w:lastColumn="0" w:noHBand="0" w:noVBand="1"/>
      </w:tblPr>
      <w:tblGrid>
        <w:gridCol w:w="2268"/>
        <w:gridCol w:w="6807"/>
      </w:tblGrid>
      <w:tr w:rsidR="00E85BC8" w14:paraId="098E5023" w14:textId="77777777" w:rsidTr="00996A4F">
        <w:trPr>
          <w:trHeight w:val="352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5E5422B" w14:textId="77777777" w:rsidR="00E85BC8" w:rsidRDefault="00E85BC8" w:rsidP="00043009">
            <w:pPr>
              <w:spacing w:after="0p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67282131" w14:textId="77777777" w:rsidR="00E85BC8" w:rsidRDefault="00E85BC8" w:rsidP="00043009">
            <w:pPr>
              <w:spacing w:after="0p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Conselho Federal de Técnicos Industriais (CFT) – andamento das ações quanto à Resolução CFT nº 058/2019</w:t>
            </w:r>
          </w:p>
        </w:tc>
      </w:tr>
      <w:tr w:rsidR="00E85BC8" w14:paraId="7DD04F70" w14:textId="77777777" w:rsidTr="00996A4F">
        <w:trPr>
          <w:trHeight w:val="284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3A50171" w14:textId="77777777" w:rsidR="00E85BC8" w:rsidRDefault="00E85BC8" w:rsidP="00043009">
            <w:pPr>
              <w:spacing w:after="0p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Fonte 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C3524C4" w14:textId="77777777" w:rsidR="00E85BC8" w:rsidRDefault="00E85BC8" w:rsidP="00043009">
            <w:pPr>
              <w:spacing w:after="0p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CTHEP</w:t>
            </w:r>
          </w:p>
        </w:tc>
      </w:tr>
      <w:tr w:rsidR="00E85BC8" w14:paraId="75101B0B" w14:textId="77777777" w:rsidTr="00996A4F">
        <w:trPr>
          <w:trHeight w:val="289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B846C88" w14:textId="77777777" w:rsidR="00E85BC8" w:rsidRDefault="00E85BC8" w:rsidP="00043009">
            <w:pPr>
              <w:spacing w:after="0p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Relator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62446629" w14:textId="77777777" w:rsidR="00E85BC8" w:rsidRDefault="00E85BC8" w:rsidP="00043009">
            <w:pPr>
              <w:spacing w:after="0p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Membros da CTHEP</w:t>
            </w:r>
          </w:p>
        </w:tc>
      </w:tr>
      <w:tr w:rsidR="00E85BC8" w14:paraId="6E5711DE" w14:textId="77777777" w:rsidTr="00996A4F">
        <w:trPr>
          <w:trHeight w:val="289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05EA6145" w14:textId="77777777" w:rsidR="00E85BC8" w:rsidRDefault="00E85BC8" w:rsidP="00043009">
            <w:pPr>
              <w:spacing w:after="0p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Encaminhamento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BA259AE" w14:textId="77777777" w:rsidR="00E85BC8" w:rsidRDefault="00E85BC8" w:rsidP="00043009">
            <w:pPr>
              <w:spacing w:after="0p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Não discutido.</w:t>
            </w:r>
          </w:p>
        </w:tc>
      </w:tr>
    </w:tbl>
    <w:p w14:paraId="1D55718E" w14:textId="77777777" w:rsidR="00E85BC8" w:rsidRDefault="00E85BC8" w:rsidP="00043009">
      <w:pPr>
        <w:spacing w:after="0pt"/>
        <w:jc w:val="center"/>
        <w:rPr>
          <w:rFonts w:ascii="Times New Roman" w:hAnsi="Times New Roman"/>
          <w:color w:val="FF0000"/>
          <w:lang w:eastAsia="pt-BR"/>
        </w:rPr>
      </w:pPr>
    </w:p>
    <w:p w14:paraId="6D881B58" w14:textId="71FA7D8A" w:rsidR="00E85BC8" w:rsidRDefault="00E85BC8" w:rsidP="00043009">
      <w:pPr>
        <w:spacing w:after="0pt"/>
        <w:jc w:val="center"/>
        <w:rPr>
          <w:rFonts w:ascii="Times New Roman" w:hAnsi="Times New Roman"/>
          <w:lang w:eastAsia="pt-BR"/>
        </w:rPr>
      </w:pPr>
      <w:r w:rsidRPr="009423AC">
        <w:rPr>
          <w:rFonts w:ascii="Times New Roman" w:hAnsi="Times New Roman"/>
          <w:lang w:eastAsia="pt-BR"/>
        </w:rPr>
        <w:t xml:space="preserve">Brasília, </w:t>
      </w:r>
      <w:r w:rsidR="00FF1E59">
        <w:rPr>
          <w:rFonts w:ascii="Times New Roman" w:hAnsi="Times New Roman"/>
          <w:lang w:eastAsia="pt-BR"/>
        </w:rPr>
        <w:t>11</w:t>
      </w:r>
      <w:r w:rsidRPr="00043009">
        <w:rPr>
          <w:rFonts w:ascii="Times New Roman" w:hAnsi="Times New Roman"/>
          <w:lang w:eastAsia="pt-BR"/>
        </w:rPr>
        <w:t xml:space="preserve"> de </w:t>
      </w:r>
      <w:r w:rsidR="00FF1E59">
        <w:rPr>
          <w:rFonts w:ascii="Times New Roman" w:hAnsi="Times New Roman"/>
          <w:lang w:eastAsia="pt-BR"/>
        </w:rPr>
        <w:t>agosto</w:t>
      </w:r>
      <w:r w:rsidRPr="00043009">
        <w:rPr>
          <w:rFonts w:ascii="Times New Roman" w:hAnsi="Times New Roman"/>
          <w:lang w:eastAsia="pt-BR"/>
        </w:rPr>
        <w:t xml:space="preserve"> de 2020.</w:t>
      </w:r>
    </w:p>
    <w:p w14:paraId="71336A92" w14:textId="77777777" w:rsidR="00043009" w:rsidRPr="00E85BC8" w:rsidRDefault="00043009" w:rsidP="00043009">
      <w:pPr>
        <w:spacing w:after="0pt"/>
        <w:jc w:val="center"/>
        <w:rPr>
          <w:rFonts w:ascii="Times New Roman" w:hAnsi="Times New Roman"/>
          <w:lang w:eastAsia="pt-BR"/>
        </w:rPr>
      </w:pPr>
    </w:p>
    <w:p w14:paraId="198DEE17" w14:textId="77777777" w:rsidR="00E85BC8" w:rsidRDefault="00E85BC8" w:rsidP="00043009">
      <w:pPr>
        <w:spacing w:after="0pt"/>
        <w:jc w:val="both"/>
        <w:rPr>
          <w:rFonts w:ascii="Times New Roman" w:hAnsi="Times New Roman"/>
          <w:b/>
          <w:color w:val="000000"/>
          <w:spacing w:val="4"/>
          <w:lang w:eastAsia="pt-BR"/>
        </w:rPr>
      </w:pPr>
      <w:r>
        <w:rPr>
          <w:rFonts w:ascii="Times New Roman" w:hAnsi="Times New Roman"/>
          <w:bCs/>
          <w:color w:val="000000"/>
          <w:spacing w:val="4"/>
          <w:lang w:eastAsia="pt-BR"/>
        </w:rPr>
        <w:t xml:space="preserve">Considerando a autorização do Conselho Diretor, </w:t>
      </w:r>
      <w:r>
        <w:rPr>
          <w:rFonts w:ascii="Times New Roman" w:hAnsi="Times New Roman"/>
          <w:color w:val="000000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>
        <w:rPr>
          <w:rFonts w:ascii="Times New Roman" w:hAnsi="Times New Roman"/>
          <w:b/>
          <w:color w:val="000000"/>
          <w:spacing w:val="4"/>
          <w:lang w:eastAsia="pt-BR"/>
        </w:rPr>
        <w:t>atesto a veracidade e a autenticidade das informações prestadas.</w:t>
      </w:r>
    </w:p>
    <w:p w14:paraId="74F3AA37" w14:textId="77777777" w:rsidR="00E85BC8" w:rsidRDefault="00E85BC8" w:rsidP="00043009">
      <w:pPr>
        <w:autoSpaceDE w:val="0"/>
        <w:autoSpaceDN w:val="0"/>
        <w:adjustRightInd w:val="0"/>
        <w:spacing w:after="0pt"/>
        <w:jc w:val="center"/>
        <w:rPr>
          <w:rFonts w:ascii="Times New Roman" w:hAnsi="Times New Roman"/>
          <w:b/>
          <w:caps/>
          <w:color w:val="000000"/>
          <w:spacing w:val="4"/>
          <w:lang w:eastAsia="pt-BR"/>
        </w:rPr>
      </w:pPr>
    </w:p>
    <w:p w14:paraId="42D5F338" w14:textId="77777777" w:rsidR="00E85BC8" w:rsidRDefault="00E85BC8" w:rsidP="00043009">
      <w:pPr>
        <w:autoSpaceDE w:val="0"/>
        <w:autoSpaceDN w:val="0"/>
        <w:adjustRightInd w:val="0"/>
        <w:spacing w:after="0pt"/>
        <w:jc w:val="center"/>
        <w:rPr>
          <w:rFonts w:ascii="Times New Roman" w:hAnsi="Times New Roman"/>
          <w:b/>
          <w:caps/>
          <w:color w:val="000000"/>
          <w:spacing w:val="4"/>
          <w:lang w:eastAsia="pt-BR"/>
        </w:rPr>
      </w:pPr>
    </w:p>
    <w:p w14:paraId="24E09345" w14:textId="77777777" w:rsidR="00E85BC8" w:rsidRDefault="00E85BC8" w:rsidP="00043009">
      <w:pPr>
        <w:autoSpaceDE w:val="0"/>
        <w:autoSpaceDN w:val="0"/>
        <w:adjustRightInd w:val="0"/>
        <w:spacing w:after="0pt"/>
        <w:jc w:val="center"/>
        <w:rPr>
          <w:rFonts w:ascii="Times New Roman" w:hAnsi="Times New Roman"/>
          <w:b/>
          <w:caps/>
          <w:color w:val="000000"/>
          <w:spacing w:val="4"/>
          <w:lang w:eastAsia="pt-BR"/>
        </w:rPr>
      </w:pPr>
    </w:p>
    <w:p w14:paraId="567E956F" w14:textId="77777777" w:rsidR="00E85BC8" w:rsidRDefault="00E85BC8" w:rsidP="00043009">
      <w:pPr>
        <w:spacing w:after="0pt" w:line="13.80pt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DANIELA DEMARTINI</w:t>
      </w:r>
    </w:p>
    <w:p w14:paraId="51379538" w14:textId="77777777" w:rsidR="00E85BC8" w:rsidRDefault="00E85BC8" w:rsidP="00043009">
      <w:pPr>
        <w:tabs>
          <w:tab w:val="start" w:pos="78pt"/>
        </w:tabs>
        <w:spacing w:after="0pt" w:line="13.80pt" w:lineRule="auto"/>
        <w:jc w:val="center"/>
        <w:rPr>
          <w:rFonts w:ascii="Times New Roman" w:hAnsi="Times New Roman"/>
        </w:rPr>
      </w:pPr>
      <w:r>
        <w:rPr>
          <w:rFonts w:ascii="Times New Roman" w:eastAsia="Calibri" w:hAnsi="Times New Roman"/>
        </w:rPr>
        <w:t>Secretária-Geral da Mesa do CAU/BR</w:t>
      </w:r>
    </w:p>
    <w:p w14:paraId="5C6473A3" w14:textId="77777777" w:rsidR="00E85BC8" w:rsidRDefault="00E85BC8" w:rsidP="00043009">
      <w:pPr>
        <w:autoSpaceDE w:val="0"/>
        <w:autoSpaceDN w:val="0"/>
        <w:adjustRightInd w:val="0"/>
        <w:spacing w:after="0pt"/>
        <w:rPr>
          <w:rFonts w:ascii="Times New Roman" w:hAnsi="Times New Roman"/>
          <w:b/>
          <w:caps/>
          <w:color w:val="000000"/>
          <w:spacing w:val="4"/>
          <w:lang w:eastAsia="pt-BR"/>
        </w:rPr>
      </w:pPr>
    </w:p>
    <w:p w14:paraId="14B51C71" w14:textId="77777777" w:rsidR="00E85BC8" w:rsidRDefault="00E85BC8" w:rsidP="00E85BC8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lang w:eastAsia="pt-BR"/>
        </w:rPr>
      </w:pPr>
    </w:p>
    <w:p w14:paraId="0310E7EE" w14:textId="77777777" w:rsidR="00E85BC8" w:rsidRPr="005812DD" w:rsidRDefault="00E85BC8" w:rsidP="00043009">
      <w:pPr>
        <w:spacing w:after="0pt" w:line="12pt" w:lineRule="auto"/>
        <w:jc w:val="center"/>
        <w:rPr>
          <w:rFonts w:ascii="Times New Roman" w:hAnsi="Times New Roman"/>
          <w:b/>
          <w:lang w:eastAsia="pt-BR"/>
        </w:rPr>
      </w:pPr>
      <w:r>
        <w:rPr>
          <w:rFonts w:ascii="Times New Roman" w:hAnsi="Times New Roman"/>
          <w:b/>
          <w:highlight w:val="yellow"/>
          <w:lang w:eastAsia="pt-BR"/>
        </w:rPr>
        <w:br w:type="page"/>
      </w:r>
      <w:r w:rsidRPr="005812DD">
        <w:rPr>
          <w:rFonts w:ascii="Times New Roman" w:hAnsi="Times New Roman"/>
          <w:b/>
          <w:lang w:eastAsia="pt-BR"/>
        </w:rPr>
        <w:lastRenderedPageBreak/>
        <w:t>6ª REUNIÃO ORDINÁRIA DA CTHEP-CAU/BR</w:t>
      </w:r>
    </w:p>
    <w:p w14:paraId="722E07FA" w14:textId="13C364E7" w:rsidR="00E85BC8" w:rsidRDefault="00E85BC8" w:rsidP="00043009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Videoconferência</w:t>
      </w:r>
    </w:p>
    <w:p w14:paraId="4A02BEF2" w14:textId="77777777" w:rsidR="00E85BC8" w:rsidRPr="00E85BC8" w:rsidRDefault="00E85BC8" w:rsidP="00043009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/>
        </w:rPr>
      </w:pPr>
    </w:p>
    <w:p w14:paraId="6AF4E64C" w14:textId="77777777" w:rsidR="00E85BC8" w:rsidRDefault="00E85BC8" w:rsidP="00043009">
      <w:pPr>
        <w:spacing w:after="0pt" w:line="12pt" w:lineRule="auto"/>
        <w:jc w:val="center"/>
        <w:rPr>
          <w:rFonts w:ascii="Times New Roman" w:hAnsi="Times New Roman"/>
          <w:b/>
          <w:lang w:eastAsia="pt-BR"/>
        </w:rPr>
      </w:pPr>
      <w:r>
        <w:rPr>
          <w:rFonts w:ascii="Times New Roman" w:hAnsi="Times New Roman"/>
          <w:b/>
          <w:lang w:eastAsia="pt-BR"/>
        </w:rPr>
        <w:t>Folha de Votação</w:t>
      </w:r>
    </w:p>
    <w:tbl>
      <w:tblPr>
        <w:tblW w:w="503.25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134"/>
        <w:gridCol w:w="2268"/>
        <w:gridCol w:w="3402"/>
        <w:gridCol w:w="709"/>
        <w:gridCol w:w="851"/>
        <w:gridCol w:w="708"/>
        <w:gridCol w:w="993"/>
      </w:tblGrid>
      <w:tr w:rsidR="00E85BC8" w14:paraId="6F8F5BD3" w14:textId="77777777" w:rsidTr="0033134C"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033E1C7" w14:textId="77777777" w:rsidR="00E85BC8" w:rsidRDefault="00E85BC8" w:rsidP="00043009">
            <w:pPr>
              <w:spacing w:after="0pt" w:line="12pt" w:lineRule="auto"/>
              <w:ind w:start="-2.80pt" w:end="-5.40pt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UF</w:t>
            </w:r>
          </w:p>
        </w:tc>
        <w:tc>
          <w:tcPr>
            <w:tcW w:w="113.4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16965FB" w14:textId="77777777" w:rsidR="00E85BC8" w:rsidRDefault="00E85BC8" w:rsidP="00043009">
            <w:pPr>
              <w:spacing w:after="0pt" w:line="12pt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</w:p>
          <w:p w14:paraId="737A5474" w14:textId="77777777" w:rsidR="00E85BC8" w:rsidRDefault="00E85BC8" w:rsidP="00043009">
            <w:pPr>
              <w:spacing w:after="0pt" w:line="12pt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Função</w:t>
            </w:r>
          </w:p>
        </w:tc>
        <w:tc>
          <w:tcPr>
            <w:tcW w:w="170.1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706D32A" w14:textId="77777777" w:rsidR="00E85BC8" w:rsidRDefault="00E85BC8" w:rsidP="00043009">
            <w:pPr>
              <w:spacing w:after="0pt" w:line="12pt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Conselheiro</w:t>
            </w:r>
          </w:p>
        </w:tc>
        <w:tc>
          <w:tcPr>
            <w:tcW w:w="163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BDFB0D3" w14:textId="77777777" w:rsidR="00E85BC8" w:rsidRDefault="00E85BC8" w:rsidP="00043009">
            <w:pPr>
              <w:spacing w:after="0pt" w:line="12pt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Votação</w:t>
            </w:r>
          </w:p>
        </w:tc>
      </w:tr>
      <w:tr w:rsidR="00E85BC8" w14:paraId="12F4D7FE" w14:textId="77777777" w:rsidTr="0033134C">
        <w:tc>
          <w:tcPr>
            <w:tcW w:w="56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9C2B14D" w14:textId="77777777" w:rsidR="00E85BC8" w:rsidRDefault="00E85BC8" w:rsidP="00043009">
            <w:pPr>
              <w:spacing w:after="0pt" w:line="12pt" w:lineRule="auto"/>
              <w:rPr>
                <w:rFonts w:ascii="Times New Roman" w:hAnsi="Times New Roman"/>
                <w:b/>
                <w:lang w:eastAsia="pt-BR"/>
              </w:rPr>
            </w:pPr>
          </w:p>
        </w:tc>
        <w:tc>
          <w:tcPr>
            <w:tcW w:w="113.4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D18B65B" w14:textId="77777777" w:rsidR="00E85BC8" w:rsidRDefault="00E85BC8" w:rsidP="00043009">
            <w:pPr>
              <w:spacing w:after="0pt" w:line="12pt" w:lineRule="auto"/>
              <w:rPr>
                <w:rFonts w:ascii="Times New Roman" w:hAnsi="Times New Roman"/>
                <w:b/>
                <w:lang w:eastAsia="pt-BR"/>
              </w:rPr>
            </w:pPr>
          </w:p>
        </w:tc>
        <w:tc>
          <w:tcPr>
            <w:tcW w:w="170.1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818A3A9" w14:textId="77777777" w:rsidR="00E85BC8" w:rsidRDefault="00E85BC8" w:rsidP="00043009">
            <w:pPr>
              <w:spacing w:after="0pt" w:line="12pt" w:lineRule="auto"/>
              <w:rPr>
                <w:rFonts w:ascii="Times New Roman" w:hAnsi="Times New Roman"/>
                <w:b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44B8C19" w14:textId="77777777" w:rsidR="00E85BC8" w:rsidRDefault="00E85BC8" w:rsidP="00043009">
            <w:pPr>
              <w:spacing w:after="0pt" w:line="12pt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14A5EAB" w14:textId="77777777" w:rsidR="00E85BC8" w:rsidRDefault="00E85BC8" w:rsidP="00043009">
            <w:pPr>
              <w:spacing w:after="0pt" w:line="12pt" w:lineRule="auto"/>
              <w:ind w:start="-2.65pt" w:end="-2.20pt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D1E99D2" w14:textId="77777777" w:rsidR="00E85BC8" w:rsidRDefault="00E85BC8" w:rsidP="00043009">
            <w:pPr>
              <w:spacing w:after="0pt" w:line="12pt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Abst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9FFBCA4" w14:textId="77777777" w:rsidR="00E85BC8" w:rsidRDefault="00E85BC8" w:rsidP="00043009">
            <w:pPr>
              <w:spacing w:after="0pt" w:line="12pt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Ausên</w:t>
            </w:r>
          </w:p>
        </w:tc>
      </w:tr>
      <w:tr w:rsidR="00CB79AD" w14:paraId="18F33670" w14:textId="77777777" w:rsidTr="0033134C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60EDAC7" w14:textId="3C8E434A" w:rsidR="00CB79AD" w:rsidRDefault="00CB79AD" w:rsidP="00CB79AD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C31630">
              <w:rPr>
                <w:rFonts w:ascii="Times New Roman" w:eastAsia="Times New Roman" w:hAnsi="Times New Roman"/>
                <w:color w:val="000000"/>
                <w:lang w:eastAsia="pt-BR"/>
              </w:rPr>
              <w:t>DF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2EBE447" w14:textId="77777777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Coordenador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EA1456A" w14:textId="77777777" w:rsidR="00CB79AD" w:rsidRPr="00FE1F47" w:rsidRDefault="00CB79AD" w:rsidP="00CB79AD">
            <w:pPr>
              <w:spacing w:after="0pt" w:line="12pt" w:lineRule="auto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Raul Wanderley Gradim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BF0FA9B" w14:textId="77777777" w:rsidR="00CB79AD" w:rsidRDefault="00CB79AD" w:rsidP="00CB79AD">
            <w:pPr>
              <w:spacing w:after="0pt" w:line="12pt" w:lineRule="auto"/>
              <w:jc w:val="center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6CAD2F8" w14:textId="77777777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E0C3296" w14:textId="77777777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4FD6AB3" w14:textId="77777777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</w:p>
        </w:tc>
      </w:tr>
      <w:tr w:rsidR="00CB79AD" w14:paraId="185B37A1" w14:textId="77777777" w:rsidTr="0033134C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57C1F42" w14:textId="38B8445A" w:rsidR="00CB79AD" w:rsidRDefault="00CB79AD" w:rsidP="00CB79AD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C31630">
              <w:rPr>
                <w:rFonts w:ascii="Times New Roman" w:eastAsia="Times New Roman" w:hAnsi="Times New Roman"/>
                <w:color w:val="000000"/>
                <w:lang w:eastAsia="pt-BR"/>
              </w:rPr>
              <w:t>PR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5C80623" w14:textId="77777777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Coordenador-Adjunto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5A03A6B" w14:textId="77777777" w:rsidR="00CB79AD" w:rsidRPr="00E40D60" w:rsidRDefault="00CB79AD" w:rsidP="00CB79AD">
            <w:pPr>
              <w:spacing w:after="0pt" w:line="12pt" w:lineRule="auto"/>
              <w:rPr>
                <w:rFonts w:ascii="Times New Roman" w:eastAsia="Times New Roman" w:hAnsi="Times New Roman"/>
                <w:caps/>
                <w:spacing w:val="4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João Carlos Correia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EEDDC36" w14:textId="77777777" w:rsidR="00CB79AD" w:rsidRDefault="00CB79AD" w:rsidP="00CB79AD">
            <w:pPr>
              <w:spacing w:after="0pt" w:line="12pt" w:lineRule="auto"/>
              <w:jc w:val="center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625C614" w14:textId="77777777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22CCB88" w14:textId="77777777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B88C0DB" w14:textId="77777777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</w:p>
        </w:tc>
      </w:tr>
      <w:tr w:rsidR="00CB79AD" w14:paraId="547E13E4" w14:textId="77777777" w:rsidTr="0033134C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E71CA15" w14:textId="1022FBB4" w:rsidR="00CB79AD" w:rsidRDefault="00CB79AD" w:rsidP="00CB79AD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C31630">
              <w:rPr>
                <w:rFonts w:ascii="Times New Roman" w:eastAsia="Times New Roman" w:hAnsi="Times New Roman"/>
                <w:color w:val="000000"/>
                <w:lang w:eastAsia="pt-BR"/>
              </w:rPr>
              <w:t>SP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E6277D5" w14:textId="77777777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29C13B3" w14:textId="77777777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José Roberto Geraldine Júnior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8AC9477" w14:textId="77777777" w:rsidR="00CB79AD" w:rsidRDefault="00CB79AD" w:rsidP="00CB79AD">
            <w:pPr>
              <w:spacing w:after="0pt" w:line="12pt" w:lineRule="auto"/>
              <w:jc w:val="center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FC87C4A" w14:textId="77777777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954DB4D" w14:textId="77777777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76E108E" w14:textId="77777777" w:rsidR="00CB79AD" w:rsidRDefault="00CB79AD" w:rsidP="00CB79AD">
            <w:pPr>
              <w:spacing w:after="0pt" w:line="12pt" w:lineRule="auto"/>
              <w:jc w:val="center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x</w:t>
            </w:r>
          </w:p>
        </w:tc>
      </w:tr>
      <w:tr w:rsidR="00CB79AD" w14:paraId="08DAE9B8" w14:textId="77777777" w:rsidTr="0033134C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3CDF8DC" w14:textId="291ED50D" w:rsidR="00CB79AD" w:rsidRDefault="00CB79AD" w:rsidP="00CB79AD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C31630">
              <w:rPr>
                <w:rFonts w:ascii="Times New Roman" w:eastAsia="Times New Roman" w:hAnsi="Times New Roman"/>
                <w:color w:val="000000"/>
                <w:lang w:eastAsia="pt-BR"/>
              </w:rPr>
              <w:t>SP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FD0BA09" w14:textId="77777777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57DA1E4" w14:textId="77777777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L</w:t>
            </w:r>
            <w:r w:rsidRPr="00CF5DC0">
              <w:rPr>
                <w:rFonts w:ascii="Times New Roman" w:eastAsia="Times New Roman" w:hAnsi="Times New Roman"/>
                <w:lang w:eastAsia="pt-BR"/>
              </w:rPr>
              <w:t xml:space="preserve">uciana </w:t>
            </w:r>
            <w:r>
              <w:rPr>
                <w:rFonts w:ascii="Times New Roman" w:eastAsia="Times New Roman" w:hAnsi="Times New Roman"/>
                <w:lang w:eastAsia="pt-BR"/>
              </w:rPr>
              <w:t>B</w:t>
            </w:r>
            <w:r w:rsidRPr="00CF5DC0">
              <w:rPr>
                <w:rFonts w:ascii="Times New Roman" w:eastAsia="Times New Roman" w:hAnsi="Times New Roman"/>
                <w:lang w:eastAsia="pt-BR"/>
              </w:rPr>
              <w:t xml:space="preserve">ongiovanni </w:t>
            </w:r>
            <w:r>
              <w:rPr>
                <w:rFonts w:ascii="Times New Roman" w:eastAsia="Times New Roman" w:hAnsi="Times New Roman"/>
                <w:lang w:eastAsia="pt-BR"/>
              </w:rPr>
              <w:t>M</w:t>
            </w:r>
            <w:r w:rsidRPr="00CF5DC0">
              <w:rPr>
                <w:rFonts w:ascii="Times New Roman" w:eastAsia="Times New Roman" w:hAnsi="Times New Roman"/>
                <w:lang w:eastAsia="pt-BR"/>
              </w:rPr>
              <w:t>artins</w:t>
            </w:r>
            <w:r>
              <w:rPr>
                <w:rFonts w:ascii="Times New Roman" w:eastAsia="Times New Roman" w:hAnsi="Times New Roman"/>
                <w:lang w:eastAsia="pt-BR"/>
              </w:rPr>
              <w:t xml:space="preserve"> Schenk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FB891A0" w14:textId="77777777" w:rsidR="00CB79AD" w:rsidRDefault="00CB79AD" w:rsidP="00CB79AD">
            <w:pPr>
              <w:spacing w:after="0pt" w:line="12pt" w:lineRule="auto"/>
              <w:jc w:val="center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6B7933E" w14:textId="77777777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B98B5D8" w14:textId="77777777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C851748" w14:textId="77777777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</w:p>
        </w:tc>
      </w:tr>
      <w:tr w:rsidR="00CB79AD" w14:paraId="47845C36" w14:textId="77777777" w:rsidTr="0033134C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144F309" w14:textId="1EE01117" w:rsidR="00CB79AD" w:rsidRDefault="00CB79AD" w:rsidP="00CB79AD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C31630">
              <w:rPr>
                <w:rFonts w:ascii="Times New Roman" w:eastAsia="Times New Roman" w:hAnsi="Times New Roman"/>
                <w:color w:val="000000"/>
                <w:lang w:eastAsia="pt-BR"/>
              </w:rPr>
              <w:t>RN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D2C8D24" w14:textId="77777777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12F7500" w14:textId="77777777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Patrícia Silva Luz de Macedo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4A82916" w14:textId="77777777" w:rsidR="00CB79AD" w:rsidRDefault="00CB79AD" w:rsidP="00CB79AD">
            <w:pPr>
              <w:spacing w:after="0pt" w:line="12pt" w:lineRule="auto"/>
              <w:jc w:val="center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23D11A7" w14:textId="77777777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BDAF349" w14:textId="77777777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9B3F32A" w14:textId="77777777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</w:p>
        </w:tc>
      </w:tr>
      <w:tr w:rsidR="00CB79AD" w14:paraId="124A8B03" w14:textId="77777777" w:rsidTr="0033134C">
        <w:trPr>
          <w:trHeight w:val="20"/>
        </w:trPr>
        <w:tc>
          <w:tcPr>
            <w:tcW w:w="56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3BD2682C" w14:textId="77777777" w:rsidR="00CB79AD" w:rsidRDefault="00CB79AD" w:rsidP="00CB79AD">
            <w:pPr>
              <w:spacing w:after="0pt" w:line="12pt" w:lineRule="auto"/>
              <w:ind w:start="-2.80pt" w:end="-5.40pt"/>
              <w:jc w:val="center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11F330AF" w14:textId="77777777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snapToGrid w:val="0"/>
                <w:lang w:eastAsia="pt-BR"/>
              </w:rPr>
            </w:pPr>
          </w:p>
        </w:tc>
        <w:tc>
          <w:tcPr>
            <w:tcW w:w="170.1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399F751A" w14:textId="77777777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snapToGrid w:val="0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355C43E2" w14:textId="77777777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2FA4FBFC" w14:textId="77777777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6763C5F1" w14:textId="77777777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79AD8EC1" w14:textId="77777777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</w:p>
        </w:tc>
      </w:tr>
      <w:tr w:rsidR="00CB79AD" w14:paraId="20E75AFE" w14:textId="77777777" w:rsidTr="0033134C">
        <w:trPr>
          <w:trHeight w:val="3583"/>
        </w:trPr>
        <w:tc>
          <w:tcPr>
            <w:tcW w:w="503.2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7BE486A8" w14:textId="18395C35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Histórico da votação:</w:t>
            </w:r>
          </w:p>
          <w:p w14:paraId="6B9312D3" w14:textId="77777777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b/>
                <w:lang w:eastAsia="pt-BR"/>
              </w:rPr>
            </w:pPr>
          </w:p>
          <w:p w14:paraId="186530E9" w14:textId="044623FD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b/>
                <w:lang w:eastAsia="pt-BR"/>
              </w:rPr>
            </w:pPr>
            <w:r w:rsidRPr="005812DD">
              <w:rPr>
                <w:rFonts w:ascii="Times New Roman" w:hAnsi="Times New Roman"/>
                <w:b/>
                <w:lang w:eastAsia="pt-BR"/>
              </w:rPr>
              <w:t>6ª REU</w:t>
            </w:r>
            <w:r>
              <w:rPr>
                <w:rFonts w:ascii="Times New Roman" w:hAnsi="Times New Roman"/>
                <w:b/>
                <w:lang w:eastAsia="pt-BR"/>
              </w:rPr>
              <w:t xml:space="preserve">NIÃO ORDINÁRIA DA CTHEP-CAU/BR </w:t>
            </w:r>
          </w:p>
          <w:p w14:paraId="3224967B" w14:textId="77777777" w:rsidR="00CB79AD" w:rsidRPr="005812DD" w:rsidRDefault="00CB79AD" w:rsidP="00CB79AD">
            <w:pPr>
              <w:spacing w:after="0pt" w:line="12pt" w:lineRule="auto"/>
              <w:rPr>
                <w:rFonts w:ascii="Times New Roman" w:hAnsi="Times New Roman"/>
                <w:b/>
                <w:lang w:eastAsia="pt-BR"/>
              </w:rPr>
            </w:pPr>
          </w:p>
          <w:p w14:paraId="3B2450DF" w14:textId="40ADB7E9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  <w:r w:rsidRPr="005812DD">
              <w:rPr>
                <w:rFonts w:ascii="Times New Roman" w:hAnsi="Times New Roman"/>
                <w:b/>
                <w:lang w:eastAsia="pt-BR"/>
              </w:rPr>
              <w:t>Data:</w:t>
            </w:r>
            <w:r w:rsidRPr="005812DD">
              <w:rPr>
                <w:rFonts w:ascii="Times New Roman" w:hAnsi="Times New Roman"/>
                <w:lang w:eastAsia="pt-BR"/>
              </w:rPr>
              <w:t xml:space="preserve"> 11/08/</w:t>
            </w:r>
            <w:r>
              <w:rPr>
                <w:rFonts w:ascii="Times New Roman" w:hAnsi="Times New Roman"/>
                <w:lang w:eastAsia="pt-BR"/>
              </w:rPr>
              <w:t>2020</w:t>
            </w:r>
          </w:p>
          <w:p w14:paraId="63754D91" w14:textId="77777777" w:rsidR="00CB79AD" w:rsidRPr="00E85BC8" w:rsidRDefault="00CB79AD" w:rsidP="00CB79A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</w:p>
          <w:p w14:paraId="45CF9614" w14:textId="262DB168" w:rsidR="00CB79AD" w:rsidRDefault="00CB79AD" w:rsidP="00CB79AD">
            <w:pPr>
              <w:spacing w:after="0pt" w:line="12pt" w:lineRule="auto"/>
              <w:rPr>
                <w:rFonts w:ascii="Times New Roman" w:eastAsia="Times New Roman" w:hAnsi="Times New Roman"/>
                <w:bCs/>
                <w:smallCaps/>
                <w:kern w:val="32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Matéria em votação:</w:t>
            </w:r>
            <w:r>
              <w:rPr>
                <w:rFonts w:ascii="Times New Roman" w:hAnsi="Times New Roman"/>
                <w:lang w:eastAsia="pt-BR"/>
              </w:rPr>
              <w:t xml:space="preserve"> </w:t>
            </w:r>
            <w:r w:rsidRPr="00516B6A">
              <w:rPr>
                <w:rFonts w:ascii="Times New Roman" w:eastAsia="Times New Roman" w:hAnsi="Times New Roman"/>
                <w:bCs/>
                <w:smallCaps/>
                <w:kern w:val="32"/>
              </w:rPr>
              <w:t xml:space="preserve">SÚMULA DA </w:t>
            </w:r>
            <w:r>
              <w:rPr>
                <w:rFonts w:ascii="Times New Roman" w:eastAsia="Times New Roman" w:hAnsi="Times New Roman"/>
                <w:bCs/>
                <w:smallCaps/>
                <w:kern w:val="32"/>
              </w:rPr>
              <w:t>4</w:t>
            </w:r>
            <w:r w:rsidRPr="00516B6A">
              <w:rPr>
                <w:rFonts w:ascii="Times New Roman" w:eastAsia="Times New Roman" w:hAnsi="Times New Roman"/>
                <w:bCs/>
                <w:smallCaps/>
                <w:kern w:val="32"/>
              </w:rPr>
              <w:t xml:space="preserve">ª REUNIÃO </w:t>
            </w:r>
            <w:r>
              <w:rPr>
                <w:rFonts w:ascii="Times New Roman" w:eastAsia="Times New Roman" w:hAnsi="Times New Roman"/>
                <w:bCs/>
                <w:smallCaps/>
                <w:kern w:val="32"/>
              </w:rPr>
              <w:t>EXTRA</w:t>
            </w:r>
            <w:r w:rsidRPr="00516B6A">
              <w:rPr>
                <w:rFonts w:ascii="Times New Roman" w:eastAsia="Times New Roman" w:hAnsi="Times New Roman"/>
                <w:bCs/>
                <w:smallCaps/>
                <w:kern w:val="32"/>
              </w:rPr>
              <w:t>ORDINÁRIA CTHEP</w:t>
            </w:r>
            <w:r w:rsidRPr="004B2957">
              <w:rPr>
                <w:rFonts w:ascii="Times New Roman" w:eastAsia="Times New Roman" w:hAnsi="Times New Roman"/>
                <w:bCs/>
                <w:smallCaps/>
                <w:kern w:val="32"/>
              </w:rPr>
              <w:t>-CAU/BR</w:t>
            </w:r>
          </w:p>
          <w:p w14:paraId="41FBB4AE" w14:textId="514ED531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 xml:space="preserve"> </w:t>
            </w:r>
          </w:p>
          <w:p w14:paraId="43849259" w14:textId="67DB98BF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Resultado da votação: Sim</w:t>
            </w:r>
            <w:r>
              <w:rPr>
                <w:rFonts w:ascii="Times New Roman" w:hAnsi="Times New Roman"/>
                <w:lang w:eastAsia="pt-BR"/>
              </w:rPr>
              <w:t xml:space="preserve"> (04)    </w:t>
            </w:r>
            <w:r>
              <w:rPr>
                <w:rFonts w:ascii="Times New Roman" w:hAnsi="Times New Roman"/>
                <w:b/>
                <w:lang w:eastAsia="pt-BR"/>
              </w:rPr>
              <w:t>Não</w:t>
            </w:r>
            <w:r>
              <w:rPr>
                <w:rFonts w:ascii="Times New Roman" w:hAnsi="Times New Roman"/>
                <w:lang w:eastAsia="pt-BR"/>
              </w:rPr>
              <w:t xml:space="preserve"> (0)    </w:t>
            </w:r>
            <w:r>
              <w:rPr>
                <w:rFonts w:ascii="Times New Roman" w:hAnsi="Times New Roman"/>
                <w:b/>
                <w:lang w:eastAsia="pt-BR"/>
              </w:rPr>
              <w:t>Abstenções</w:t>
            </w:r>
            <w:r>
              <w:rPr>
                <w:rFonts w:ascii="Times New Roman" w:hAnsi="Times New Roman"/>
                <w:lang w:eastAsia="pt-BR"/>
              </w:rPr>
              <w:t xml:space="preserve"> (0)   </w:t>
            </w:r>
            <w:r>
              <w:rPr>
                <w:rFonts w:ascii="Times New Roman" w:hAnsi="Times New Roman"/>
                <w:b/>
                <w:lang w:eastAsia="pt-BR"/>
              </w:rPr>
              <w:t>Ausências</w:t>
            </w:r>
            <w:r>
              <w:rPr>
                <w:rFonts w:ascii="Times New Roman" w:hAnsi="Times New Roman"/>
                <w:lang w:eastAsia="pt-BR"/>
              </w:rPr>
              <w:t xml:space="preserve"> (01)   </w:t>
            </w:r>
            <w:r>
              <w:rPr>
                <w:rFonts w:ascii="Times New Roman" w:hAnsi="Times New Roman"/>
                <w:b/>
                <w:lang w:eastAsia="pt-BR"/>
              </w:rPr>
              <w:t xml:space="preserve">Total </w:t>
            </w:r>
            <w:r>
              <w:rPr>
                <w:rFonts w:ascii="Times New Roman" w:hAnsi="Times New Roman"/>
                <w:lang w:eastAsia="pt-BR"/>
              </w:rPr>
              <w:t xml:space="preserve">(05) </w:t>
            </w:r>
          </w:p>
          <w:p w14:paraId="2B36304E" w14:textId="77777777" w:rsidR="00CB79AD" w:rsidRPr="00E85BC8" w:rsidRDefault="00CB79AD" w:rsidP="00CB79AD">
            <w:pPr>
              <w:spacing w:after="0pt" w:line="12pt" w:lineRule="auto"/>
              <w:rPr>
                <w:rFonts w:ascii="Times New Roman" w:hAnsi="Times New Roman"/>
                <w:b/>
                <w:lang w:eastAsia="pt-BR"/>
              </w:rPr>
            </w:pPr>
          </w:p>
          <w:p w14:paraId="248F5E94" w14:textId="58E7ED49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Ocorrências</w:t>
            </w:r>
            <w:r>
              <w:rPr>
                <w:rFonts w:ascii="Times New Roman" w:hAnsi="Times New Roman"/>
                <w:lang w:eastAsia="pt-BR"/>
              </w:rPr>
              <w:t xml:space="preserve">: </w:t>
            </w:r>
          </w:p>
          <w:p w14:paraId="5486F843" w14:textId="77777777" w:rsidR="00CB79AD" w:rsidRDefault="00CB79AD" w:rsidP="00CB79AD">
            <w:pPr>
              <w:spacing w:after="0pt" w:line="12pt" w:lineRule="auto"/>
              <w:rPr>
                <w:rFonts w:ascii="Times New Roman" w:hAnsi="Times New Roman"/>
                <w:lang w:eastAsia="pt-BR"/>
              </w:rPr>
            </w:pPr>
          </w:p>
          <w:p w14:paraId="531327B6" w14:textId="5AB8A8C1" w:rsidR="00CB79AD" w:rsidRPr="00043009" w:rsidRDefault="00CB79AD" w:rsidP="00CB79AD">
            <w:pPr>
              <w:spacing w:after="0pt" w:line="12pt" w:lineRule="auto"/>
              <w:rPr>
                <w:rFonts w:ascii="Times New Roman" w:hAnsi="Times New Roman"/>
                <w:bCs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 xml:space="preserve">Assessoria Técnica: </w:t>
            </w:r>
            <w:r w:rsidRPr="00043009">
              <w:rPr>
                <w:rFonts w:ascii="Times New Roman" w:hAnsi="Times New Roman"/>
                <w:bCs/>
                <w:lang w:eastAsia="pt-BR"/>
              </w:rPr>
              <w:t>Christiana Pecegueiro</w:t>
            </w:r>
            <w:r>
              <w:rPr>
                <w:rFonts w:ascii="Times New Roman" w:hAnsi="Times New Roman"/>
                <w:b/>
                <w:lang w:eastAsia="pt-BR"/>
              </w:rPr>
              <w:t xml:space="preserve">  Condução dos trabalhos (coordenador): </w:t>
            </w:r>
            <w:r w:rsidRPr="00043009">
              <w:rPr>
                <w:rFonts w:ascii="Times New Roman" w:hAnsi="Times New Roman"/>
                <w:bCs/>
                <w:lang w:eastAsia="pt-BR"/>
              </w:rPr>
              <w:t>Raul Wanderley Gradim</w:t>
            </w:r>
          </w:p>
        </w:tc>
      </w:tr>
    </w:tbl>
    <w:p w14:paraId="669A8EFF" w14:textId="77777777" w:rsidR="00E85BC8" w:rsidRDefault="00E85BC8" w:rsidP="00043009">
      <w:pPr>
        <w:spacing w:after="0pt" w:line="12pt" w:lineRule="auto"/>
        <w:jc w:val="both"/>
      </w:pPr>
    </w:p>
    <w:p w14:paraId="67AAFD98" w14:textId="130A4648" w:rsidR="007A55E4" w:rsidRPr="00E85BC8" w:rsidRDefault="007A55E4" w:rsidP="00043009">
      <w:pPr>
        <w:tabs>
          <w:tab w:val="start" w:pos="255.60pt"/>
        </w:tabs>
        <w:spacing w:after="0pt" w:line="12pt" w:lineRule="auto"/>
        <w:rPr>
          <w:rFonts w:eastAsia="Times New Roman"/>
          <w:b/>
          <w:lang w:eastAsia="pt-BR"/>
        </w:rPr>
      </w:pPr>
    </w:p>
    <w:sectPr w:rsidR="007A55E4" w:rsidRPr="00E85BC8" w:rsidSect="00E25662">
      <w:headerReference w:type="default" r:id="rId11"/>
      <w:footerReference w:type="default" r:id="rId12"/>
      <w:pgSz w:w="595.30pt" w:h="841.90pt"/>
      <w:pgMar w:top="85.05pt" w:right="56.70pt" w:bottom="56.70pt" w:left="85.05pt" w:header="85.05pt" w:footer="56.7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5AC2B1FB" w14:textId="77777777" w:rsidR="00870256" w:rsidRDefault="00870256" w:rsidP="00EE0A57">
      <w:pPr>
        <w:spacing w:after="0pt" w:line="12pt" w:lineRule="auto"/>
      </w:pPr>
      <w:r>
        <w:separator/>
      </w:r>
    </w:p>
  </w:endnote>
  <w:endnote w:type="continuationSeparator" w:id="0">
    <w:p w14:paraId="0909E6AF" w14:textId="77777777" w:rsidR="00870256" w:rsidRDefault="00870256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42CCC2BA" w:rsidR="00314C0D" w:rsidRPr="007A55E4" w:rsidRDefault="00314C0D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3B1435" w:rsidRPr="003B1435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559A2CD4" w14:textId="77777777" w:rsidR="00870256" w:rsidRDefault="00870256" w:rsidP="00EE0A57">
      <w:pPr>
        <w:spacing w:after="0pt" w:line="12pt" w:lineRule="auto"/>
      </w:pPr>
      <w:r>
        <w:separator/>
      </w:r>
    </w:p>
  </w:footnote>
  <w:footnote w:type="continuationSeparator" w:id="0">
    <w:p w14:paraId="78C9B06D" w14:textId="77777777" w:rsidR="00870256" w:rsidRDefault="00870256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05CC6A08" w14:textId="16B1C4F2" w:rsidR="005C2E15" w:rsidRPr="00345B66" w:rsidRDefault="00EA4731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%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%"/>
                            </a14:imgEffect>
                            <a14:imgEffect>
                              <a14:brightnessContrast bright="2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43009"/>
    <w:rsid w:val="000B5EEF"/>
    <w:rsid w:val="000F0C06"/>
    <w:rsid w:val="00113E92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B1435"/>
    <w:rsid w:val="003B4087"/>
    <w:rsid w:val="003D4129"/>
    <w:rsid w:val="003D6CA6"/>
    <w:rsid w:val="003F6B20"/>
    <w:rsid w:val="00403B79"/>
    <w:rsid w:val="004711C3"/>
    <w:rsid w:val="00474FA0"/>
    <w:rsid w:val="004825ED"/>
    <w:rsid w:val="004C44C3"/>
    <w:rsid w:val="004D49F4"/>
    <w:rsid w:val="00503414"/>
    <w:rsid w:val="00517F84"/>
    <w:rsid w:val="005406D7"/>
    <w:rsid w:val="00565076"/>
    <w:rsid w:val="00570C6D"/>
    <w:rsid w:val="005C2E15"/>
    <w:rsid w:val="005E7182"/>
    <w:rsid w:val="005F6C15"/>
    <w:rsid w:val="00623F7E"/>
    <w:rsid w:val="006758DE"/>
    <w:rsid w:val="006E5943"/>
    <w:rsid w:val="006F009C"/>
    <w:rsid w:val="00702B94"/>
    <w:rsid w:val="00756AF0"/>
    <w:rsid w:val="00756D86"/>
    <w:rsid w:val="007A55E4"/>
    <w:rsid w:val="00851604"/>
    <w:rsid w:val="00854073"/>
    <w:rsid w:val="00870256"/>
    <w:rsid w:val="008936F6"/>
    <w:rsid w:val="0089372A"/>
    <w:rsid w:val="008C2D78"/>
    <w:rsid w:val="008D7A71"/>
    <w:rsid w:val="009176A0"/>
    <w:rsid w:val="00931D05"/>
    <w:rsid w:val="00976E2D"/>
    <w:rsid w:val="00991601"/>
    <w:rsid w:val="00996A4F"/>
    <w:rsid w:val="009B12BB"/>
    <w:rsid w:val="009F5CCC"/>
    <w:rsid w:val="00A141BE"/>
    <w:rsid w:val="00A160B6"/>
    <w:rsid w:val="00A24667"/>
    <w:rsid w:val="00AC554C"/>
    <w:rsid w:val="00B31F78"/>
    <w:rsid w:val="00B52E79"/>
    <w:rsid w:val="00B64726"/>
    <w:rsid w:val="00BA0A42"/>
    <w:rsid w:val="00C049B1"/>
    <w:rsid w:val="00C07DEB"/>
    <w:rsid w:val="00C56C72"/>
    <w:rsid w:val="00C60C46"/>
    <w:rsid w:val="00C91CA5"/>
    <w:rsid w:val="00CA3343"/>
    <w:rsid w:val="00CB5DBC"/>
    <w:rsid w:val="00CB77DA"/>
    <w:rsid w:val="00CB79AD"/>
    <w:rsid w:val="00CE68C1"/>
    <w:rsid w:val="00D07558"/>
    <w:rsid w:val="00D1669C"/>
    <w:rsid w:val="00D21C37"/>
    <w:rsid w:val="00D61D98"/>
    <w:rsid w:val="00E0640A"/>
    <w:rsid w:val="00E25662"/>
    <w:rsid w:val="00E54621"/>
    <w:rsid w:val="00E61A2C"/>
    <w:rsid w:val="00E70729"/>
    <w:rsid w:val="00E85BC8"/>
    <w:rsid w:val="00EA4731"/>
    <w:rsid w:val="00EC24D9"/>
    <w:rsid w:val="00EE0A57"/>
    <w:rsid w:val="00F42952"/>
    <w:rsid w:val="00F86139"/>
    <w:rsid w:val="00FA7123"/>
    <w:rsid w:val="00FB30E6"/>
    <w:rsid w:val="00FF12B4"/>
    <w:rsid w:val="00F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character" w:styleId="nfaseSutil">
    <w:name w:val="Subtle Emphasis"/>
    <w:qFormat/>
    <w:rsid w:val="00E85BC8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c98b360e-823b-498d-9377-b109947a512d"/>
    <ds:schemaRef ds:uri="http://www.w3.org/XML/1998/namespace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335CC689-76D5-4222-8A3F-C122B6681C3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2020-08-13T20:25:00Z</dcterms:created>
  <dcterms:modified xsi:type="dcterms:W3CDTF">2020-08-13T20:25:00Z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0x0101006705EC3344FB274FABCD2CC5DC47CA73</vt:lpwstr>
  </property>
</Properties>
</file>