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517195" w14:paraId="233CAB41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C29FB18" w14:textId="77777777" w:rsidR="00784E39" w:rsidRPr="00517195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51719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14:paraId="31928E4D" w14:textId="77777777" w:rsidR="00DA6E99" w:rsidRPr="00517195" w:rsidRDefault="00DA6E9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51719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E69FDDB" w14:textId="3C670E25" w:rsidR="00784E39" w:rsidRPr="00517195" w:rsidRDefault="00EF1CDC" w:rsidP="00EF1CDC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 w:val="0"/>
                <w:color w:val="00000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PROTOCOLO SICCAU 1413893/2021</w:t>
            </w:r>
          </w:p>
        </w:tc>
      </w:tr>
      <w:tr w:rsidR="00784E39" w:rsidRPr="00517195" w14:paraId="60495F6F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517195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51719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1F2879C" w14:textId="4C60B59F" w:rsidR="00784E39" w:rsidRPr="00517195" w:rsidRDefault="00EF1CDC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51719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CAU/BR</w:t>
            </w:r>
          </w:p>
        </w:tc>
      </w:tr>
      <w:tr w:rsidR="00784E39" w:rsidRPr="00517195" w14:paraId="5A075564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517195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51719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E95F5E5" w14:textId="01D47976" w:rsidR="00784E39" w:rsidRPr="00517195" w:rsidRDefault="00EF1CDC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Prorrogação do prazo de funcionamento da Comissão Temporária de Fiscalização (CTF-CAU/BR)</w:t>
            </w:r>
          </w:p>
        </w:tc>
      </w:tr>
    </w:tbl>
    <w:p w14:paraId="6663B943" w14:textId="70CD4AA8" w:rsidR="00FD7F22" w:rsidRPr="00517195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51719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907948" w:rsidRPr="0051719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05</w:t>
      </w:r>
      <w:r w:rsidR="000978A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51719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 – CEP – CAU/BR</w:t>
      </w:r>
    </w:p>
    <w:p w14:paraId="1AC73AAD" w14:textId="77777777" w:rsidR="00FD7F22" w:rsidRPr="00517195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22B192" w14:textId="546C5760" w:rsidR="00784E39" w:rsidRPr="00517195" w:rsidRDefault="00784E39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517195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51719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6D60"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>em Brasília-DF, na sede do CAU/BR</w:t>
      </w:r>
      <w:r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nos dias </w:t>
      </w:r>
      <w:r w:rsidR="0018099F"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18099F"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8099F"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CD3537"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 do CAU/BR, após análise do assunto em epígrafe, e</w:t>
      </w:r>
    </w:p>
    <w:p w14:paraId="16032D1F" w14:textId="77777777" w:rsidR="00784E39" w:rsidRPr="00517195" w:rsidRDefault="00784E39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AC9DE79" w14:textId="14228406" w:rsidR="00256682" w:rsidRPr="00517195" w:rsidRDefault="00256682" w:rsidP="0025668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t-BR"/>
        </w:rPr>
      </w:pPr>
      <w:r w:rsidRPr="00517195">
        <w:rPr>
          <w:rFonts w:ascii="Times New Roman" w:eastAsia="Times New Roman" w:hAnsi="Times New Roman" w:cs="Times New Roman"/>
          <w:b w:val="0"/>
          <w:lang w:eastAsia="pt-BR"/>
        </w:rPr>
        <w:t>Considerando a Deliberação nº 004/2021 da CEP-CAU/BR que aprova o Plano de Trabalho de instrumentalização para a construção e redação de um Plano Nacional de Fiscalização e implementação da Resolução nº 198/2020-CAU/BR e propõe ao Plenário do CAU/BR a instituição da “Comissão Temporária de Fiscalização” seguindo o Plano de Trabalho com justificativa da criação, competências, calendário de ativ</w:t>
      </w:r>
      <w:r w:rsidR="00907948" w:rsidRPr="00517195">
        <w:rPr>
          <w:rFonts w:ascii="Times New Roman" w:eastAsia="Times New Roman" w:hAnsi="Times New Roman" w:cs="Times New Roman"/>
          <w:b w:val="0"/>
          <w:lang w:eastAsia="pt-BR"/>
        </w:rPr>
        <w:t xml:space="preserve">idades e dotação orçamentária; </w:t>
      </w:r>
    </w:p>
    <w:p w14:paraId="4FE991D2" w14:textId="77777777" w:rsidR="00256682" w:rsidRPr="00517195" w:rsidRDefault="00256682" w:rsidP="00EF1CDC">
      <w:pPr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B56736D" w14:textId="6AA8DD82" w:rsidR="00EF1CDC" w:rsidRPr="00517195" w:rsidRDefault="00EF1CDC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t-BR"/>
        </w:rPr>
      </w:pPr>
      <w:r w:rsidRPr="00517195">
        <w:rPr>
          <w:rFonts w:ascii="Times New Roman" w:eastAsia="Times New Roman" w:hAnsi="Times New Roman" w:cs="Times New Roman"/>
          <w:b w:val="0"/>
          <w:lang w:eastAsia="pt-BR"/>
        </w:rPr>
        <w:t>Considerando a Deliberação Plenária DPOBR nº 0111-06/2021, de 30 de abril de 2021, que aprovou a criação da Comissão Temporária de Fiscalização do</w:t>
      </w:r>
      <w:r w:rsidR="00256682" w:rsidRPr="00517195">
        <w:rPr>
          <w:rFonts w:ascii="Times New Roman" w:eastAsia="Times New Roman" w:hAnsi="Times New Roman" w:cs="Times New Roman"/>
          <w:b w:val="0"/>
          <w:lang w:eastAsia="pt-BR"/>
        </w:rPr>
        <w:t xml:space="preserve"> CAU/BR, </w:t>
      </w:r>
      <w:r w:rsidRPr="00517195">
        <w:rPr>
          <w:rFonts w:ascii="Times New Roman" w:eastAsia="Times New Roman" w:hAnsi="Times New Roman" w:cs="Times New Roman"/>
          <w:b w:val="0"/>
          <w:lang w:eastAsia="pt-BR"/>
        </w:rPr>
        <w:t>homologou a composição proposta pela CEP-CAU/BR</w:t>
      </w:r>
      <w:r w:rsidR="00256682" w:rsidRPr="00517195">
        <w:rPr>
          <w:rFonts w:ascii="Times New Roman" w:eastAsia="Times New Roman" w:hAnsi="Times New Roman" w:cs="Times New Roman"/>
          <w:b w:val="0"/>
          <w:lang w:eastAsia="pt-BR"/>
        </w:rPr>
        <w:t xml:space="preserve"> e definiu que sua duração de 4 de maio de 2021 a 31 de outubro de 2021, podendo ser prorrogada pelo mesmo período;</w:t>
      </w:r>
    </w:p>
    <w:p w14:paraId="3388DAD2" w14:textId="77777777" w:rsidR="00EF1CDC" w:rsidRPr="00517195" w:rsidRDefault="00EF1CDC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FB3A9FC" w14:textId="7D27BE8D" w:rsidR="00784E39" w:rsidRPr="00517195" w:rsidRDefault="00EF1CDC" w:rsidP="00EF1CD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51719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solicitação de prorrogação da </w:t>
      </w:r>
      <w:r w:rsidR="00590650" w:rsidRPr="00517195">
        <w:rPr>
          <w:rFonts w:ascii="Times New Roman" w:eastAsia="Times New Roman" w:hAnsi="Times New Roman" w:cs="Times New Roman"/>
          <w:b w:val="0"/>
          <w:color w:val="auto"/>
          <w:lang w:eastAsia="pt-BR"/>
        </w:rPr>
        <w:t>CTF-CAU/BR</w:t>
      </w:r>
      <w:r w:rsidRPr="0051719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os planos de trabalho e reprogramação orçamentária encaminhados pelo Coordenador da Comissão Temporária de Fiscalização, conselheiro Matozalém Santana, por meio do Memorando nº 003/2021/CTF-CAU/BR</w:t>
      </w:r>
      <w:r w:rsidR="00590650" w:rsidRPr="00517195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7364CD60" w14:textId="77777777" w:rsidR="00590650" w:rsidRPr="00517195" w:rsidRDefault="00590650" w:rsidP="00EF1CD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62B0399" w14:textId="307205A8" w:rsidR="00590650" w:rsidRDefault="00590650" w:rsidP="005906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517195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</w:t>
      </w:r>
      <w:r w:rsidR="0051719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</w:t>
      </w:r>
      <w:r w:rsidRPr="0051719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art. 143 do Regimento Interno do CAU</w:t>
      </w:r>
      <w:r w:rsidR="00517195">
        <w:rPr>
          <w:rFonts w:ascii="Times New Roman" w:eastAsia="Times New Roman" w:hAnsi="Times New Roman" w:cs="Times New Roman"/>
          <w:b w:val="0"/>
          <w:color w:val="auto"/>
          <w:lang w:eastAsia="pt-BR"/>
        </w:rPr>
        <w:t>/BR que</w:t>
      </w:r>
      <w:r w:rsidRPr="0051719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determina que o funcionamento de comissões temporárias terá duração máxima de 6 (seis) meses e que, excepcionalmente, mediante justificativa fundamentada, o Plenário do CAU/BR poderá autorizar a prorrogação do prazo de funcionamento por, no máximo, igual período; </w:t>
      </w:r>
    </w:p>
    <w:p w14:paraId="6BD6D421" w14:textId="77777777" w:rsidR="00276764" w:rsidRDefault="00276764" w:rsidP="005906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C2C5F9A" w14:textId="22190694" w:rsidR="00276764" w:rsidRDefault="00276764" w:rsidP="0027676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27676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o § 2° do art. 135 </w:t>
      </w:r>
      <w:r w:rsidRPr="00517195">
        <w:rPr>
          <w:rFonts w:ascii="Times New Roman" w:eastAsia="Times New Roman" w:hAnsi="Times New Roman" w:cs="Times New Roman"/>
          <w:b w:val="0"/>
          <w:color w:val="auto"/>
          <w:lang w:eastAsia="pt-BR"/>
        </w:rPr>
        <w:t>do Regimento Interno do CAU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/BR</w:t>
      </w:r>
      <w:r w:rsidR="004D21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que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27676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define que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</w:t>
      </w:r>
      <w:r w:rsidRPr="0027676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 indicações de membros de comissões temporárias serão efetuadas pelos órgãos proponentes 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serão homologadas pelo Plenário</w:t>
      </w:r>
      <w:r w:rsidR="004D211C">
        <w:rPr>
          <w:rFonts w:ascii="Times New Roman" w:eastAsia="Times New Roman" w:hAnsi="Times New Roman" w:cs="Times New Roman"/>
          <w:b w:val="0"/>
          <w:color w:val="auto"/>
          <w:lang w:eastAsia="pt-BR"/>
        </w:rPr>
        <w:t>; e</w:t>
      </w:r>
    </w:p>
    <w:p w14:paraId="1EE5BE27" w14:textId="77777777" w:rsidR="00276764" w:rsidRDefault="00276764" w:rsidP="0027676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70B4FDE" w14:textId="0C987B8C" w:rsidR="00276764" w:rsidRPr="00276764" w:rsidRDefault="00276764" w:rsidP="0027676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o</w:t>
      </w:r>
      <w:r w:rsidRPr="0027676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§ 1° do art. 136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517195">
        <w:rPr>
          <w:rFonts w:ascii="Times New Roman" w:eastAsia="Times New Roman" w:hAnsi="Times New Roman" w:cs="Times New Roman"/>
          <w:b w:val="0"/>
          <w:color w:val="auto"/>
          <w:lang w:eastAsia="pt-BR"/>
        </w:rPr>
        <w:t>do Regimento Interno do CAU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/BR</w:t>
      </w:r>
      <w:r w:rsidRPr="0027676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que define que o coordenador e o coordenador-adjunto das comissões temporárias serão indicados pelo órgão proponente e homologados pelo Plenário.</w:t>
      </w:r>
    </w:p>
    <w:p w14:paraId="57370A0E" w14:textId="14BC4A2D" w:rsidR="00276764" w:rsidRPr="00276764" w:rsidRDefault="00276764" w:rsidP="0027676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31FC1DF" w14:textId="77777777" w:rsidR="00EF1CDC" w:rsidRPr="00517195" w:rsidRDefault="00EF1CDC" w:rsidP="00EF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8CF8A6" w14:textId="77777777" w:rsidR="00784E39" w:rsidRPr="00517195" w:rsidRDefault="00784E39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517195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517195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517195" w:rsidRDefault="00784E39" w:rsidP="00EF1CDC">
      <w:pPr>
        <w:pStyle w:val="PargrafodaLista"/>
        <w:ind w:left="364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56EECFA" w14:textId="28420A34" w:rsidR="00276764" w:rsidRPr="00276764" w:rsidRDefault="00517195" w:rsidP="009C06B0">
      <w:pPr>
        <w:pStyle w:val="PargrafodaLista"/>
        <w:numPr>
          <w:ilvl w:val="0"/>
          <w:numId w:val="2"/>
        </w:numPr>
        <w:ind w:left="364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276764">
        <w:rPr>
          <w:rFonts w:ascii="Times New Roman" w:hAnsi="Times New Roman"/>
          <w:sz w:val="22"/>
          <w:szCs w:val="22"/>
          <w:lang w:eastAsia="pt-BR"/>
        </w:rPr>
        <w:t>Encaminhar ao Plenário do CAUBR a solicitação de</w:t>
      </w:r>
      <w:r w:rsidR="00EF1CDC" w:rsidRPr="00276764">
        <w:rPr>
          <w:rFonts w:ascii="Times New Roman" w:hAnsi="Times New Roman"/>
          <w:sz w:val="22"/>
          <w:szCs w:val="22"/>
          <w:lang w:eastAsia="pt-BR"/>
        </w:rPr>
        <w:t xml:space="preserve"> prorrogação do prazo de funcionamento da Comissão Temporária de Fiscalização – CTF-CAU/BR, por 6 (seis) meses</w:t>
      </w:r>
      <w:r w:rsidR="00256682" w:rsidRPr="00276764">
        <w:rPr>
          <w:rFonts w:ascii="Times New Roman" w:hAnsi="Times New Roman"/>
          <w:sz w:val="22"/>
          <w:szCs w:val="22"/>
          <w:lang w:eastAsia="pt-BR"/>
        </w:rPr>
        <w:t xml:space="preserve">, conforme </w:t>
      </w:r>
      <w:r w:rsidR="00256682" w:rsidRPr="00276764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>Plano de Trabalho</w:t>
      </w:r>
      <w:r w:rsidR="00260726" w:rsidRPr="00276764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 xml:space="preserve"> e Orçamentário</w:t>
      </w:r>
      <w:r w:rsidR="00256682" w:rsidRPr="00276764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 xml:space="preserve"> anexo</w:t>
      </w:r>
      <w:r w:rsidRPr="00276764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>s</w:t>
      </w:r>
      <w:r w:rsidR="00276764" w:rsidRPr="00276764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 xml:space="preserve">, </w:t>
      </w:r>
      <w:r w:rsidR="00276764" w:rsidRPr="004D211C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>com seguinte composição:</w:t>
      </w:r>
    </w:p>
    <w:p w14:paraId="4B86120E" w14:textId="77777777" w:rsidR="00276764" w:rsidRDefault="00276764" w:rsidP="00276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C520AB1" w14:textId="7A913FA3" w:rsidR="00276764" w:rsidRPr="004D211C" w:rsidRDefault="00276764" w:rsidP="00276764">
      <w:pPr>
        <w:pStyle w:val="PargrafodaLista"/>
        <w:numPr>
          <w:ilvl w:val="1"/>
          <w:numId w:val="11"/>
        </w:numPr>
        <w:spacing w:line="276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2"/>
          <w:szCs w:val="22"/>
        </w:rPr>
      </w:pPr>
      <w:r w:rsidRPr="004D211C">
        <w:rPr>
          <w:rFonts w:ascii="Times New Roman" w:hAnsi="Times New Roman"/>
          <w:color w:val="000000" w:themeColor="text1"/>
          <w:sz w:val="22"/>
          <w:szCs w:val="22"/>
        </w:rPr>
        <w:t>Patrícia Luz (Conselheira Federal - RN</w:t>
      </w:r>
      <w:r w:rsidR="004D211C" w:rsidRPr="004D211C">
        <w:rPr>
          <w:rFonts w:ascii="Times New Roman" w:hAnsi="Times New Roman"/>
          <w:color w:val="000000" w:themeColor="text1"/>
          <w:sz w:val="22"/>
          <w:szCs w:val="22"/>
        </w:rPr>
        <w:t>);</w:t>
      </w:r>
    </w:p>
    <w:p w14:paraId="52711193" w14:textId="7D01C380" w:rsidR="00276764" w:rsidRPr="004D211C" w:rsidRDefault="00276764" w:rsidP="00276764">
      <w:pPr>
        <w:pStyle w:val="PargrafodaLista"/>
        <w:numPr>
          <w:ilvl w:val="1"/>
          <w:numId w:val="11"/>
        </w:numPr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D211C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>Giedre Ezer da Silva Maia (Conselheira Federal - ES)</w:t>
      </w:r>
      <w:r w:rsidR="004D211C" w:rsidRPr="004D211C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 xml:space="preserve"> – coordenadora adjunta;</w:t>
      </w:r>
    </w:p>
    <w:p w14:paraId="71B58595" w14:textId="767FDB9D" w:rsidR="00276764" w:rsidRPr="004D211C" w:rsidRDefault="00276764" w:rsidP="00276764">
      <w:pPr>
        <w:pStyle w:val="PargrafodaLista"/>
        <w:numPr>
          <w:ilvl w:val="1"/>
          <w:numId w:val="11"/>
        </w:numPr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D211C">
        <w:rPr>
          <w:rFonts w:ascii="Times New Roman" w:hAnsi="Times New Roman"/>
          <w:color w:val="000000" w:themeColor="text1"/>
          <w:sz w:val="22"/>
          <w:szCs w:val="22"/>
        </w:rPr>
        <w:t>Maria Edwiges Sobreira</w:t>
      </w:r>
      <w:r w:rsidR="004D211C" w:rsidRPr="004D211C">
        <w:rPr>
          <w:rFonts w:ascii="Times New Roman" w:hAnsi="Times New Roman"/>
          <w:color w:val="000000" w:themeColor="text1"/>
          <w:sz w:val="22"/>
          <w:szCs w:val="22"/>
        </w:rPr>
        <w:t xml:space="preserve"> Leal. (Presidente do CAU/MG);</w:t>
      </w:r>
    </w:p>
    <w:p w14:paraId="7BA1A83B" w14:textId="2BA12C2D" w:rsidR="00276764" w:rsidRPr="004D211C" w:rsidRDefault="00276764" w:rsidP="00276764">
      <w:pPr>
        <w:pStyle w:val="PargrafodaLista"/>
        <w:numPr>
          <w:ilvl w:val="1"/>
          <w:numId w:val="11"/>
        </w:numPr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D211C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>Matozalém Sousa San</w:t>
      </w:r>
      <w:r w:rsidR="004D211C" w:rsidRPr="004D211C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>tana (Conselheiro Federal - TO) - coordenador;</w:t>
      </w:r>
    </w:p>
    <w:p w14:paraId="5722F012" w14:textId="7780C94E" w:rsidR="00276764" w:rsidRPr="004D211C" w:rsidRDefault="00276764" w:rsidP="00276764">
      <w:pPr>
        <w:pStyle w:val="PargrafodaLista"/>
        <w:numPr>
          <w:ilvl w:val="1"/>
          <w:numId w:val="11"/>
        </w:numPr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D211C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>Andréa Borba Pinheiro (gerente de fiscalização do CAU/RS)</w:t>
      </w:r>
      <w:r w:rsidR="004D211C" w:rsidRPr="004D211C">
        <w:rPr>
          <w:rFonts w:ascii="Times New Roman" w:eastAsia="Times New Roman" w:hAnsi="Times New Roman"/>
          <w:color w:val="000000" w:themeColor="text1"/>
          <w:sz w:val="22"/>
          <w:szCs w:val="22"/>
          <w:lang w:eastAsia="pt-BR"/>
        </w:rPr>
        <w:t>;</w:t>
      </w:r>
    </w:p>
    <w:p w14:paraId="7260D819" w14:textId="77777777" w:rsidR="00276764" w:rsidRDefault="00276764" w:rsidP="00276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0C95ED7" w14:textId="77777777" w:rsidR="00907948" w:rsidRPr="00517195" w:rsidRDefault="00907948" w:rsidP="00907948">
      <w:pPr>
        <w:pStyle w:val="PargrafodaLista"/>
        <w:ind w:left="364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61FE6CE" w14:textId="77777777" w:rsidR="00912C6D" w:rsidRPr="00517195" w:rsidRDefault="00BC30C5" w:rsidP="00912C6D">
      <w:pPr>
        <w:pStyle w:val="PargrafodaLista"/>
        <w:numPr>
          <w:ilvl w:val="0"/>
          <w:numId w:val="2"/>
        </w:numPr>
        <w:ind w:left="364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517195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Pr="00517195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0E62B1A" w14:textId="77777777" w:rsidR="00912C6D" w:rsidRPr="00517195" w:rsidRDefault="00912C6D" w:rsidP="00912C6D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912C6D" w:rsidRPr="00517195" w14:paraId="004EAB7D" w14:textId="77777777" w:rsidTr="00240A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5C1C" w14:textId="77777777" w:rsidR="00912C6D" w:rsidRPr="00517195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8BF2" w14:textId="77777777" w:rsidR="00912C6D" w:rsidRPr="00517195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A70" w14:textId="77777777" w:rsidR="00912C6D" w:rsidRPr="00517195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E504" w14:textId="77777777" w:rsidR="00912C6D" w:rsidRPr="00517195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517195" w14:paraId="77F3A489" w14:textId="77777777" w:rsidTr="00240A6F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9680" w14:textId="77777777" w:rsidR="00912C6D" w:rsidRPr="00517195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A045" w14:textId="77777777" w:rsidR="00912C6D" w:rsidRPr="00517195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2AEA" w14:textId="1BC02CB9" w:rsidR="00912C6D" w:rsidRPr="00517195" w:rsidRDefault="00912C6D" w:rsidP="0051719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>Comunicar a Presidência e tramitar o protocolo para</w:t>
            </w:r>
            <w:r w:rsidR="002E087D" w:rsidRPr="00517195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517195">
              <w:rPr>
                <w:rFonts w:ascii="Times New Roman" w:hAnsi="Times New Roman"/>
                <w:b w:val="0"/>
                <w:lang w:eastAsia="pt-BR"/>
              </w:rPr>
              <w:t>o</w:t>
            </w:r>
            <w:r w:rsidR="002E087D" w:rsidRPr="00517195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260726" w:rsidRPr="00517195">
              <w:rPr>
                <w:rFonts w:ascii="Times New Roman" w:hAnsi="Times New Roman"/>
                <w:b w:val="0"/>
                <w:lang w:eastAsia="pt-BR"/>
              </w:rPr>
              <w:t>Plenário</w:t>
            </w:r>
            <w:r w:rsidR="00517195">
              <w:rPr>
                <w:rFonts w:ascii="Times New Roman" w:hAnsi="Times New Roman"/>
                <w:b w:val="0"/>
                <w:lang w:eastAsia="pt-BR"/>
              </w:rPr>
              <w:t xml:space="preserve"> do CAU/BR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4786" w14:textId="77777777" w:rsidR="00912C6D" w:rsidRPr="00517195" w:rsidRDefault="00912C6D" w:rsidP="000A1058">
            <w:pPr>
              <w:spacing w:after="0" w:line="240" w:lineRule="auto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>Até 3 dias após a assinatura da deliberação pela coordenação</w:t>
            </w:r>
          </w:p>
        </w:tc>
      </w:tr>
      <w:tr w:rsidR="00912C6D" w:rsidRPr="00517195" w14:paraId="1A61D3BD" w14:textId="77777777" w:rsidTr="00240A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1933" w14:textId="77777777" w:rsidR="00912C6D" w:rsidRPr="00517195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9610" w14:textId="0115FA1B" w:rsidR="00260726" w:rsidRPr="00517195" w:rsidRDefault="00260726" w:rsidP="0026072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CA2B" w14:textId="503D1F28" w:rsidR="00260726" w:rsidRPr="00517195" w:rsidRDefault="00260726" w:rsidP="000A105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 xml:space="preserve">Apreciar </w:t>
            </w:r>
            <w:r w:rsidR="000A1058">
              <w:rPr>
                <w:rFonts w:ascii="Times New Roman" w:hAnsi="Times New Roman"/>
                <w:b w:val="0"/>
                <w:lang w:eastAsia="pt-BR"/>
              </w:rPr>
              <w:t>a</w:t>
            </w:r>
            <w:r w:rsidRPr="00517195">
              <w:rPr>
                <w:rFonts w:ascii="Times New Roman" w:hAnsi="Times New Roman"/>
                <w:b w:val="0"/>
                <w:lang w:eastAsia="pt-BR"/>
              </w:rPr>
              <w:t xml:space="preserve"> proposta de a prorrogação do prazo de funcionamento</w:t>
            </w:r>
            <w:r w:rsidRPr="00517195">
              <w:rPr>
                <w:rFonts w:ascii="Times New Roman" w:hAnsi="Times New Roman"/>
                <w:lang w:eastAsia="pt-BR"/>
              </w:rPr>
              <w:t xml:space="preserve"> </w:t>
            </w:r>
            <w:r w:rsidRPr="00517195">
              <w:rPr>
                <w:rFonts w:ascii="Times New Roman" w:hAnsi="Times New Roman"/>
                <w:b w:val="0"/>
                <w:lang w:eastAsia="pt-BR"/>
              </w:rPr>
              <w:t>da CTF-CAU/BR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8BBF" w14:textId="4063858D" w:rsidR="00912C6D" w:rsidRPr="00517195" w:rsidRDefault="00260726" w:rsidP="000A1058">
            <w:pPr>
              <w:spacing w:after="0" w:line="240" w:lineRule="auto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>Reunião Plenário de novembro</w:t>
            </w:r>
          </w:p>
        </w:tc>
      </w:tr>
    </w:tbl>
    <w:p w14:paraId="51052473" w14:textId="77777777" w:rsidR="00912C6D" w:rsidRPr="00517195" w:rsidRDefault="00912C6D" w:rsidP="00912C6D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A0F34D1" w14:textId="77777777" w:rsidR="00912C6D" w:rsidRPr="00517195" w:rsidRDefault="00912C6D" w:rsidP="00912C6D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46A299E" w14:textId="77777777" w:rsidR="00BC30C5" w:rsidRPr="00517195" w:rsidRDefault="00BC30C5" w:rsidP="00912C6D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17195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67CB5741" w14:textId="77777777" w:rsidR="00784E39" w:rsidRPr="00517195" w:rsidRDefault="00784E39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EDF560A" w14:textId="77777777" w:rsidR="009F5860" w:rsidRPr="00517195" w:rsidRDefault="009F5860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F4C062" w14:textId="184FE095" w:rsidR="00BB1EA6" w:rsidRPr="00517195" w:rsidRDefault="006040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F32BCB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bookmarkStart w:id="0" w:name="_GoBack"/>
      <w:bookmarkEnd w:id="0"/>
      <w:r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B20D4"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Pr="005171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040ACE02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5C49EC" w14:textId="77777777" w:rsidR="00151FEA" w:rsidRPr="00517195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517195">
        <w:rPr>
          <w:rFonts w:ascii="Times New Roman" w:eastAsia="Calibri" w:hAnsi="Times New Roman" w:cs="Times New Roman"/>
          <w:color w:val="auto"/>
        </w:rPr>
        <w:t>PATRÍCIA SILVA LUZ DE MACEDO</w:t>
      </w:r>
      <w:r w:rsidRPr="00517195">
        <w:rPr>
          <w:rFonts w:ascii="Times New Roman" w:eastAsia="Calibri" w:hAnsi="Times New Roman" w:cs="Times New Roman"/>
          <w:color w:val="auto"/>
        </w:rPr>
        <w:tab/>
      </w:r>
      <w:r w:rsidRPr="00517195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14:paraId="2A8CD91F" w14:textId="77777777" w:rsidR="00151FEA" w:rsidRPr="00517195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517195">
        <w:rPr>
          <w:rFonts w:ascii="Times New Roman" w:eastAsia="Calibri" w:hAnsi="Times New Roman" w:cs="Times New Roman"/>
          <w:b w:val="0"/>
          <w:color w:val="auto"/>
          <w:lang w:eastAsia="pt-BR"/>
        </w:rPr>
        <w:t>Coordenadora</w:t>
      </w:r>
      <w:r w:rsidRPr="00517195">
        <w:rPr>
          <w:rFonts w:ascii="Times New Roman" w:eastAsia="Calibri" w:hAnsi="Times New Roman" w:cs="Times New Roman"/>
          <w:b w:val="0"/>
          <w:caps/>
          <w:color w:val="auto"/>
          <w:spacing w:val="4"/>
          <w:lang w:eastAsia="pt-BR"/>
        </w:rPr>
        <w:tab/>
      </w:r>
    </w:p>
    <w:p w14:paraId="787253CC" w14:textId="77777777" w:rsidR="00151FEA" w:rsidRPr="00517195" w:rsidRDefault="00151FEA" w:rsidP="00151FE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auto"/>
          <w:spacing w:val="4"/>
        </w:rPr>
      </w:pPr>
    </w:p>
    <w:p w14:paraId="5505BBA2" w14:textId="77777777" w:rsidR="00151FEA" w:rsidRPr="00517195" w:rsidRDefault="00151FEA" w:rsidP="00151F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auto"/>
          <w:spacing w:val="4"/>
        </w:rPr>
      </w:pPr>
      <w:r w:rsidRPr="00517195">
        <w:rPr>
          <w:rFonts w:ascii="Times New Roman" w:eastAsia="Cambria" w:hAnsi="Times New Roman" w:cs="Times New Roman"/>
          <w:color w:val="000000"/>
        </w:rPr>
        <w:t>ANA CRISTINA LIMA B. DA SILVA</w:t>
      </w:r>
      <w:r w:rsidRPr="00517195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14:paraId="57FC1FE0" w14:textId="77777777" w:rsidR="00151FEA" w:rsidRPr="00517195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517195">
        <w:rPr>
          <w:rFonts w:ascii="Times New Roman" w:eastAsia="Calibri" w:hAnsi="Times New Roman" w:cs="Times New Roman"/>
          <w:b w:val="0"/>
          <w:color w:val="auto"/>
          <w:lang w:eastAsia="pt-BR"/>
        </w:rPr>
        <w:t>Coordenadora-Adjunta</w:t>
      </w:r>
      <w:r w:rsidRPr="00517195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14:paraId="7E5FAF09" w14:textId="77777777" w:rsidR="00151FEA" w:rsidRPr="00517195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auto"/>
        </w:rPr>
      </w:pPr>
    </w:p>
    <w:p w14:paraId="37CAE43B" w14:textId="77777777" w:rsidR="00151FEA" w:rsidRPr="00517195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517195">
        <w:rPr>
          <w:rFonts w:ascii="Times New Roman" w:eastAsia="Cambria" w:hAnsi="Times New Roman" w:cs="Times New Roman"/>
          <w:color w:val="000000"/>
          <w:shd w:val="clear" w:color="auto" w:fill="FFFFFF"/>
        </w:rPr>
        <w:t>RUBENS FERNANDO P. DE CAMILLO</w:t>
      </w:r>
      <w:r w:rsidRPr="00517195">
        <w:rPr>
          <w:rFonts w:ascii="Times New Roman" w:eastAsia="Calibri" w:hAnsi="Times New Roman" w:cs="Times New Roman"/>
          <w:color w:val="auto"/>
        </w:rPr>
        <w:tab/>
      </w:r>
      <w:r w:rsidRPr="00517195">
        <w:rPr>
          <w:rFonts w:ascii="Times New Roman" w:eastAsia="Calibri" w:hAnsi="Times New Roman" w:cs="Times New Roman"/>
          <w:color w:val="auto"/>
        </w:rPr>
        <w:tab/>
        <w:t>_</w:t>
      </w:r>
      <w:r w:rsidRPr="00517195">
        <w:rPr>
          <w:rFonts w:ascii="Times New Roman" w:eastAsia="Calibri" w:hAnsi="Times New Roman" w:cs="Times New Roman"/>
          <w:color w:val="auto"/>
          <w:lang w:eastAsia="pt-BR"/>
        </w:rPr>
        <w:t>___________________________________</w:t>
      </w:r>
    </w:p>
    <w:p w14:paraId="7DA27DED" w14:textId="77777777" w:rsidR="00151FEA" w:rsidRPr="00517195" w:rsidRDefault="00151FEA" w:rsidP="00151FEA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517195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  <w:r w:rsidRPr="00517195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14:paraId="5DC5ECC6" w14:textId="77777777" w:rsidR="00151FEA" w:rsidRPr="00517195" w:rsidRDefault="00151FEA" w:rsidP="00151FEA">
      <w:pPr>
        <w:spacing w:after="0" w:line="240" w:lineRule="auto"/>
        <w:rPr>
          <w:rFonts w:ascii="Cambria" w:eastAsia="Cambria" w:hAnsi="Cambria" w:cs="Times New Roman"/>
          <w:b w:val="0"/>
          <w:color w:val="auto"/>
        </w:rPr>
      </w:pPr>
    </w:p>
    <w:p w14:paraId="64675CF1" w14:textId="77777777" w:rsidR="00151FEA" w:rsidRPr="00517195" w:rsidRDefault="00151FEA" w:rsidP="00151FE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517195">
        <w:rPr>
          <w:rFonts w:ascii="Times New Roman" w:eastAsia="Cambria" w:hAnsi="Times New Roman" w:cs="Times New Roman"/>
          <w:color w:val="000000"/>
        </w:rPr>
        <w:t>ALICE DA SILVA RODRIGUES ROSAS</w:t>
      </w:r>
      <w:r w:rsidRPr="00517195">
        <w:rPr>
          <w:rFonts w:ascii="Times New Roman" w:eastAsia="Calibri" w:hAnsi="Times New Roman" w:cs="Times New Roman"/>
          <w:color w:val="auto"/>
        </w:rPr>
        <w:tab/>
      </w:r>
      <w:r w:rsidRPr="00517195">
        <w:rPr>
          <w:rFonts w:ascii="Times New Roman" w:eastAsia="Calibri" w:hAnsi="Times New Roman" w:cs="Times New Roman"/>
          <w:color w:val="auto"/>
        </w:rPr>
        <w:tab/>
      </w:r>
      <w:r w:rsidRPr="00517195">
        <w:rPr>
          <w:rFonts w:ascii="Times New Roman" w:eastAsia="Calibri" w:hAnsi="Times New Roman" w:cs="Times New Roman"/>
          <w:color w:val="auto"/>
          <w:lang w:eastAsia="pt-BR"/>
        </w:rPr>
        <w:t>____________________________________</w:t>
      </w:r>
    </w:p>
    <w:p w14:paraId="6C6583AE" w14:textId="77777777" w:rsidR="00151FEA" w:rsidRPr="00517195" w:rsidRDefault="00151FEA" w:rsidP="00151FEA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517195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</w:p>
    <w:p w14:paraId="0D79AD44" w14:textId="77777777" w:rsidR="00151FEA" w:rsidRPr="00517195" w:rsidRDefault="00151FEA" w:rsidP="00151FE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63A4AE9" w14:textId="77777777" w:rsidR="00151FEA" w:rsidRPr="00517195" w:rsidRDefault="00151FEA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D8DDA7A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6033331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3CFB379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24E62C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9F0F30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D1658D1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D59FC20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02A4C4B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1BD85AD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EBE330A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1B8CBCB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96EF753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112F70E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F9CAE00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8CC0EA5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75A7ED8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5C1196F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BF97F8F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D9F4853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2A6548C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0641C5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91BE82" w14:textId="77777777" w:rsidR="00260726" w:rsidRPr="00517195" w:rsidRDefault="002607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A467AC3" w14:textId="77777777" w:rsidR="00260726" w:rsidRPr="00517195" w:rsidRDefault="002607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CE05625" w14:textId="77777777" w:rsidR="00260726" w:rsidRPr="00517195" w:rsidRDefault="002607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7F6D682" w14:textId="77777777" w:rsidR="00256682" w:rsidRPr="00517195" w:rsidRDefault="00256682" w:rsidP="00256682">
      <w:pPr>
        <w:jc w:val="center"/>
        <w:rPr>
          <w:rFonts w:ascii="Times New Roman" w:eastAsia="Times New Roman" w:hAnsi="Times New Roman"/>
          <w:bCs/>
          <w:lang w:eastAsia="pt-BR"/>
        </w:rPr>
      </w:pPr>
      <w:r w:rsidRPr="00517195">
        <w:rPr>
          <w:rFonts w:ascii="Times New Roman" w:eastAsia="Times New Roman" w:hAnsi="Times New Roman"/>
          <w:bCs/>
          <w:lang w:eastAsia="pt-BR"/>
        </w:rPr>
        <w:t>ANEXO – PLANO DE TRABALHO E ORÇAMENTÁRIO DA CTF- CAU/BR</w:t>
      </w:r>
    </w:p>
    <w:p w14:paraId="05641F56" w14:textId="77777777" w:rsidR="00256682" w:rsidRPr="00517195" w:rsidRDefault="00256682" w:rsidP="00256682">
      <w:pPr>
        <w:jc w:val="center"/>
        <w:rPr>
          <w:rFonts w:ascii="Times New Roman" w:eastAsia="Times New Roman" w:hAnsi="Times New Roman"/>
          <w:b w:val="0"/>
          <w:bCs/>
          <w:lang w:eastAsia="pt-BR"/>
        </w:rPr>
      </w:pPr>
    </w:p>
    <w:p w14:paraId="6D12ECAC" w14:textId="77777777" w:rsidR="00256682" w:rsidRPr="00517195" w:rsidRDefault="00256682" w:rsidP="00256682">
      <w:pPr>
        <w:keepNext/>
        <w:jc w:val="both"/>
        <w:rPr>
          <w:rFonts w:ascii="Times New Roman" w:eastAsia="Times New Roman" w:hAnsi="Times New Roman" w:cstheme="minorBidi"/>
        </w:rPr>
      </w:pPr>
      <w:r w:rsidRPr="00517195">
        <w:rPr>
          <w:rFonts w:ascii="Times New Roman" w:eastAsia="Times New Roman" w:hAnsi="Times New Roman"/>
        </w:rPr>
        <w:t xml:space="preserve">I - PROPOSTA DE TRABALHO </w:t>
      </w:r>
    </w:p>
    <w:tbl>
      <w:tblPr>
        <w:tblW w:w="524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6"/>
        <w:gridCol w:w="1489"/>
        <w:gridCol w:w="2071"/>
      </w:tblGrid>
      <w:tr w:rsidR="00256682" w:rsidRPr="00517195" w14:paraId="06B95F5E" w14:textId="77777777" w:rsidTr="00256682">
        <w:trPr>
          <w:trHeight w:val="152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CFCC1" w14:textId="77777777" w:rsidR="00256682" w:rsidRPr="00517195" w:rsidRDefault="00256682" w:rsidP="00256682">
            <w:pPr>
              <w:numPr>
                <w:ilvl w:val="0"/>
                <w:numId w:val="3"/>
              </w:numPr>
              <w:tabs>
                <w:tab w:val="left" w:pos="-1014"/>
                <w:tab w:val="left" w:pos="-720"/>
              </w:tabs>
              <w:autoSpaceDN w:val="0"/>
              <w:spacing w:after="0" w:line="240" w:lineRule="auto"/>
              <w:ind w:hanging="720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Projeto</w:t>
            </w:r>
          </w:p>
        </w:tc>
      </w:tr>
      <w:tr w:rsidR="00256682" w:rsidRPr="00517195" w14:paraId="7677AC04" w14:textId="77777777" w:rsidTr="00256682">
        <w:trPr>
          <w:trHeight w:val="163"/>
        </w:trPr>
        <w:tc>
          <w:tcPr>
            <w:tcW w:w="5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582B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Cs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Cs/>
                <w:lang w:eastAsia="pt-BR"/>
              </w:rPr>
              <w:t>Nome do Projeto</w:t>
            </w:r>
          </w:p>
          <w:p w14:paraId="731F13E1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bCs/>
                <w:lang w:eastAsia="pt-BR"/>
              </w:rPr>
              <w:t>PROJETO DE INSTITUIÇÃO DA “COMISSÃO TEMPORÁRIA DE FISCALIZAÇÃO DO CAU/BR”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89AA" w14:textId="77777777" w:rsidR="00256682" w:rsidRPr="00517195" w:rsidRDefault="00256682" w:rsidP="00120105">
            <w:pPr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Cs/>
                <w:lang w:eastAsia="pt-BR"/>
              </w:rPr>
              <w:t>Período de Execução</w:t>
            </w:r>
          </w:p>
          <w:p w14:paraId="688FFA06" w14:textId="771901DA" w:rsidR="00256682" w:rsidRPr="00517195" w:rsidRDefault="00256682" w:rsidP="00256682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12 MESES</w:t>
            </w:r>
          </w:p>
        </w:tc>
      </w:tr>
      <w:tr w:rsidR="00256682" w:rsidRPr="00517195" w14:paraId="187EA7B4" w14:textId="77777777" w:rsidTr="00256682">
        <w:trPr>
          <w:trHeight w:val="6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0E9C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6BF0" w14:textId="77777777" w:rsidR="00256682" w:rsidRPr="00517195" w:rsidRDefault="00256682" w:rsidP="00120105">
            <w:pPr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Cs/>
                <w:lang w:eastAsia="pt-BR"/>
              </w:rPr>
              <w:t>Início</w:t>
            </w:r>
          </w:p>
          <w:p w14:paraId="1F2993EE" w14:textId="77777777" w:rsidR="00256682" w:rsidRPr="00517195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MAI-2021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CDEB7" w14:textId="77777777" w:rsidR="00256682" w:rsidRPr="00517195" w:rsidRDefault="00256682" w:rsidP="00120105">
            <w:pPr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Cs/>
                <w:lang w:eastAsia="pt-BR"/>
              </w:rPr>
              <w:t>Término</w:t>
            </w:r>
          </w:p>
          <w:p w14:paraId="0398D060" w14:textId="77777777" w:rsidR="00256682" w:rsidRPr="00517195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ABRIL-2022</w:t>
            </w:r>
          </w:p>
        </w:tc>
      </w:tr>
      <w:tr w:rsidR="00256682" w:rsidRPr="00517195" w14:paraId="743778D0" w14:textId="77777777" w:rsidTr="00256682">
        <w:trPr>
          <w:trHeight w:val="369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5A0A" w14:textId="77777777" w:rsidR="00256682" w:rsidRPr="00517195" w:rsidRDefault="00256682" w:rsidP="00120105">
            <w:pPr>
              <w:rPr>
                <w:rFonts w:ascii="Times New Roman" w:hAnsi="Times New Roman"/>
                <w:bCs/>
              </w:rPr>
            </w:pPr>
            <w:r w:rsidRPr="00517195">
              <w:rPr>
                <w:rFonts w:ascii="Times New Roman" w:eastAsia="Times New Roman" w:hAnsi="Times New Roman"/>
                <w:bCs/>
                <w:lang w:eastAsia="pt-BR"/>
              </w:rPr>
              <w:t xml:space="preserve">Público Alvo   </w:t>
            </w:r>
          </w:p>
          <w:p w14:paraId="322F0D92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 xml:space="preserve">CONSELHO DE ARQUITETURA E URBANISMO DO BRASIL E </w:t>
            </w:r>
          </w:p>
          <w:p w14:paraId="52286F02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 xml:space="preserve">CONSELHOS DE ARQUITETURA E URBANISMO DOS ESTADOS E DIST. FEDERAL. </w:t>
            </w:r>
          </w:p>
        </w:tc>
      </w:tr>
      <w:tr w:rsidR="00256682" w:rsidRPr="00517195" w14:paraId="324896CA" w14:textId="77777777" w:rsidTr="00256682">
        <w:trPr>
          <w:trHeight w:val="1134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C2A5" w14:textId="77777777" w:rsidR="00256682" w:rsidRPr="00517195" w:rsidRDefault="00256682" w:rsidP="00120105">
            <w:pPr>
              <w:tabs>
                <w:tab w:val="left" w:pos="1320"/>
              </w:tabs>
              <w:spacing w:after="120"/>
              <w:rPr>
                <w:rFonts w:ascii="Times New Roman" w:eastAsia="Times New Roman" w:hAnsi="Times New Roman"/>
                <w:bCs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Cs/>
                <w:lang w:eastAsia="pt-BR"/>
              </w:rPr>
              <w:t xml:space="preserve">Objetivo </w:t>
            </w:r>
            <w:r w:rsidRPr="00517195">
              <w:rPr>
                <w:rFonts w:ascii="Times New Roman" w:eastAsia="Times New Roman" w:hAnsi="Times New Roman"/>
                <w:bCs/>
                <w:lang w:eastAsia="pt-BR"/>
              </w:rPr>
              <w:tab/>
            </w:r>
          </w:p>
          <w:p w14:paraId="4391E9D1" w14:textId="77777777" w:rsidR="00256682" w:rsidRPr="00517195" w:rsidRDefault="00256682" w:rsidP="00120105">
            <w:pPr>
              <w:spacing w:after="120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>DESENVOLVER e DISSEMINAR instrumentos e metodologias que disponham sobre a fiscalização do exercício profissional da Arquitetura e Urbanismo, os procedimentos para formalização, instrução e julgamento de processos por infração à legislação e a aplicação de penalidades, e outras providências;</w:t>
            </w:r>
          </w:p>
          <w:p w14:paraId="4FC3C167" w14:textId="77777777" w:rsidR="00256682" w:rsidRPr="00517195" w:rsidRDefault="00256682" w:rsidP="00120105">
            <w:pPr>
              <w:spacing w:after="120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>Considerando que o Conselho de Arquitetura e Urbanismo do Brasil (CAU/BR), no exercício das competências e prerrogativas de que tratam o art. 28, inciso I da Lei n° 12.378, de 31 de dezembro de 2010;</w:t>
            </w:r>
          </w:p>
          <w:p w14:paraId="23DF7B64" w14:textId="77777777" w:rsidR="00256682" w:rsidRPr="00517195" w:rsidRDefault="00256682" w:rsidP="00120105">
            <w:pPr>
              <w:spacing w:after="120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>Considerando o disposto no art. 24, § 1° da Lei n° 12.378, de 2010, que estabelece que o Conselho de Arquitetura e Urbanismo do Brasil (CAU/BR) e os Conselhos de Arquitetura e Urbanismo dos Estados e do Distrito Federal (CAU/UF)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Urbanismo;</w:t>
            </w:r>
          </w:p>
          <w:p w14:paraId="4F8D5F2E" w14:textId="77777777" w:rsidR="00256682" w:rsidRPr="00517195" w:rsidRDefault="00256682" w:rsidP="00120105">
            <w:pPr>
              <w:spacing w:after="120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>Considerando que, de acordo com a Lei n° 12.378, de 2010, compete ao CAU/BR regulamentar a fiscalização do exercício profissional dos arquitetos e urbanistas nas áreas de atuação privativas ou compartilhadas com outras profissões regulamentadas;</w:t>
            </w:r>
          </w:p>
          <w:p w14:paraId="13E42413" w14:textId="53E1135A" w:rsidR="00256682" w:rsidRPr="000A1058" w:rsidRDefault="00256682" w:rsidP="000A1058">
            <w:pPr>
              <w:spacing w:after="120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>Considerando o disposto no art. 34, inciso VIII da Lei n° 12.378, de 2010, segundo o qual compete aos CAU/UF fiscalizar o exercício das atividades profissionais da Arquitetura e Urbanismo.</w:t>
            </w:r>
          </w:p>
        </w:tc>
      </w:tr>
      <w:tr w:rsidR="00256682" w:rsidRPr="00517195" w14:paraId="32D2FF30" w14:textId="77777777" w:rsidTr="00256682">
        <w:trPr>
          <w:trHeight w:val="1134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8B77" w14:textId="77777777" w:rsidR="00256682" w:rsidRPr="00517195" w:rsidRDefault="00256682" w:rsidP="00120105">
            <w:pPr>
              <w:spacing w:after="120"/>
              <w:rPr>
                <w:rFonts w:ascii="Times New Roman" w:hAnsi="Times New Roman"/>
                <w:bCs/>
              </w:rPr>
            </w:pPr>
            <w:r w:rsidRPr="00517195">
              <w:rPr>
                <w:rFonts w:ascii="Times New Roman" w:eastAsia="Times New Roman" w:hAnsi="Times New Roman"/>
                <w:bCs/>
              </w:rPr>
              <w:t xml:space="preserve">Justificativa do Projeto </w:t>
            </w:r>
          </w:p>
          <w:p w14:paraId="596C2407" w14:textId="77777777" w:rsidR="00256682" w:rsidRPr="00517195" w:rsidRDefault="00256682" w:rsidP="00120105">
            <w:pPr>
              <w:autoSpaceDE w:val="0"/>
              <w:spacing w:before="240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>O presente Plano de Trabalho justifica-se pela necessidade de ajuste na operacionalização do Processo de Fiscalização a ser desenvolvido pelo Conselho de Arquitetura e Urbanismo do Brasil e Conselhos de Arquitetura e Urbanismo dos Estados e Distrito Federal, em suas respectivas funções, após 10 (dez) anos de operações vivenciadas e aprovação da Resolução198/2020-CAU/BR.</w:t>
            </w:r>
          </w:p>
          <w:p w14:paraId="24AF0B8B" w14:textId="77777777" w:rsidR="00256682" w:rsidRPr="00517195" w:rsidRDefault="00256682" w:rsidP="00120105">
            <w:pPr>
              <w:autoSpaceDE w:val="0"/>
              <w:spacing w:before="240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hAnsi="Times New Roman"/>
                <w:b w:val="0"/>
                <w:lang w:eastAsia="pt-BR"/>
              </w:rPr>
              <w:t xml:space="preserve">A proposta de uma atualização no Processo de Fiscalização do Exercício da Profissão se justifica em um contexto muito mais amplo, no qual uma série de acontecimentos tem impactado o desenvolvimento da Arquitetura e Urbanismo no país, quais sejam: </w:t>
            </w:r>
          </w:p>
          <w:p w14:paraId="6A5A95A8" w14:textId="77777777" w:rsidR="00256682" w:rsidRPr="00517195" w:rsidRDefault="00256682" w:rsidP="00256682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before="24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517195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lastRenderedPageBreak/>
              <w:t xml:space="preserve">Atualização da Norma que regulamenta o Processo Fiscalização nos Conselhos de Arquitetura e Urbanismo; </w:t>
            </w:r>
          </w:p>
          <w:p w14:paraId="302C36C8" w14:textId="77777777" w:rsidR="00256682" w:rsidRPr="00517195" w:rsidRDefault="00256682" w:rsidP="00256682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before="24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17195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Ajuste na filosofia do Processo de Fiscalização, tornando-o mais educativo e menos punitivo; </w:t>
            </w:r>
          </w:p>
          <w:p w14:paraId="2B3E6DF3" w14:textId="77777777" w:rsidR="00256682" w:rsidRPr="00517195" w:rsidRDefault="00256682" w:rsidP="00256682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before="24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17195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 Determinação de Diretrizes aos conselhos estaduais, buscando um alinhamento, planejamento e ações;</w:t>
            </w:r>
          </w:p>
          <w:p w14:paraId="274F934F" w14:textId="4311B6F2" w:rsidR="00256682" w:rsidRPr="000A1058" w:rsidRDefault="00256682" w:rsidP="000A1058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before="24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171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Necessidade de ter um acompanhamento gerencial por meio de índices, indicadores comparativos e avaliações;</w:t>
            </w:r>
          </w:p>
        </w:tc>
      </w:tr>
      <w:tr w:rsidR="00256682" w:rsidRPr="00517195" w14:paraId="7E4BE652" w14:textId="77777777" w:rsidTr="00256682">
        <w:trPr>
          <w:trHeight w:val="3207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A4D5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Cs/>
              </w:rPr>
            </w:pPr>
            <w:r w:rsidRPr="00517195">
              <w:rPr>
                <w:rFonts w:ascii="Times New Roman" w:eastAsia="Times New Roman" w:hAnsi="Times New Roman"/>
                <w:bCs/>
              </w:rPr>
              <w:lastRenderedPageBreak/>
              <w:t>Resultados Esperados</w:t>
            </w:r>
          </w:p>
          <w:p w14:paraId="58847BC2" w14:textId="77777777" w:rsidR="00256682" w:rsidRPr="00517195" w:rsidRDefault="00256682" w:rsidP="00256682">
            <w:pPr>
              <w:pStyle w:val="PargrafodaLista"/>
              <w:numPr>
                <w:ilvl w:val="0"/>
                <w:numId w:val="5"/>
              </w:numPr>
              <w:autoSpaceDN w:val="0"/>
              <w:contextualSpacing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517195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DESENVOLVER instrumentos e metodologias que disponham sobre a fiscalização do exercício profissional da Arquitetura e Urbanismo, seus procedimentos para formalização, instrução e julgamento de processos por infração à legislação e a aplicação de penalidades, e outros fatores;</w:t>
            </w:r>
          </w:p>
          <w:p w14:paraId="6D8CAF65" w14:textId="77777777" w:rsidR="00256682" w:rsidRPr="00517195" w:rsidRDefault="00256682" w:rsidP="00120105">
            <w:pPr>
              <w:pStyle w:val="PargrafodaLista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</w:p>
          <w:p w14:paraId="4931A170" w14:textId="77777777" w:rsidR="00256682" w:rsidRPr="00517195" w:rsidRDefault="00256682" w:rsidP="00256682">
            <w:pPr>
              <w:pStyle w:val="PargrafodaLista"/>
              <w:numPr>
                <w:ilvl w:val="0"/>
                <w:numId w:val="5"/>
              </w:numPr>
              <w:autoSpaceDN w:val="0"/>
              <w:contextualSpacing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pt-BR"/>
              </w:rPr>
              <w:t xml:space="preserve">DIVULGAR e ESCLARECER os novos </w:t>
            </w:r>
            <w:r w:rsidRPr="00517195">
              <w:rPr>
                <w:rFonts w:ascii="Times New Roman" w:hAnsi="Times New Roman"/>
                <w:color w:val="000000" w:themeColor="text1"/>
                <w:sz w:val="22"/>
                <w:szCs w:val="22"/>
                <w:lang w:eastAsia="pt-BR"/>
              </w:rPr>
              <w:t>instrumentos e metodologias que disponham sobre a fiscalização do exercício profissional da Arquitetura e Urbanismo;</w:t>
            </w:r>
          </w:p>
          <w:p w14:paraId="100B2753" w14:textId="77777777" w:rsidR="00256682" w:rsidRPr="00517195" w:rsidRDefault="00256682" w:rsidP="00120105">
            <w:pPr>
              <w:pStyle w:val="PargrafodaLista"/>
              <w:ind w:left="0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</w:p>
          <w:p w14:paraId="16F04245" w14:textId="77777777" w:rsidR="00256682" w:rsidRPr="00517195" w:rsidRDefault="00256682" w:rsidP="00256682">
            <w:pPr>
              <w:pStyle w:val="PargrafodaLista"/>
              <w:numPr>
                <w:ilvl w:val="0"/>
                <w:numId w:val="5"/>
              </w:numPr>
              <w:autoSpaceDN w:val="0"/>
              <w:contextualSpacing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pt-BR"/>
              </w:rPr>
              <w:t>AVALIAR os novos instrumentos, métodos e procedimentos do processo de fiscalização do Sistema CAU.</w:t>
            </w:r>
          </w:p>
          <w:p w14:paraId="1A2AFD80" w14:textId="77777777" w:rsidR="00256682" w:rsidRPr="00517195" w:rsidRDefault="00256682" w:rsidP="00120105">
            <w:pPr>
              <w:autoSpaceDE w:val="0"/>
              <w:ind w:left="720"/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</w:tc>
      </w:tr>
      <w:tr w:rsidR="00256682" w:rsidRPr="00517195" w14:paraId="5606AF09" w14:textId="77777777" w:rsidTr="00256682">
        <w:trPr>
          <w:trHeight w:val="3315"/>
        </w:trPr>
        <w:tc>
          <w:tcPr>
            <w:tcW w:w="959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DB4A" w14:textId="05AFF9E7" w:rsidR="00256682" w:rsidRPr="00517195" w:rsidRDefault="00256682" w:rsidP="00120105">
            <w:pPr>
              <w:rPr>
                <w:rFonts w:ascii="Times New Roman" w:eastAsia="Times New Roman" w:hAnsi="Times New Roman"/>
                <w:bCs/>
              </w:rPr>
            </w:pPr>
            <w:r w:rsidRPr="00517195">
              <w:rPr>
                <w:rFonts w:ascii="Times New Roman" w:eastAsia="Times New Roman" w:hAnsi="Times New Roman"/>
                <w:bCs/>
              </w:rPr>
              <w:t>Descrição dos produtos a serem executados</w:t>
            </w:r>
          </w:p>
          <w:p w14:paraId="011C7756" w14:textId="77777777" w:rsidR="00256682" w:rsidRPr="00517195" w:rsidRDefault="00256682" w:rsidP="00256682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bCs/>
                <w:lang w:eastAsia="pt-BR"/>
              </w:rPr>
              <w:t xml:space="preserve">PRODUTO 1: PLANO NACIONAL DE FISCALIZAÇÃO – Instrumento de orientação para ações de fiscalização do exercício da profissão de Arquitetura e Urbanismo desenvolvido pelos CAU/UF e CAU/BR, respeitando a legislação de suporte e as características de cada ente do Sistema CAU. </w:t>
            </w:r>
          </w:p>
          <w:p w14:paraId="3C1ABC5D" w14:textId="77777777" w:rsidR="00256682" w:rsidRPr="00517195" w:rsidRDefault="00256682" w:rsidP="00120105">
            <w:pPr>
              <w:autoSpaceDE w:val="0"/>
              <w:ind w:left="720"/>
              <w:jc w:val="both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</w:p>
          <w:p w14:paraId="68B9165F" w14:textId="77777777" w:rsidR="00256682" w:rsidRPr="00517195" w:rsidRDefault="00256682" w:rsidP="00256682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bCs/>
                <w:lang w:eastAsia="pt-BR"/>
              </w:rPr>
              <w:t>PRODUTO 2: DESENVOLVIMENTO DO INDICADORES DE FISCALIZAÇÃO– Ação desenvolvida por meio de estudos e trocas de informações com os CAU/UF</w:t>
            </w:r>
          </w:p>
          <w:p w14:paraId="1F9C36F8" w14:textId="77777777" w:rsidR="00256682" w:rsidRPr="00517195" w:rsidRDefault="00256682" w:rsidP="00120105">
            <w:pPr>
              <w:pStyle w:val="PargrafodaLista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eastAsia="pt-BR"/>
              </w:rPr>
            </w:pPr>
          </w:p>
          <w:p w14:paraId="46F5969E" w14:textId="77777777" w:rsidR="00256682" w:rsidRPr="00517195" w:rsidRDefault="00256682" w:rsidP="00256682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bCs/>
                <w:lang w:eastAsia="pt-BR"/>
              </w:rPr>
              <w:t>PRODUTO 3: DISSEMINAÇÃO, ACOMPANHAMENTO E ASSESSORAMENTO DA IMPLEMENTAÇÃO DA RESOLUÇÃO 198/2020-CAU/BR – Ação desenvolvida por meio de capacitações e treinamentos;</w:t>
            </w:r>
          </w:p>
          <w:p w14:paraId="56A01306" w14:textId="77777777" w:rsidR="00256682" w:rsidRPr="00517195" w:rsidRDefault="00256682" w:rsidP="00120105">
            <w:pPr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/>
                <w:b w:val="0"/>
                <w:bCs/>
              </w:rPr>
            </w:pPr>
          </w:p>
        </w:tc>
      </w:tr>
    </w:tbl>
    <w:p w14:paraId="5975CEA6" w14:textId="77777777" w:rsidR="00256682" w:rsidRPr="00517195" w:rsidRDefault="00256682" w:rsidP="00256682">
      <w:pPr>
        <w:jc w:val="center"/>
        <w:rPr>
          <w:rFonts w:ascii="Times New Roman" w:hAnsi="Times New Roman"/>
          <w:b w:val="0"/>
          <w:bCs/>
        </w:rPr>
      </w:pPr>
    </w:p>
    <w:p w14:paraId="1785A31A" w14:textId="77777777" w:rsidR="00256682" w:rsidRPr="00517195" w:rsidRDefault="00256682" w:rsidP="00256682">
      <w:pPr>
        <w:jc w:val="center"/>
        <w:rPr>
          <w:rFonts w:ascii="Times New Roman" w:hAnsi="Times New Roman"/>
          <w:b w:val="0"/>
          <w:bCs/>
        </w:rPr>
      </w:pPr>
    </w:p>
    <w:p w14:paraId="7CCEEC64" w14:textId="77777777" w:rsidR="00256682" w:rsidRPr="00517195" w:rsidRDefault="00256682" w:rsidP="00256682">
      <w:pPr>
        <w:spacing w:line="252" w:lineRule="auto"/>
        <w:jc w:val="both"/>
        <w:rPr>
          <w:rFonts w:ascii="Times New Roman" w:eastAsia="Times New Roman" w:hAnsi="Times New Roman" w:cstheme="minorBidi"/>
        </w:rPr>
      </w:pPr>
      <w:r w:rsidRPr="00517195">
        <w:rPr>
          <w:rFonts w:ascii="Times New Roman" w:eastAsia="Times New Roman" w:hAnsi="Times New Roman"/>
        </w:rPr>
        <w:t>II- CRONOGRAMA DE EXECUÇÃO DE METAS</w:t>
      </w:r>
    </w:p>
    <w:p w14:paraId="294FB144" w14:textId="77777777" w:rsidR="00256682" w:rsidRPr="00517195" w:rsidRDefault="00256682" w:rsidP="00256682">
      <w:pPr>
        <w:jc w:val="center"/>
        <w:rPr>
          <w:rFonts w:ascii="Times New Roman" w:eastAsia="Times New Roman" w:hAnsi="Times New Roman"/>
          <w:b w:val="0"/>
          <w:bCs/>
          <w:lang w:eastAsia="pt-BR"/>
        </w:rPr>
      </w:pPr>
    </w:p>
    <w:tbl>
      <w:tblPr>
        <w:tblW w:w="5850" w:type="pct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1778"/>
        <w:gridCol w:w="1955"/>
        <w:gridCol w:w="1933"/>
        <w:gridCol w:w="1357"/>
        <w:gridCol w:w="1507"/>
      </w:tblGrid>
      <w:tr w:rsidR="00256682" w:rsidRPr="003D7AEC" w14:paraId="0934CA34" w14:textId="77777777" w:rsidTr="00E21D2D">
        <w:trPr>
          <w:trHeight w:val="44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037C5" w14:textId="77777777" w:rsidR="00256682" w:rsidRPr="003D7AEC" w:rsidRDefault="00256682" w:rsidP="00C55012">
            <w:pPr>
              <w:jc w:val="center"/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7801" w14:textId="77777777" w:rsidR="00256682" w:rsidRPr="003D7AEC" w:rsidRDefault="00256682" w:rsidP="00C55012">
            <w:pPr>
              <w:jc w:val="center"/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  <w:t>META</w:t>
            </w:r>
          </w:p>
          <w:p w14:paraId="01A08686" w14:textId="77777777" w:rsidR="00256682" w:rsidRPr="003D7AEC" w:rsidRDefault="00256682" w:rsidP="00C55012">
            <w:pPr>
              <w:jc w:val="center"/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7316" w14:textId="77777777" w:rsidR="00256682" w:rsidRPr="003D7AEC" w:rsidRDefault="00256682" w:rsidP="00C55012">
            <w:pPr>
              <w:jc w:val="center"/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  <w:t>DESCRIÇÃO</w:t>
            </w:r>
          </w:p>
          <w:p w14:paraId="172CD382" w14:textId="77777777" w:rsidR="00256682" w:rsidRPr="003D7AEC" w:rsidRDefault="00256682" w:rsidP="00C55012">
            <w:pPr>
              <w:jc w:val="center"/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  <w:t>DA META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AF043" w14:textId="77777777" w:rsidR="00256682" w:rsidRPr="003D7AEC" w:rsidRDefault="00256682" w:rsidP="00C55012">
            <w:pPr>
              <w:jc w:val="center"/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003A" w14:textId="77777777" w:rsidR="00256682" w:rsidRPr="003D7AEC" w:rsidRDefault="00256682" w:rsidP="00C55012">
            <w:pPr>
              <w:jc w:val="center"/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  <w:t>INÍCIO</w:t>
            </w:r>
          </w:p>
          <w:p w14:paraId="5035A4D5" w14:textId="77777777" w:rsidR="00256682" w:rsidRPr="003D7AEC" w:rsidRDefault="00256682" w:rsidP="00C55012">
            <w:pPr>
              <w:jc w:val="center"/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71A5" w14:textId="77777777" w:rsidR="00256682" w:rsidRPr="003D7AEC" w:rsidRDefault="00256682" w:rsidP="00C55012">
            <w:pPr>
              <w:jc w:val="center"/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  <w:t>TÉRMINO</w:t>
            </w:r>
          </w:p>
          <w:p w14:paraId="1371A0DC" w14:textId="77777777" w:rsidR="00256682" w:rsidRPr="003D7AEC" w:rsidRDefault="00256682" w:rsidP="00C55012">
            <w:pPr>
              <w:jc w:val="center"/>
              <w:rPr>
                <w:rFonts w:ascii="Times New Roman" w:eastAsia="Times New Roman" w:hAnsi="Times New Roman"/>
                <w:b w:val="0"/>
                <w:bCs/>
                <w:sz w:val="20"/>
                <w:szCs w:val="20"/>
                <w:lang w:eastAsia="pt-BR"/>
              </w:rPr>
            </w:pPr>
          </w:p>
        </w:tc>
      </w:tr>
      <w:tr w:rsidR="00256682" w:rsidRPr="003D7AEC" w14:paraId="0D47E7D9" w14:textId="77777777" w:rsidTr="008D492B">
        <w:trPr>
          <w:trHeight w:val="1055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BCC" w14:textId="77777777" w:rsidR="00256682" w:rsidRPr="003D7AEC" w:rsidRDefault="00256682" w:rsidP="00120105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6525EFB5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7B69E158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27F6F112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478AFC02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39F2A29B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2C54F1E5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51D0B302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4E70453E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441D3C7B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30A6162C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6EAD6781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0D68B1AF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047536C2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1FC25C16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DESENVOLVIMENTO DO PLANO NACIONAL DE FISCALIZAÇÃO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BF28" w14:textId="77777777" w:rsidR="00256682" w:rsidRPr="003D7AEC" w:rsidRDefault="00256682" w:rsidP="008D492B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Levantamento de dados para desenvolvimento da ação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3CB8" w14:textId="37A07C53" w:rsidR="00256682" w:rsidRPr="003D7AEC" w:rsidRDefault="00256682" w:rsidP="008D492B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Levantamento de informações, documentos, declarações, solicitações e fatos sobre a fiscalização do exercício da profissão de Arquitetura e Urbanismo para o desenvolvimento do projeto.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401B" w14:textId="1DE51F21" w:rsidR="008D492B" w:rsidRPr="008D492B" w:rsidRDefault="008D492B" w:rsidP="008D492B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02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duas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) reuni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ões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em formato “on line” de 0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1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um) dia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, sem previsão orçamentária. </w:t>
            </w:r>
            <w:r w:rsidRPr="008D492B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(CONCLUÍDO)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874D" w14:textId="77777777" w:rsidR="00256682" w:rsidRPr="003D7AEC" w:rsidRDefault="00256682" w:rsidP="008D492B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04/mai/2021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DA5D" w14:textId="77777777" w:rsidR="00256682" w:rsidRPr="003D7AEC" w:rsidRDefault="00256682" w:rsidP="008D492B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31/mai/2021</w:t>
            </w:r>
          </w:p>
        </w:tc>
      </w:tr>
      <w:tr w:rsidR="00256682" w:rsidRPr="003D7AEC" w14:paraId="3F72206D" w14:textId="77777777" w:rsidTr="00E21D2D">
        <w:trPr>
          <w:trHeight w:val="1436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1CF1" w14:textId="77777777" w:rsidR="00256682" w:rsidRPr="003D7AEC" w:rsidRDefault="00256682" w:rsidP="00120105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10A5E" w14:textId="19A43337" w:rsidR="00256682" w:rsidRPr="003D7AEC" w:rsidRDefault="00256682" w:rsidP="000A1058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Estruturação do Plano Nacional de Fiscalização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7032" w14:textId="77777777" w:rsidR="00256682" w:rsidRPr="003D7AEC" w:rsidRDefault="00256682" w:rsidP="00120105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Formatação da minuta de Plano Nacional de Fiscalização, resultante das informações colhidas nas reuniões anteriores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68D5" w14:textId="30DDA693" w:rsidR="00256682" w:rsidRPr="003D7AEC" w:rsidRDefault="008D492B" w:rsidP="008D492B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02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duas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) reuni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ões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em formato “on line” de 0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1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um) dia, sem previsão orçamentária. </w:t>
            </w:r>
            <w:r w:rsidRPr="008D492B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(CONCLUÍDO)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7218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01/jun/2021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DDD6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30/jun/2021</w:t>
            </w:r>
          </w:p>
        </w:tc>
      </w:tr>
      <w:tr w:rsidR="00256682" w:rsidRPr="003D7AEC" w14:paraId="148FC451" w14:textId="77777777" w:rsidTr="003D7AEC">
        <w:trPr>
          <w:trHeight w:val="913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CC98" w14:textId="77777777" w:rsidR="00256682" w:rsidRPr="003D7AEC" w:rsidRDefault="00256682" w:rsidP="00120105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9246" w14:textId="79429715" w:rsidR="00256682" w:rsidRPr="003D7AEC" w:rsidRDefault="00256682" w:rsidP="003D7AEC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Discussão e desenvolvimento do Plano Nacional de Fiscalização.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63F8" w14:textId="192EDF6A" w:rsidR="00256682" w:rsidRPr="003D7AEC" w:rsidRDefault="008D492B" w:rsidP="008D492B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Elaboração da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minuta do Plano Nacional de Fiscalização para seguir para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615AD" w14:textId="7D8408CC" w:rsidR="008D492B" w:rsidRPr="003D7AEC" w:rsidRDefault="00C55012" w:rsidP="00C55012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06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(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seis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) reuni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ões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online de 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1 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(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um) dia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, 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sem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previsão orçamentária.</w:t>
            </w:r>
            <w:r w:rsidR="008D492B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</w:t>
            </w:r>
            <w:r w:rsidR="008D492B" w:rsidRPr="008D492B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(CONCLUÍDO)</w:t>
            </w:r>
          </w:p>
          <w:p w14:paraId="3DD6E115" w14:textId="4FFE9F50" w:rsidR="00C55012" w:rsidRPr="003D7AEC" w:rsidRDefault="00C55012" w:rsidP="00C55012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02 (duas) reuniões presenciais de 2 (dois) dias, com previsão orçamentária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C11C" w14:textId="464F6B7C" w:rsidR="00256682" w:rsidRPr="003D7AEC" w:rsidRDefault="008D492B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J</w:t>
            </w:r>
            <w:r w:rsidR="000A1058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ulho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/2021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513F" w14:textId="4D97F47F" w:rsidR="00256682" w:rsidRPr="003D7AEC" w:rsidRDefault="008D492B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D</w:t>
            </w:r>
            <w:r w:rsidR="000A1058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ezembro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/2021</w:t>
            </w:r>
          </w:p>
        </w:tc>
      </w:tr>
      <w:tr w:rsidR="00E21D2D" w:rsidRPr="003D7AEC" w14:paraId="20A737AE" w14:textId="77777777" w:rsidTr="003D7AEC">
        <w:trPr>
          <w:trHeight w:val="1251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7B16" w14:textId="77777777" w:rsidR="00E21D2D" w:rsidRPr="003D7AEC" w:rsidRDefault="00E21D2D" w:rsidP="00120105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F2E1" w14:textId="1E834F11" w:rsidR="00E21D2D" w:rsidRPr="003D7AEC" w:rsidRDefault="003D7AEC" w:rsidP="003D7AEC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D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esenvolvimento dos indicadores de fiscalização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6D31" w14:textId="2E7CFF3E" w:rsidR="00E21D2D" w:rsidRPr="003D7AEC" w:rsidRDefault="003D7AEC" w:rsidP="00120105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Ação desenvolvida por meio de estudos e trocas de informações com os CAU/UF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6E21" w14:textId="3D827A6F" w:rsidR="003D7AEC" w:rsidRPr="003D7AEC" w:rsidRDefault="008D492B" w:rsidP="003D7AEC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3</w:t>
            </w:r>
            <w:r w:rsidR="003D7AEC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três</w:t>
            </w:r>
            <w:r w:rsidR="003D7AEC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) reuniões online de 1 (um) dia, sem previsão orçamentária.</w:t>
            </w:r>
          </w:p>
          <w:p w14:paraId="2F14C745" w14:textId="77777777" w:rsidR="00E21D2D" w:rsidRPr="003D7AEC" w:rsidRDefault="00E21D2D" w:rsidP="00C55012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6D12" w14:textId="6EFD3D02" w:rsidR="00E21D2D" w:rsidRPr="003D7AEC" w:rsidRDefault="003D7AEC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Janeiro/2022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1E90" w14:textId="13F3AF3D" w:rsidR="00E21D2D" w:rsidRPr="003D7AEC" w:rsidRDefault="003D7AEC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Março/2022</w:t>
            </w:r>
          </w:p>
        </w:tc>
      </w:tr>
      <w:tr w:rsidR="00256682" w:rsidRPr="003D7AEC" w14:paraId="4CB620BF" w14:textId="77777777" w:rsidTr="00E21D2D">
        <w:trPr>
          <w:trHeight w:val="1436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B1683" w14:textId="77777777" w:rsidR="00256682" w:rsidRPr="003D7AEC" w:rsidRDefault="00256682" w:rsidP="00120105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9D8C" w14:textId="28D463AC" w:rsidR="00256682" w:rsidRPr="003D7AEC" w:rsidRDefault="00256682" w:rsidP="00E21D2D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Aprovação, na Comissã</w:t>
            </w:r>
            <w:r w:rsidR="00E21D2D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o Temporária de Fiscalização, do relatório conclusivo da CTF-CAU/BR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C44C" w14:textId="6A119B81" w:rsidR="00256682" w:rsidRPr="003D7AEC" w:rsidRDefault="00256682" w:rsidP="00E21D2D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Aprovação e encaminhamento da minuta de Plano Nacional de Fiscalização para </w:t>
            </w:r>
            <w:r w:rsidR="00E21D2D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aprovação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da CEP-CAU/BR.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8250" w14:textId="33858377" w:rsidR="008D492B" w:rsidRPr="003D7AEC" w:rsidRDefault="008D492B" w:rsidP="008D492B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1 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(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uma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) reuni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ão 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online de 1 (um) dia, sem previsão orçamentária.</w:t>
            </w:r>
          </w:p>
          <w:p w14:paraId="5A62798A" w14:textId="244CB153" w:rsidR="00256682" w:rsidRPr="003D7AEC" w:rsidRDefault="00256682" w:rsidP="00C55012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8C7C" w14:textId="107B6E4D" w:rsidR="00256682" w:rsidRPr="003D7AEC" w:rsidRDefault="00E21D2D" w:rsidP="00C55012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Março/2022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335B" w14:textId="4397C35F" w:rsidR="00256682" w:rsidRPr="003D7AEC" w:rsidRDefault="00E7331E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Abril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/2022</w:t>
            </w:r>
          </w:p>
        </w:tc>
      </w:tr>
      <w:tr w:rsidR="004D211C" w:rsidRPr="003D7AEC" w14:paraId="6505AAEA" w14:textId="77777777" w:rsidTr="00E21D2D">
        <w:trPr>
          <w:trHeight w:val="38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B3F3" w14:textId="0AD1FE93" w:rsidR="004D211C" w:rsidRPr="003D7AEC" w:rsidRDefault="004D211C" w:rsidP="004D211C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APRESENTAÇÃO DA MINUTA DOCUMENTO ORIENTATIVO DE FISCALIZAÇÃO DESENVOLVIDO PELA </w:t>
            </w:r>
            <w:r w:rsidR="00E21D2D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CTF-CAU/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BR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3936" w14:textId="35A22870" w:rsidR="004D211C" w:rsidRPr="003D7AEC" w:rsidRDefault="00E21D2D" w:rsidP="00E21D2D">
            <w:pPr>
              <w:spacing w:before="120" w:after="12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D7AEC">
              <w:rPr>
                <w:rFonts w:ascii="Times New Roman" w:hAnsi="Times New Roman"/>
                <w:b w:val="0"/>
                <w:sz w:val="20"/>
                <w:szCs w:val="20"/>
              </w:rPr>
              <w:t>Seminário de a</w:t>
            </w:r>
            <w:r w:rsidR="004D211C" w:rsidRPr="003D7AEC">
              <w:rPr>
                <w:rFonts w:ascii="Times New Roman" w:hAnsi="Times New Roman"/>
                <w:b w:val="0"/>
                <w:sz w:val="20"/>
                <w:szCs w:val="20"/>
              </w:rPr>
              <w:t xml:space="preserve">presentação da minuta do </w:t>
            </w:r>
            <w:r w:rsidRPr="003D7AEC">
              <w:rPr>
                <w:rFonts w:ascii="Times New Roman" w:hAnsi="Times New Roman"/>
                <w:b w:val="0"/>
                <w:sz w:val="20"/>
                <w:szCs w:val="20"/>
              </w:rPr>
              <w:t xml:space="preserve">plano nacional </w:t>
            </w:r>
            <w:r w:rsidR="004D211C" w:rsidRPr="003D7AEC">
              <w:rPr>
                <w:rFonts w:ascii="Times New Roman" w:hAnsi="Times New Roman"/>
                <w:b w:val="0"/>
                <w:sz w:val="20"/>
                <w:szCs w:val="20"/>
              </w:rPr>
              <w:t>de fiscalização do CAU/BR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8E7A" w14:textId="7921C28E" w:rsidR="004D211C" w:rsidRPr="003D7AEC" w:rsidRDefault="00E21D2D" w:rsidP="00E21D2D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Apresentação aos CAU/UF da minuta do plano nacional</w:t>
            </w:r>
            <w:r w:rsidR="004D211C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de Fiscalização.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D190" w14:textId="0200D024" w:rsidR="004D211C" w:rsidRPr="003D7AEC" w:rsidRDefault="004D211C" w:rsidP="00C556B6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01 (um) Seminário </w:t>
            </w:r>
            <w:r w:rsidRPr="003D7AEC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t-BR"/>
              </w:rPr>
              <w:t>on line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de 02 (dois) dias, </w:t>
            </w:r>
            <w:r w:rsidR="000A1058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sem previsão orçamentária.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42DF" w14:textId="77777777" w:rsidR="004D211C" w:rsidRPr="003D7AEC" w:rsidRDefault="004D211C" w:rsidP="00C556B6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 </w:t>
            </w:r>
          </w:p>
          <w:p w14:paraId="365862BE" w14:textId="021ECF20" w:rsidR="004D211C" w:rsidRPr="003D7AEC" w:rsidRDefault="00E21D2D" w:rsidP="00E21D2D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Janeiro</w:t>
            </w:r>
            <w:r w:rsidR="004D211C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/202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E511" w14:textId="77777777" w:rsidR="004D211C" w:rsidRPr="003D7AEC" w:rsidRDefault="004D211C" w:rsidP="00C556B6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23F0B969" w14:textId="41CA71EA" w:rsidR="004D211C" w:rsidRPr="003D7AEC" w:rsidRDefault="00E21D2D" w:rsidP="00C556B6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Março/</w:t>
            </w:r>
            <w:r w:rsidR="004D211C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2022</w:t>
            </w:r>
          </w:p>
        </w:tc>
      </w:tr>
      <w:tr w:rsidR="00256682" w:rsidRPr="003D7AEC" w14:paraId="08E3BA70" w14:textId="77777777" w:rsidTr="00E21D2D">
        <w:trPr>
          <w:trHeight w:val="38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9D28" w14:textId="047B90F3" w:rsidR="00256682" w:rsidRPr="003D7AEC" w:rsidRDefault="00E21D2D" w:rsidP="00E21D2D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APRESENTAÇÃO NA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CEP-CAU/BR </w:t>
            </w: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DO RELATÓRIO CONCLUSIVO DA CTF-CAU/BR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30389" w14:textId="4917E874" w:rsidR="00256682" w:rsidRPr="003D7AEC" w:rsidRDefault="00E21D2D" w:rsidP="004D211C">
            <w:pPr>
              <w:spacing w:before="120" w:after="12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Apresentação</w:t>
            </w:r>
            <w:r w:rsidR="004D211C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do relatório conclusivo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da Comissão Temporária que apresenta o Plano Nacional de Fiscalização.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9048" w14:textId="7894CD13" w:rsidR="00256682" w:rsidRPr="003D7AEC" w:rsidRDefault="00E21D2D" w:rsidP="00E21D2D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Análise do relatório conclusivo da CTF-CAU/BR</w:t>
            </w:r>
            <w:r w:rsidR="008D492B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pela CEP-CAUBR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218E" w14:textId="3193A8A5" w:rsidR="00256682" w:rsidRPr="003D7AEC" w:rsidRDefault="00256682" w:rsidP="00C55012">
            <w:pP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01 (uma) reunião</w:t>
            </w:r>
            <w:r w:rsidR="00C5501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em Brasília de 02 (dois) dias.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00C0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7CF0C07B" w14:textId="15AA4C78" w:rsidR="00256682" w:rsidRPr="003D7AEC" w:rsidRDefault="00E7331E" w:rsidP="00E21D2D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M</w:t>
            </w:r>
            <w:r w:rsidR="00E21D2D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arço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/202</w:t>
            </w:r>
            <w:r w:rsidR="00E21D2D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1CC1" w14:textId="77777777" w:rsidR="00256682" w:rsidRPr="003D7AEC" w:rsidRDefault="00256682" w:rsidP="0012010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</w:p>
          <w:p w14:paraId="33FCEB82" w14:textId="77B55888" w:rsidR="00256682" w:rsidRPr="003D7AEC" w:rsidRDefault="00E7331E" w:rsidP="004D211C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A</w:t>
            </w:r>
            <w:r w:rsidR="004D211C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bril</w:t>
            </w:r>
            <w:r w:rsidR="00256682" w:rsidRPr="003D7AEC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/2022</w:t>
            </w:r>
          </w:p>
        </w:tc>
      </w:tr>
    </w:tbl>
    <w:p w14:paraId="738A6805" w14:textId="77777777" w:rsidR="00256682" w:rsidRPr="00517195" w:rsidRDefault="00256682" w:rsidP="00256682">
      <w:pPr>
        <w:jc w:val="center"/>
        <w:rPr>
          <w:rFonts w:ascii="Times New Roman" w:hAnsi="Times New Roman"/>
          <w:b w:val="0"/>
          <w:bCs/>
        </w:rPr>
      </w:pPr>
    </w:p>
    <w:p w14:paraId="1FC572BE" w14:textId="77777777" w:rsidR="00256682" w:rsidRPr="00517195" w:rsidRDefault="00256682" w:rsidP="00256682">
      <w:pPr>
        <w:spacing w:line="252" w:lineRule="auto"/>
        <w:jc w:val="both"/>
        <w:rPr>
          <w:rFonts w:ascii="Times New Roman" w:eastAsia="Times New Roman" w:hAnsi="Times New Roman" w:cstheme="minorBidi"/>
        </w:rPr>
      </w:pPr>
      <w:r w:rsidRPr="00517195">
        <w:rPr>
          <w:rFonts w:ascii="Times New Roman" w:eastAsia="Times New Roman" w:hAnsi="Times New Roman"/>
        </w:rPr>
        <w:t xml:space="preserve">III – CUSTOS DO PROJETO (Em Reais) </w:t>
      </w:r>
    </w:p>
    <w:p w14:paraId="74CF9E4A" w14:textId="77777777" w:rsidR="00256682" w:rsidRPr="00517195" w:rsidRDefault="00256682" w:rsidP="00256682">
      <w:pPr>
        <w:spacing w:after="240"/>
        <w:rPr>
          <w:rFonts w:ascii="Times New Roman" w:eastAsia="Times New Roman" w:hAnsi="Times New Roman"/>
          <w:b w:val="0"/>
          <w:bCs/>
          <w:lang w:eastAsia="pt-BR"/>
        </w:rPr>
      </w:pPr>
      <w:r w:rsidRPr="00517195">
        <w:rPr>
          <w:rFonts w:ascii="Times New Roman" w:eastAsia="Times New Roman" w:hAnsi="Times New Roman"/>
          <w:b w:val="0"/>
          <w:bCs/>
          <w:lang w:eastAsia="pt-BR"/>
        </w:rPr>
        <w:t>Centro de Custos: a ser determinado - Recursos Disponíveis: R$ 50.000,00 (cinquenta mil reais)</w:t>
      </w:r>
    </w:p>
    <w:tbl>
      <w:tblPr>
        <w:tblW w:w="1048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3824"/>
        <w:gridCol w:w="2125"/>
        <w:gridCol w:w="1700"/>
      </w:tblGrid>
      <w:tr w:rsidR="00256682" w:rsidRPr="00517195" w14:paraId="213FFF5B" w14:textId="77777777" w:rsidTr="00120105">
        <w:trPr>
          <w:trHeight w:val="284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70B8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Natureza da Despesa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3C27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80EE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</w:tc>
      </w:tr>
      <w:tr w:rsidR="00256682" w:rsidRPr="00517195" w14:paraId="39FB465C" w14:textId="77777777" w:rsidTr="00120105">
        <w:trPr>
          <w:trHeight w:val="439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182E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Descrição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0798B" w14:textId="77777777" w:rsidR="00256682" w:rsidRPr="00517195" w:rsidRDefault="00256682" w:rsidP="00EF7F28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Custo por evento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CBB9" w14:textId="77777777" w:rsidR="00256682" w:rsidRPr="00517195" w:rsidRDefault="00256682" w:rsidP="00EF7F28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Total</w:t>
            </w:r>
          </w:p>
        </w:tc>
      </w:tr>
      <w:tr w:rsidR="00C55012" w:rsidRPr="00517195" w14:paraId="3B655E9A" w14:textId="77777777" w:rsidTr="00120105">
        <w:trPr>
          <w:trHeight w:val="10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6FC34" w14:textId="77777777" w:rsidR="00C55012" w:rsidRPr="00517195" w:rsidRDefault="00C55012" w:rsidP="00C55012">
            <w:pPr>
              <w:rPr>
                <w:rFonts w:ascii="Times New Roman" w:hAnsi="Times New Roman"/>
                <w:b w:val="0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DESENVOLVIMENTO DE PLANO NACIONAL DE FISCALIZAÇÃO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ECCF0" w14:textId="77777777" w:rsidR="00C55012" w:rsidRPr="00517195" w:rsidRDefault="00C55012" w:rsidP="00C55012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02 (duas) Reuni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ões</w:t>
            </w: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 xml:space="preserve"> de Comissão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presenciais</w:t>
            </w:r>
          </w:p>
          <w:p w14:paraId="27C64D5B" w14:textId="6F249927" w:rsidR="00C55012" w:rsidRPr="00517195" w:rsidRDefault="00C55012" w:rsidP="00C55012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(Previsão de 2 diárias + passagem conforme tabela do CAU/BR para: 5 participantes.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)</w:t>
            </w: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4F8E" w14:textId="77777777" w:rsidR="00C55012" w:rsidRPr="00517195" w:rsidRDefault="00C55012" w:rsidP="00C55012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  <w:p w14:paraId="7D925646" w14:textId="7EF5B540" w:rsidR="00C55012" w:rsidRPr="00517195" w:rsidRDefault="00C55012" w:rsidP="00C55012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5</w:t>
            </w: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000</w:t>
            </w: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BD16" w14:textId="77777777" w:rsidR="00C55012" w:rsidRPr="00517195" w:rsidRDefault="00C55012" w:rsidP="00C55012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  <w:p w14:paraId="7204C0CD" w14:textId="34C9F51F" w:rsidR="00C55012" w:rsidRPr="00517195" w:rsidRDefault="00C55012" w:rsidP="00C55012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50.000,00</w:t>
            </w:r>
          </w:p>
        </w:tc>
      </w:tr>
      <w:tr w:rsidR="00256682" w:rsidRPr="00517195" w14:paraId="7A9FAC51" w14:textId="77777777" w:rsidTr="00120105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039A" w14:textId="5517AD33" w:rsidR="00256682" w:rsidRPr="00517195" w:rsidRDefault="00256682" w:rsidP="008D492B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DESENVOLVIMENTO DOS INDICADORES DE FISCALIZAÇÃO</w:t>
            </w:r>
            <w:r w:rsidR="008D492B">
              <w:rPr>
                <w:rFonts w:ascii="Times New Roman" w:eastAsia="Times New Roman" w:hAnsi="Times New Roman"/>
                <w:b w:val="0"/>
                <w:lang w:eastAsia="pt-BR"/>
              </w:rPr>
              <w:t xml:space="preserve"> E </w:t>
            </w:r>
            <w:r w:rsidR="008D492B" w:rsidRPr="008D492B">
              <w:rPr>
                <w:rFonts w:ascii="Times New Roman" w:eastAsia="Times New Roman" w:hAnsi="Times New Roman"/>
                <w:b w:val="0"/>
                <w:lang w:eastAsia="pt-BR"/>
              </w:rPr>
              <w:t>APROVAÇÃO DO RELATÓRIO CONCLUSIVO DA CTF-CAU/BR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224F" w14:textId="2C61062F" w:rsidR="00C55012" w:rsidRPr="00517195" w:rsidRDefault="00C55012" w:rsidP="00120105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4</w:t>
            </w: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quatro</w:t>
            </w: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 xml:space="preserve">) Reuniões de Comissão </w:t>
            </w:r>
            <w:r w:rsidRPr="00EF7F28">
              <w:rPr>
                <w:rFonts w:ascii="Times New Roman" w:eastAsia="Times New Roman" w:hAnsi="Times New Roman"/>
                <w:b w:val="0"/>
                <w:i/>
                <w:lang w:eastAsia="pt-BR"/>
              </w:rPr>
              <w:t>on line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- 5 participantes + </w:t>
            </w: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convidados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9D17" w14:textId="42CD711E" w:rsidR="00256682" w:rsidRPr="00517195" w:rsidRDefault="00C55012" w:rsidP="00EF7F28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25AA" w14:textId="5E7950FB" w:rsidR="00256682" w:rsidRPr="00517195" w:rsidRDefault="00C55012" w:rsidP="00120105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-</w:t>
            </w:r>
          </w:p>
        </w:tc>
      </w:tr>
      <w:tr w:rsidR="00256682" w:rsidRPr="00517195" w14:paraId="4BA507E1" w14:textId="77777777" w:rsidTr="00120105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9D27" w14:textId="025BC331" w:rsidR="00256682" w:rsidRPr="00517195" w:rsidRDefault="008D492B" w:rsidP="008D492B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R</w:t>
            </w: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>EALIZAÇÃO D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E </w:t>
            </w:r>
            <w:r w:rsidRPr="00517195">
              <w:rPr>
                <w:rFonts w:ascii="Times New Roman" w:eastAsia="Times New Roman" w:hAnsi="Times New Roman"/>
                <w:b w:val="0"/>
                <w:lang w:eastAsia="pt-BR"/>
              </w:rPr>
              <w:t xml:space="preserve">EVENTO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VIRTUAL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D994" w14:textId="63C7482D" w:rsidR="00256682" w:rsidRPr="00517195" w:rsidRDefault="008D492B" w:rsidP="008D492B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A</w:t>
            </w:r>
            <w:r w:rsidRPr="008D492B">
              <w:rPr>
                <w:rFonts w:ascii="Times New Roman" w:eastAsia="Times New Roman" w:hAnsi="Times New Roman"/>
                <w:b w:val="0"/>
                <w:lang w:eastAsia="pt-BR"/>
              </w:rPr>
              <w:t xml:space="preserve">presentação da minuta documento orientativo de fiscalização desenvolvido pela CTF-CAU/BR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ED8A3" w14:textId="03541207" w:rsidR="00256682" w:rsidRPr="00517195" w:rsidRDefault="00EF7F28" w:rsidP="00120105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455F" w14:textId="4B444586" w:rsidR="00256682" w:rsidRPr="00517195" w:rsidRDefault="00EF7F28" w:rsidP="00120105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-</w:t>
            </w:r>
          </w:p>
        </w:tc>
      </w:tr>
      <w:tr w:rsidR="00256682" w:rsidRPr="00517195" w14:paraId="7F8DB69E" w14:textId="77777777" w:rsidTr="00120105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C2FB0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2A75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BB33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lang w:eastAsia="pt-BR"/>
              </w:rPr>
              <w:t>T O T A 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D4E31" w14:textId="77777777" w:rsidR="00256682" w:rsidRPr="00517195" w:rsidRDefault="00256682" w:rsidP="00120105">
            <w:pPr>
              <w:rPr>
                <w:rFonts w:ascii="Times New Roman" w:eastAsia="Times New Roman" w:hAnsi="Times New Roman"/>
                <w:lang w:eastAsia="pt-BR"/>
              </w:rPr>
            </w:pPr>
            <w:r w:rsidRPr="00517195">
              <w:rPr>
                <w:rFonts w:ascii="Times New Roman" w:eastAsia="Times New Roman" w:hAnsi="Times New Roman"/>
                <w:lang w:eastAsia="pt-BR"/>
              </w:rPr>
              <w:t>50.000,00</w:t>
            </w:r>
          </w:p>
        </w:tc>
      </w:tr>
    </w:tbl>
    <w:p w14:paraId="7AA3BF4F" w14:textId="77777777" w:rsidR="00256682" w:rsidRPr="00517195" w:rsidRDefault="00256682" w:rsidP="00256682">
      <w:pPr>
        <w:rPr>
          <w:rFonts w:ascii="Times New Roman" w:hAnsi="Times New Roman"/>
          <w:b w:val="0"/>
          <w:bCs/>
        </w:rPr>
      </w:pPr>
    </w:p>
    <w:p w14:paraId="76EF39E6" w14:textId="77777777" w:rsidR="00256682" w:rsidRPr="00517195" w:rsidRDefault="00256682" w:rsidP="00256682">
      <w:pPr>
        <w:tabs>
          <w:tab w:val="left" w:pos="1418"/>
        </w:tabs>
        <w:spacing w:after="120" w:line="360" w:lineRule="auto"/>
        <w:jc w:val="both"/>
        <w:rPr>
          <w:rFonts w:ascii="Times New Roman" w:eastAsia="Calibri" w:hAnsi="Times New Roman"/>
          <w:b w:val="0"/>
        </w:rPr>
      </w:pPr>
    </w:p>
    <w:p w14:paraId="1F424B5C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AD0DBF9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9939A5B" w14:textId="77777777" w:rsidR="00256682" w:rsidRPr="00517195" w:rsidRDefault="00256682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256682" w:rsidRPr="00517195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5FC8A" w14:textId="77777777" w:rsidR="00F22E1A" w:rsidRDefault="00F22E1A" w:rsidP="00783D72">
      <w:pPr>
        <w:spacing w:after="0" w:line="240" w:lineRule="auto"/>
      </w:pPr>
      <w:r>
        <w:separator/>
      </w:r>
    </w:p>
  </w:endnote>
  <w:endnote w:type="continuationSeparator" w:id="0">
    <w:p w14:paraId="491A2D65" w14:textId="77777777" w:rsidR="00F22E1A" w:rsidRDefault="00F22E1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5196ACD" w14:textId="77777777" w:rsidR="00C25F47" w:rsidRPr="00BA0D9C" w:rsidRDefault="00C25F47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06766A50" wp14:editId="07D930E5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06718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706718" w:rsidRPr="00C25F47">
          <w:rPr>
            <w:b w:val="0"/>
            <w:bCs/>
            <w:color w:val="008080"/>
          </w:rPr>
          <w:fldChar w:fldCharType="separate"/>
        </w:r>
        <w:r w:rsidR="000D7CF9">
          <w:rPr>
            <w:bCs/>
            <w:noProof/>
            <w:color w:val="008080"/>
          </w:rPr>
          <w:t>2</w:t>
        </w:r>
        <w:r w:rsidR="00706718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54941" w14:textId="77777777" w:rsidR="00F22E1A" w:rsidRDefault="00F22E1A" w:rsidP="00783D72">
      <w:pPr>
        <w:spacing w:after="0" w:line="240" w:lineRule="auto"/>
      </w:pPr>
      <w:r>
        <w:separator/>
      </w:r>
    </w:p>
  </w:footnote>
  <w:footnote w:type="continuationSeparator" w:id="0">
    <w:p w14:paraId="5553E9B2" w14:textId="77777777" w:rsidR="00F22E1A" w:rsidRDefault="00F22E1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2E6"/>
    <w:multiLevelType w:val="multilevel"/>
    <w:tmpl w:val="447812C0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-"/>
      <w:lvlJc w:val="left"/>
      <w:pPr>
        <w:ind w:left="1143" w:hanging="435"/>
      </w:pPr>
      <w:rPr>
        <w:b w:val="0"/>
        <w:bCs/>
      </w:rPr>
    </w:lvl>
    <w:lvl w:ilvl="2">
      <w:start w:val="1"/>
      <w:numFmt w:val="decimal"/>
      <w:lvlText w:val="%1.%2-%3."/>
      <w:lvlJc w:val="left"/>
      <w:pPr>
        <w:ind w:left="2136" w:hanging="720"/>
      </w:pPr>
    </w:lvl>
    <w:lvl w:ilvl="3">
      <w:start w:val="1"/>
      <w:numFmt w:val="decimal"/>
      <w:lvlText w:val="%1.%2-%3.%4."/>
      <w:lvlJc w:val="left"/>
      <w:pPr>
        <w:ind w:left="2844" w:hanging="720"/>
      </w:pPr>
    </w:lvl>
    <w:lvl w:ilvl="4">
      <w:start w:val="1"/>
      <w:numFmt w:val="decimal"/>
      <w:lvlText w:val="%1.%2-%3.%4.%5."/>
      <w:lvlJc w:val="left"/>
      <w:pPr>
        <w:ind w:left="3912" w:hanging="1080"/>
      </w:pPr>
    </w:lvl>
    <w:lvl w:ilvl="5">
      <w:start w:val="1"/>
      <w:numFmt w:val="decimal"/>
      <w:lvlText w:val="%1.%2-%3.%4.%5.%6."/>
      <w:lvlJc w:val="left"/>
      <w:pPr>
        <w:ind w:left="4620" w:hanging="1080"/>
      </w:pPr>
    </w:lvl>
    <w:lvl w:ilvl="6">
      <w:start w:val="1"/>
      <w:numFmt w:val="decimal"/>
      <w:lvlText w:val="%1.%2-%3.%4.%5.%6.%7."/>
      <w:lvlJc w:val="left"/>
      <w:pPr>
        <w:ind w:left="5688" w:hanging="1440"/>
      </w:pPr>
    </w:lvl>
    <w:lvl w:ilvl="7">
      <w:start w:val="1"/>
      <w:numFmt w:val="decimal"/>
      <w:lvlText w:val="%1.%2-%3.%4.%5.%6.%7.%8."/>
      <w:lvlJc w:val="left"/>
      <w:pPr>
        <w:ind w:left="6396" w:hanging="1440"/>
      </w:pPr>
    </w:lvl>
    <w:lvl w:ilvl="8">
      <w:start w:val="1"/>
      <w:numFmt w:val="decimal"/>
      <w:lvlText w:val="%1.%2-%3.%4.%5.%6.%7.%8.%9."/>
      <w:lvlJc w:val="left"/>
      <w:pPr>
        <w:ind w:left="7464" w:hanging="1800"/>
      </w:pPr>
    </w:lvl>
  </w:abstractNum>
  <w:abstractNum w:abstractNumId="1" w15:restartNumberingAfterBreak="0">
    <w:nsid w:val="0419607D"/>
    <w:multiLevelType w:val="hybridMultilevel"/>
    <w:tmpl w:val="B5B68B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D96"/>
    <w:multiLevelType w:val="multilevel"/>
    <w:tmpl w:val="B52615B8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1D91"/>
    <w:multiLevelType w:val="multilevel"/>
    <w:tmpl w:val="E2B26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Verdana" w:eastAsia="Times New Roman" w:hAnsi="Verdana" w:cs="Times New Roman"/>
        <w:b w:val="0"/>
        <w:sz w:val="14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3125"/>
    <w:multiLevelType w:val="hybridMultilevel"/>
    <w:tmpl w:val="10783F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11BB8"/>
    <w:multiLevelType w:val="multilevel"/>
    <w:tmpl w:val="3904A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Verdana" w:eastAsia="Times New Roman" w:hAnsi="Verdana" w:cs="Times New Roman"/>
        <w:b w:val="0"/>
        <w:sz w:val="14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D0BC0"/>
    <w:multiLevelType w:val="hybridMultilevel"/>
    <w:tmpl w:val="05F24F7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51931"/>
    <w:multiLevelType w:val="multilevel"/>
    <w:tmpl w:val="2E92EC5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71CA5"/>
    <w:multiLevelType w:val="hybridMultilevel"/>
    <w:tmpl w:val="134CD2F8"/>
    <w:lvl w:ilvl="0" w:tplc="0B8AFAB2">
      <w:start w:val="1"/>
      <w:numFmt w:val="lowerLetter"/>
      <w:lvlText w:val="%1)"/>
      <w:lvlJc w:val="left"/>
      <w:pPr>
        <w:ind w:left="1068" w:hanging="360"/>
      </w:pPr>
      <w:rPr>
        <w:rFonts w:eastAsia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7DF"/>
    <w:rsid w:val="0003109B"/>
    <w:rsid w:val="00032334"/>
    <w:rsid w:val="000978A9"/>
    <w:rsid w:val="000A1058"/>
    <w:rsid w:val="000A5BF9"/>
    <w:rsid w:val="000B4847"/>
    <w:rsid w:val="000D7CF9"/>
    <w:rsid w:val="001127C6"/>
    <w:rsid w:val="001370DC"/>
    <w:rsid w:val="00146069"/>
    <w:rsid w:val="00151FEA"/>
    <w:rsid w:val="0018099F"/>
    <w:rsid w:val="00193E0F"/>
    <w:rsid w:val="001B20D4"/>
    <w:rsid w:val="001C1B20"/>
    <w:rsid w:val="001E3E4B"/>
    <w:rsid w:val="001E48CD"/>
    <w:rsid w:val="001E5364"/>
    <w:rsid w:val="001F5B9F"/>
    <w:rsid w:val="002009ED"/>
    <w:rsid w:val="0024243A"/>
    <w:rsid w:val="00256682"/>
    <w:rsid w:val="00260726"/>
    <w:rsid w:val="00276764"/>
    <w:rsid w:val="00277F51"/>
    <w:rsid w:val="002E087D"/>
    <w:rsid w:val="003561C1"/>
    <w:rsid w:val="00374957"/>
    <w:rsid w:val="003C65E8"/>
    <w:rsid w:val="003D7AEC"/>
    <w:rsid w:val="00424D38"/>
    <w:rsid w:val="00430318"/>
    <w:rsid w:val="00442E1A"/>
    <w:rsid w:val="00480A51"/>
    <w:rsid w:val="004D211C"/>
    <w:rsid w:val="005147EF"/>
    <w:rsid w:val="00517195"/>
    <w:rsid w:val="00590650"/>
    <w:rsid w:val="005A232A"/>
    <w:rsid w:val="005A357B"/>
    <w:rsid w:val="00604026"/>
    <w:rsid w:val="00676D60"/>
    <w:rsid w:val="00690285"/>
    <w:rsid w:val="006D5261"/>
    <w:rsid w:val="00706718"/>
    <w:rsid w:val="00715B28"/>
    <w:rsid w:val="00755049"/>
    <w:rsid w:val="007662F7"/>
    <w:rsid w:val="00783D72"/>
    <w:rsid w:val="00784E39"/>
    <w:rsid w:val="007A7411"/>
    <w:rsid w:val="007B311A"/>
    <w:rsid w:val="007C25B8"/>
    <w:rsid w:val="007D663B"/>
    <w:rsid w:val="00812CE5"/>
    <w:rsid w:val="008140F1"/>
    <w:rsid w:val="00835EB9"/>
    <w:rsid w:val="008505D9"/>
    <w:rsid w:val="008B7B3D"/>
    <w:rsid w:val="008D492B"/>
    <w:rsid w:val="008D5192"/>
    <w:rsid w:val="00907948"/>
    <w:rsid w:val="00912C6D"/>
    <w:rsid w:val="0091488D"/>
    <w:rsid w:val="00946D11"/>
    <w:rsid w:val="0096301B"/>
    <w:rsid w:val="00964AA2"/>
    <w:rsid w:val="00965755"/>
    <w:rsid w:val="009A07CE"/>
    <w:rsid w:val="009A7A63"/>
    <w:rsid w:val="009F5860"/>
    <w:rsid w:val="00A1498F"/>
    <w:rsid w:val="00A409A5"/>
    <w:rsid w:val="00A43CFF"/>
    <w:rsid w:val="00A61DCF"/>
    <w:rsid w:val="00AC61CD"/>
    <w:rsid w:val="00B047DE"/>
    <w:rsid w:val="00B14072"/>
    <w:rsid w:val="00B85898"/>
    <w:rsid w:val="00BA0D9C"/>
    <w:rsid w:val="00BA701E"/>
    <w:rsid w:val="00BB1EA6"/>
    <w:rsid w:val="00BC30C5"/>
    <w:rsid w:val="00C00FD5"/>
    <w:rsid w:val="00C0125D"/>
    <w:rsid w:val="00C25F47"/>
    <w:rsid w:val="00C55012"/>
    <w:rsid w:val="00C90D5F"/>
    <w:rsid w:val="00CB2A57"/>
    <w:rsid w:val="00CD3537"/>
    <w:rsid w:val="00CE13EE"/>
    <w:rsid w:val="00D26145"/>
    <w:rsid w:val="00D26370"/>
    <w:rsid w:val="00D46F08"/>
    <w:rsid w:val="00D7374F"/>
    <w:rsid w:val="00D84324"/>
    <w:rsid w:val="00D9241C"/>
    <w:rsid w:val="00DA6E99"/>
    <w:rsid w:val="00DB2DA6"/>
    <w:rsid w:val="00DC1E4C"/>
    <w:rsid w:val="00DF28ED"/>
    <w:rsid w:val="00DF7344"/>
    <w:rsid w:val="00DF7B85"/>
    <w:rsid w:val="00E21D2D"/>
    <w:rsid w:val="00E625E1"/>
    <w:rsid w:val="00E66B3C"/>
    <w:rsid w:val="00E7331E"/>
    <w:rsid w:val="00E74517"/>
    <w:rsid w:val="00E96D78"/>
    <w:rsid w:val="00EB1374"/>
    <w:rsid w:val="00ED4EE0"/>
    <w:rsid w:val="00ED7498"/>
    <w:rsid w:val="00EF1CDC"/>
    <w:rsid w:val="00EF7F28"/>
    <w:rsid w:val="00F16916"/>
    <w:rsid w:val="00F22166"/>
    <w:rsid w:val="00F22E1A"/>
    <w:rsid w:val="00F32BCB"/>
    <w:rsid w:val="00F32C3A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link w:val="PargrafodaListaChar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256682"/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7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9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1683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Felícia Rosa Rocha da Silva</cp:lastModifiedBy>
  <cp:revision>2</cp:revision>
  <cp:lastPrinted>2021-11-05T20:26:00Z</cp:lastPrinted>
  <dcterms:created xsi:type="dcterms:W3CDTF">2021-11-05T20:33:00Z</dcterms:created>
  <dcterms:modified xsi:type="dcterms:W3CDTF">2021-11-05T20:33:00Z</dcterms:modified>
</cp:coreProperties>
</file>