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14:paraId="0C240606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462DA38" w14:textId="77777777"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F5A7414" w14:textId="77777777" w:rsidR="006A5429" w:rsidRPr="006642AB" w:rsidRDefault="00EF0652" w:rsidP="009A6E70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9A6E70" w:rsidRPr="009A6E7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1584862</w:t>
            </w:r>
            <w:r w:rsidR="007B7DB4" w:rsidRPr="009A6E7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14:paraId="1A588D42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D07D717" w14:textId="77777777"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0D36F11" w14:textId="77777777" w:rsidR="006A5429" w:rsidRPr="00246D6F" w:rsidRDefault="009A6E70" w:rsidP="00EF0652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CAU/MG e CEPs CAU/UF</w:t>
            </w:r>
          </w:p>
        </w:tc>
      </w:tr>
      <w:tr w:rsidR="00246D6F" w:rsidRPr="00D35C2F" w14:paraId="52A90243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22FEBA7" w14:textId="77777777"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37034DF" w14:textId="77777777" w:rsidR="006A5429" w:rsidRPr="007F1E18" w:rsidRDefault="009A6E70" w:rsidP="009A6E70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Convite para o 3º Fórum das Comissões de Exercício Profissional dos CAU/UF, a ser realizado em Belo Horizonte/MG nos dias 21 a 23 de setembro de 2022</w:t>
            </w:r>
          </w:p>
        </w:tc>
      </w:tr>
    </w:tbl>
    <w:p w14:paraId="38C8A779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616F2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42</w:t>
      </w:r>
      <w:r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B5B5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04CD8C5A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C8DFF6F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7B7DB4"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por</w:t>
      </w:r>
      <w:r w:rsidR="002A3AB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meio de videoconferência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6A5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05 e 06 de setembro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14:paraId="4E8D1BA4" w14:textId="77777777" w:rsidR="00DF08CA" w:rsidRPr="00DF08CA" w:rsidRDefault="00DF08CA" w:rsidP="009A6E7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66A4603" w14:textId="77777777" w:rsidR="00241C62" w:rsidRDefault="001B6991" w:rsidP="009A6E70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bookmarkStart w:id="0" w:name="_Hlk62818105"/>
      <w:r w:rsidRPr="001B6991">
        <w:rPr>
          <w:rFonts w:ascii="Times New Roman" w:hAnsi="Times New Roman"/>
          <w:b w:val="0"/>
          <w:lang w:eastAsia="pt-BR"/>
        </w:rPr>
        <w:t xml:space="preserve">Considerando </w:t>
      </w:r>
      <w:r w:rsidR="009A6E70" w:rsidRPr="009A6E70">
        <w:rPr>
          <w:rFonts w:ascii="Times New Roman" w:hAnsi="Times New Roman"/>
          <w:b w:val="0"/>
          <w:lang w:eastAsia="pt-BR"/>
        </w:rPr>
        <w:t xml:space="preserve">o Ofício nº 513/2022-CAU/MG, de 2 de agosto de 2022, que encaminha o convite para </w:t>
      </w:r>
      <w:r w:rsidR="009A6E70">
        <w:rPr>
          <w:rFonts w:ascii="Times New Roman" w:hAnsi="Times New Roman"/>
          <w:b w:val="0"/>
          <w:lang w:eastAsia="pt-BR"/>
        </w:rPr>
        <w:t xml:space="preserve">CEP-CAU/BR </w:t>
      </w:r>
      <w:r w:rsidR="009A6E70" w:rsidRPr="009A6E70">
        <w:rPr>
          <w:rFonts w:ascii="Times New Roman" w:hAnsi="Times New Roman"/>
          <w:b w:val="0"/>
          <w:lang w:eastAsia="pt-BR"/>
        </w:rPr>
        <w:t xml:space="preserve">participar do </w:t>
      </w:r>
      <w:r w:rsidR="0079768F">
        <w:rPr>
          <w:rFonts w:ascii="Times New Roman" w:hAnsi="Times New Roman"/>
          <w:b w:val="0"/>
          <w:lang w:eastAsia="pt-BR"/>
        </w:rPr>
        <w:t>evento “</w:t>
      </w:r>
      <w:r w:rsidR="009A6E70" w:rsidRPr="009A6E70">
        <w:rPr>
          <w:rFonts w:ascii="Times New Roman" w:hAnsi="Times New Roman"/>
          <w:b w:val="0"/>
          <w:lang w:eastAsia="pt-BR"/>
        </w:rPr>
        <w:t xml:space="preserve">3º Fórum das </w:t>
      </w:r>
      <w:r w:rsidR="0079768F">
        <w:rPr>
          <w:rFonts w:ascii="Times New Roman" w:hAnsi="Times New Roman"/>
          <w:b w:val="0"/>
          <w:lang w:eastAsia="pt-BR"/>
        </w:rPr>
        <w:t>CEPs dos</w:t>
      </w:r>
      <w:r w:rsidR="009A6E70" w:rsidRPr="009A6E70">
        <w:rPr>
          <w:rFonts w:ascii="Times New Roman" w:hAnsi="Times New Roman"/>
          <w:b w:val="0"/>
          <w:lang w:eastAsia="pt-BR"/>
        </w:rPr>
        <w:t xml:space="preserve"> CAU/UF</w:t>
      </w:r>
      <w:r w:rsidR="0079768F">
        <w:rPr>
          <w:rFonts w:ascii="Times New Roman" w:hAnsi="Times New Roman"/>
          <w:b w:val="0"/>
          <w:lang w:eastAsia="pt-BR"/>
        </w:rPr>
        <w:t>”</w:t>
      </w:r>
      <w:r w:rsidR="009A6E70">
        <w:rPr>
          <w:rFonts w:ascii="Times New Roman" w:hAnsi="Times New Roman"/>
          <w:b w:val="0"/>
          <w:lang w:eastAsia="pt-BR"/>
        </w:rPr>
        <w:t>, a ser realizado</w:t>
      </w:r>
      <w:r w:rsidR="009A6E70" w:rsidRPr="009A6E70">
        <w:rPr>
          <w:rFonts w:ascii="Times New Roman" w:hAnsi="Times New Roman"/>
          <w:b w:val="0"/>
          <w:lang w:eastAsia="pt-BR"/>
        </w:rPr>
        <w:t xml:space="preserve"> </w:t>
      </w:r>
      <w:r w:rsidR="009A6E70">
        <w:rPr>
          <w:rFonts w:ascii="Times New Roman" w:hAnsi="Times New Roman"/>
          <w:b w:val="0"/>
          <w:lang w:eastAsia="pt-BR"/>
        </w:rPr>
        <w:t>em Belo Horizonte/MG</w:t>
      </w:r>
      <w:r w:rsidR="0079768F">
        <w:rPr>
          <w:rFonts w:ascii="Times New Roman" w:hAnsi="Times New Roman"/>
          <w:b w:val="0"/>
          <w:lang w:eastAsia="pt-BR"/>
        </w:rPr>
        <w:t xml:space="preserve"> </w:t>
      </w:r>
      <w:r w:rsidR="0079768F" w:rsidRPr="009A6E70">
        <w:rPr>
          <w:rFonts w:ascii="Times New Roman" w:hAnsi="Times New Roman"/>
          <w:b w:val="0"/>
          <w:lang w:eastAsia="pt-BR"/>
        </w:rPr>
        <w:t>nos dias 21 a 23 de setemb</w:t>
      </w:r>
      <w:r w:rsidR="0079768F">
        <w:rPr>
          <w:rFonts w:ascii="Times New Roman" w:hAnsi="Times New Roman"/>
          <w:b w:val="0"/>
          <w:lang w:eastAsia="pt-BR"/>
        </w:rPr>
        <w:t>ro de 2022</w:t>
      </w:r>
      <w:r w:rsidR="009A6E70">
        <w:rPr>
          <w:rFonts w:ascii="Times New Roman" w:hAnsi="Times New Roman"/>
          <w:b w:val="0"/>
          <w:lang w:eastAsia="pt-BR"/>
        </w:rPr>
        <w:t>;</w:t>
      </w:r>
    </w:p>
    <w:p w14:paraId="060C95FE" w14:textId="77777777" w:rsidR="009A6E70" w:rsidRDefault="009A6E70" w:rsidP="009A6E70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2BE2EDE4" w14:textId="77777777" w:rsidR="009A6E70" w:rsidRPr="009A6E70" w:rsidRDefault="009A6E70" w:rsidP="009A6E70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Considerando que o</w:t>
      </w:r>
      <w:r w:rsidRPr="009A6E70">
        <w:rPr>
          <w:rFonts w:ascii="Times New Roman" w:hAnsi="Times New Roman"/>
          <w:b w:val="0"/>
          <w:lang w:eastAsia="pt-BR"/>
        </w:rPr>
        <w:t xml:space="preserve"> intuito do evento é p</w:t>
      </w:r>
      <w:r w:rsidR="001D308C">
        <w:rPr>
          <w:rFonts w:ascii="Times New Roman" w:hAnsi="Times New Roman"/>
          <w:b w:val="0"/>
          <w:lang w:eastAsia="pt-BR"/>
        </w:rPr>
        <w:t xml:space="preserve">romover a troca de experiências, </w:t>
      </w:r>
      <w:r w:rsidRPr="009A6E70">
        <w:rPr>
          <w:rFonts w:ascii="Times New Roman" w:hAnsi="Times New Roman"/>
          <w:b w:val="0"/>
          <w:lang w:eastAsia="pt-BR"/>
        </w:rPr>
        <w:t xml:space="preserve">promover o debate sobre resoluções e compartilhar ações que se relacionam com </w:t>
      </w:r>
      <w:r w:rsidR="001D308C">
        <w:rPr>
          <w:rFonts w:ascii="Times New Roman" w:hAnsi="Times New Roman"/>
          <w:b w:val="0"/>
          <w:lang w:eastAsia="pt-BR"/>
        </w:rPr>
        <w:t>o exercício profissional dos arquitetos</w:t>
      </w:r>
      <w:r w:rsidRPr="009A6E70">
        <w:rPr>
          <w:rFonts w:ascii="Times New Roman" w:hAnsi="Times New Roman"/>
          <w:b w:val="0"/>
          <w:lang w:eastAsia="pt-BR"/>
        </w:rPr>
        <w:t xml:space="preserve"> e urbanistas</w:t>
      </w:r>
      <w:r w:rsidR="001D308C">
        <w:rPr>
          <w:rFonts w:ascii="Times New Roman" w:hAnsi="Times New Roman"/>
          <w:b w:val="0"/>
          <w:lang w:eastAsia="pt-BR"/>
        </w:rPr>
        <w:t xml:space="preserve">, a fim de subsidiar os </w:t>
      </w:r>
      <w:r>
        <w:rPr>
          <w:rFonts w:ascii="Times New Roman" w:hAnsi="Times New Roman"/>
          <w:b w:val="0"/>
          <w:lang w:eastAsia="pt-BR"/>
        </w:rPr>
        <w:t xml:space="preserve">Presidentes </w:t>
      </w:r>
      <w:r w:rsidR="001D308C">
        <w:rPr>
          <w:rFonts w:ascii="Times New Roman" w:hAnsi="Times New Roman"/>
          <w:b w:val="0"/>
          <w:lang w:eastAsia="pt-BR"/>
        </w:rPr>
        <w:t xml:space="preserve">Ufs </w:t>
      </w:r>
      <w:r>
        <w:rPr>
          <w:rFonts w:ascii="Times New Roman" w:hAnsi="Times New Roman"/>
          <w:b w:val="0"/>
          <w:lang w:eastAsia="pt-BR"/>
        </w:rPr>
        <w:t xml:space="preserve">com </w:t>
      </w:r>
      <w:r w:rsidR="001D308C">
        <w:rPr>
          <w:rFonts w:ascii="Times New Roman" w:hAnsi="Times New Roman"/>
          <w:b w:val="0"/>
          <w:lang w:eastAsia="pt-BR"/>
        </w:rPr>
        <w:t xml:space="preserve">as </w:t>
      </w:r>
      <w:r w:rsidRPr="009A6E70">
        <w:rPr>
          <w:rFonts w:ascii="Times New Roman" w:hAnsi="Times New Roman"/>
          <w:b w:val="0"/>
          <w:lang w:eastAsia="pt-BR"/>
        </w:rPr>
        <w:t>demandas para encaminhamento ao CAU/BR</w:t>
      </w:r>
      <w:r>
        <w:rPr>
          <w:rFonts w:ascii="Times New Roman" w:hAnsi="Times New Roman"/>
          <w:b w:val="0"/>
          <w:lang w:eastAsia="pt-BR"/>
        </w:rPr>
        <w:t>;</w:t>
      </w:r>
    </w:p>
    <w:p w14:paraId="3BCD1BA5" w14:textId="77777777" w:rsidR="00241C62" w:rsidRPr="006A5429" w:rsidRDefault="00241C62" w:rsidP="001B6991">
      <w:pPr>
        <w:spacing w:after="0pt" w:line="12pt" w:lineRule="auto"/>
        <w:jc w:val="both"/>
        <w:rPr>
          <w:rFonts w:ascii="Times New Roman" w:hAnsi="Times New Roman"/>
          <w:b w:val="0"/>
          <w:highlight w:val="yellow"/>
          <w:lang w:eastAsia="pt-BR"/>
        </w:rPr>
      </w:pPr>
    </w:p>
    <w:p w14:paraId="46AA5E49" w14:textId="77777777" w:rsidR="00F23D51" w:rsidRDefault="00F23D5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10EFEC17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5F40F277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59A29D57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E7AF1D7" w14:textId="77777777" w:rsidR="00EF54F0" w:rsidRPr="00F74613" w:rsidRDefault="00DF08CA" w:rsidP="002F3C11">
      <w:pPr>
        <w:spacing w:after="0pt" w:line="12pt" w:lineRule="auto"/>
        <w:jc w:val="both"/>
        <w:rPr>
          <w:rFonts w:ascii="Times New Roman" w:hAnsi="Times New Roman"/>
          <w:b w:val="0"/>
          <w:color w:val="0070C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2F3C11">
        <w:rPr>
          <w:rFonts w:ascii="Times New Roman" w:hAnsi="Times New Roman"/>
          <w:b w:val="0"/>
        </w:rPr>
        <w:t xml:space="preserve">Aprovar </w:t>
      </w:r>
      <w:r w:rsidR="0079768F">
        <w:rPr>
          <w:rFonts w:ascii="Times New Roman" w:hAnsi="Times New Roman"/>
          <w:b w:val="0"/>
        </w:rPr>
        <w:t>a designação da Coordenadora Adjunta da Comissão, conselheira Ana Cristina Barreiros e</w:t>
      </w:r>
      <w:r w:rsidR="007914B8">
        <w:rPr>
          <w:rFonts w:ascii="Times New Roman" w:hAnsi="Times New Roman"/>
          <w:b w:val="0"/>
        </w:rPr>
        <w:t xml:space="preserve"> </w:t>
      </w:r>
      <w:r w:rsidR="00856BD4">
        <w:rPr>
          <w:rFonts w:ascii="Times New Roman" w:hAnsi="Times New Roman"/>
          <w:b w:val="0"/>
        </w:rPr>
        <w:t>d</w:t>
      </w:r>
      <w:r w:rsidR="007914B8">
        <w:rPr>
          <w:rFonts w:ascii="Times New Roman" w:hAnsi="Times New Roman"/>
          <w:b w:val="0"/>
        </w:rPr>
        <w:t>a</w:t>
      </w:r>
      <w:r w:rsidR="0079768F">
        <w:rPr>
          <w:rFonts w:ascii="Times New Roman" w:hAnsi="Times New Roman"/>
          <w:b w:val="0"/>
        </w:rPr>
        <w:t xml:space="preserve"> assesso</w:t>
      </w:r>
      <w:r w:rsidR="007914B8">
        <w:rPr>
          <w:rFonts w:ascii="Times New Roman" w:hAnsi="Times New Roman"/>
          <w:b w:val="0"/>
        </w:rPr>
        <w:t xml:space="preserve">ra técnica, </w:t>
      </w:r>
      <w:r w:rsidR="0079768F">
        <w:rPr>
          <w:rFonts w:ascii="Times New Roman" w:hAnsi="Times New Roman"/>
          <w:b w:val="0"/>
        </w:rPr>
        <w:t>Claudia Quaresma, para representarem a CEP-CAU/BR no 3º F</w:t>
      </w:r>
      <w:r w:rsidR="00BF7C5F">
        <w:rPr>
          <w:rFonts w:ascii="Times New Roman" w:hAnsi="Times New Roman"/>
          <w:b w:val="0"/>
        </w:rPr>
        <w:t>órum</w:t>
      </w:r>
      <w:r w:rsidR="0079768F">
        <w:rPr>
          <w:rFonts w:ascii="Times New Roman" w:hAnsi="Times New Roman"/>
          <w:b w:val="0"/>
        </w:rPr>
        <w:t xml:space="preserve"> </w:t>
      </w:r>
      <w:r w:rsidR="0079768F" w:rsidRPr="009A6E70">
        <w:rPr>
          <w:rFonts w:ascii="Times New Roman" w:hAnsi="Times New Roman"/>
          <w:b w:val="0"/>
          <w:lang w:eastAsia="pt-BR"/>
        </w:rPr>
        <w:t>das Comissões de Exercício Profissional dos CAU/UF</w:t>
      </w:r>
      <w:r w:rsidR="0079768F">
        <w:rPr>
          <w:rFonts w:ascii="Times New Roman" w:hAnsi="Times New Roman"/>
          <w:b w:val="0"/>
          <w:lang w:eastAsia="pt-BR"/>
        </w:rPr>
        <w:t>, a ser realizado</w:t>
      </w:r>
      <w:r w:rsidR="0079768F" w:rsidRPr="009A6E70">
        <w:rPr>
          <w:rFonts w:ascii="Times New Roman" w:hAnsi="Times New Roman"/>
          <w:b w:val="0"/>
          <w:lang w:eastAsia="pt-BR"/>
        </w:rPr>
        <w:t xml:space="preserve"> </w:t>
      </w:r>
      <w:r w:rsidR="0079768F">
        <w:rPr>
          <w:rFonts w:ascii="Times New Roman" w:hAnsi="Times New Roman"/>
          <w:b w:val="0"/>
          <w:lang w:eastAsia="pt-BR"/>
        </w:rPr>
        <w:t xml:space="preserve">em Belo Horizonte/MG </w:t>
      </w:r>
      <w:r w:rsidR="0079768F" w:rsidRPr="009A6E70">
        <w:rPr>
          <w:rFonts w:ascii="Times New Roman" w:hAnsi="Times New Roman"/>
          <w:b w:val="0"/>
          <w:lang w:eastAsia="pt-BR"/>
        </w:rPr>
        <w:t>nos dias 21</w:t>
      </w:r>
      <w:r w:rsidR="0079768F">
        <w:rPr>
          <w:rFonts w:ascii="Times New Roman" w:hAnsi="Times New Roman"/>
          <w:b w:val="0"/>
          <w:lang w:eastAsia="pt-BR"/>
        </w:rPr>
        <w:t>,</w:t>
      </w:r>
      <w:r w:rsidR="009E6D5A">
        <w:rPr>
          <w:rFonts w:ascii="Times New Roman" w:hAnsi="Times New Roman"/>
          <w:b w:val="0"/>
          <w:lang w:eastAsia="pt-BR"/>
        </w:rPr>
        <w:t xml:space="preserve"> </w:t>
      </w:r>
      <w:r w:rsidR="0079768F">
        <w:rPr>
          <w:rFonts w:ascii="Times New Roman" w:hAnsi="Times New Roman"/>
          <w:b w:val="0"/>
          <w:lang w:eastAsia="pt-BR"/>
        </w:rPr>
        <w:t>22 e</w:t>
      </w:r>
      <w:r w:rsidR="0079768F" w:rsidRPr="009A6E70">
        <w:rPr>
          <w:rFonts w:ascii="Times New Roman" w:hAnsi="Times New Roman"/>
          <w:b w:val="0"/>
          <w:lang w:eastAsia="pt-BR"/>
        </w:rPr>
        <w:t xml:space="preserve"> 23 de setemb</w:t>
      </w:r>
      <w:r w:rsidR="0079768F">
        <w:rPr>
          <w:rFonts w:ascii="Times New Roman" w:hAnsi="Times New Roman"/>
          <w:b w:val="0"/>
          <w:lang w:eastAsia="pt-BR"/>
        </w:rPr>
        <w:t>ro de 2022;</w:t>
      </w:r>
    </w:p>
    <w:p w14:paraId="5D9C99C6" w14:textId="77777777" w:rsidR="0087496A" w:rsidRPr="00844736" w:rsidRDefault="0087496A" w:rsidP="00DF08CA">
      <w:pPr>
        <w:spacing w:after="0pt" w:line="12pt" w:lineRule="auto"/>
        <w:jc w:val="both"/>
        <w:rPr>
          <w:rFonts w:ascii="Times New Roman" w:hAnsi="Times New Roman"/>
          <w:b w:val="0"/>
          <w:color w:val="FF0000"/>
        </w:rPr>
      </w:pPr>
    </w:p>
    <w:p w14:paraId="5BC42482" w14:textId="77777777" w:rsidR="0079768F" w:rsidRDefault="00EF54F0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 – </w:t>
      </w:r>
      <w:r w:rsidR="000A3CCC">
        <w:rPr>
          <w:rFonts w:ascii="Times New Roman" w:hAnsi="Times New Roman"/>
          <w:b w:val="0"/>
        </w:rPr>
        <w:t xml:space="preserve">Encaminhar à Presidência do CAU/BR para </w:t>
      </w:r>
      <w:r w:rsidR="0079768F">
        <w:rPr>
          <w:rFonts w:ascii="Times New Roman" w:hAnsi="Times New Roman"/>
          <w:b w:val="0"/>
        </w:rPr>
        <w:t>conhecimento</w:t>
      </w:r>
      <w:r w:rsidR="001D308C">
        <w:rPr>
          <w:rFonts w:ascii="Times New Roman" w:hAnsi="Times New Roman"/>
          <w:b w:val="0"/>
        </w:rPr>
        <w:t xml:space="preserve"> e</w:t>
      </w:r>
      <w:r w:rsidR="0079768F">
        <w:rPr>
          <w:rFonts w:ascii="Times New Roman" w:hAnsi="Times New Roman"/>
          <w:b w:val="0"/>
        </w:rPr>
        <w:t xml:space="preserve"> resposta </w:t>
      </w:r>
      <w:r w:rsidR="001D308C">
        <w:rPr>
          <w:rFonts w:ascii="Times New Roman" w:hAnsi="Times New Roman"/>
          <w:b w:val="0"/>
        </w:rPr>
        <w:t>ao convite da Presidência do CAU/</w:t>
      </w:r>
      <w:r w:rsidR="0079768F">
        <w:rPr>
          <w:rFonts w:ascii="Times New Roman" w:hAnsi="Times New Roman"/>
          <w:b w:val="0"/>
        </w:rPr>
        <w:t>MG por meio do protocolo em epígrafe</w:t>
      </w:r>
      <w:r w:rsidR="001D308C">
        <w:rPr>
          <w:rFonts w:ascii="Times New Roman" w:hAnsi="Times New Roman"/>
          <w:b w:val="0"/>
        </w:rPr>
        <w:t xml:space="preserve">; </w:t>
      </w:r>
    </w:p>
    <w:p w14:paraId="0EB9786E" w14:textId="77777777" w:rsidR="0079768F" w:rsidRDefault="0079768F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7C4DC855" w14:textId="77777777" w:rsidR="0087496A" w:rsidRPr="00DF08CA" w:rsidRDefault="0079768F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 – Encaminhar à </w:t>
      </w:r>
      <w:r w:rsidRPr="001D308C">
        <w:rPr>
          <w:rFonts w:ascii="Times New Roman" w:hAnsi="Times New Roman"/>
          <w:b w:val="0"/>
        </w:rPr>
        <w:t>Secretaria</w:t>
      </w:r>
      <w:r>
        <w:rPr>
          <w:rFonts w:ascii="Times New Roman" w:hAnsi="Times New Roman"/>
          <w:b w:val="0"/>
        </w:rPr>
        <w:t xml:space="preserve"> Geral da Mesa (SGM) para as providências relativas </w:t>
      </w:r>
      <w:r w:rsidR="001D308C">
        <w:rPr>
          <w:rFonts w:ascii="Times New Roman" w:hAnsi="Times New Roman"/>
          <w:b w:val="0"/>
        </w:rPr>
        <w:t>à</w:t>
      </w:r>
      <w:r>
        <w:rPr>
          <w:rFonts w:ascii="Times New Roman" w:hAnsi="Times New Roman"/>
          <w:b w:val="0"/>
        </w:rPr>
        <w:t xml:space="preserve"> convocaç</w:t>
      </w:r>
      <w:r w:rsidR="001D308C">
        <w:rPr>
          <w:rFonts w:ascii="Times New Roman" w:hAnsi="Times New Roman"/>
          <w:b w:val="0"/>
        </w:rPr>
        <w:t>ão, informando que o</w:t>
      </w:r>
      <w:r>
        <w:rPr>
          <w:rFonts w:ascii="Times New Roman" w:hAnsi="Times New Roman"/>
          <w:b w:val="0"/>
        </w:rPr>
        <w:t xml:space="preserve"> Centro de Custos para lançamento das despesas com passagens e diárias é </w:t>
      </w:r>
      <w:r w:rsidR="001D308C">
        <w:rPr>
          <w:rFonts w:ascii="Times New Roman" w:hAnsi="Times New Roman"/>
          <w:b w:val="0"/>
        </w:rPr>
        <w:t xml:space="preserve">o de Projeto nº </w:t>
      </w:r>
      <w:r w:rsidR="001D308C" w:rsidRPr="001D308C">
        <w:rPr>
          <w:rFonts w:ascii="Times New Roman" w:hAnsi="Times New Roman"/>
          <w:b w:val="0"/>
        </w:rPr>
        <w:t>1.01.03.009</w:t>
      </w:r>
      <w:r w:rsidR="001D308C">
        <w:rPr>
          <w:rFonts w:ascii="Times New Roman" w:hAnsi="Times New Roman"/>
          <w:b w:val="0"/>
        </w:rPr>
        <w:t>;</w:t>
      </w:r>
    </w:p>
    <w:p w14:paraId="4F0B63CF" w14:textId="77777777"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300CAA7" w14:textId="77777777" w:rsidR="00A34B04" w:rsidRPr="000A3CCC" w:rsidRDefault="0079768F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 xml:space="preserve">4 – </w:t>
      </w:r>
      <w:r w:rsidR="00D818B5" w:rsidRPr="000A3CCC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0A3CCC" w14:paraId="08D6B712" w14:textId="77777777" w:rsidTr="003533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6B22F6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291D59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57B1FA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53AB13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A3CCC" w14:paraId="6D329F35" w14:textId="77777777" w:rsidTr="003533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39E5BD" w14:textId="77777777" w:rsidR="00D818B5" w:rsidRPr="000A3CCC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2F3FFA" w14:textId="77777777" w:rsidR="00D818B5" w:rsidRPr="000A3CCC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B63C21" w14:textId="77777777" w:rsidR="00D818B5" w:rsidRPr="000A3CCC" w:rsidRDefault="001B6991" w:rsidP="0079768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A3CCC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A3CCC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0A3CC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0A3CCC" w:rsidRPr="000A3CCC">
              <w:rPr>
                <w:rFonts w:ascii="Times New Roman" w:hAnsi="Times New Roman"/>
                <w:b w:val="0"/>
                <w:lang w:eastAsia="pt-BR"/>
              </w:rPr>
              <w:t xml:space="preserve">Presidência </w:t>
            </w:r>
            <w:r w:rsidR="0079768F">
              <w:rPr>
                <w:rFonts w:ascii="Times New Roman" w:hAnsi="Times New Roman"/>
                <w:b w:val="0"/>
                <w:lang w:eastAsia="pt-BR"/>
              </w:rPr>
              <w:t xml:space="preserve">e providenciar a convocação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2D7D73" w14:textId="77777777" w:rsidR="00D818B5" w:rsidRPr="000A3CCC" w:rsidRDefault="00D818B5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2F3C11" w:rsidRPr="00BB5F08" w14:paraId="4DCCE485" w14:textId="77777777" w:rsidTr="00E42C4D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12ACF7" w14:textId="77777777" w:rsidR="002F3C11" w:rsidRPr="000A3CCC" w:rsidRDefault="002F3C11" w:rsidP="00E42C4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824B2F" w14:textId="77777777" w:rsidR="002F3C11" w:rsidRPr="000A3CCC" w:rsidRDefault="002F3C11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8B208B" w14:textId="77777777" w:rsidR="002F3C11" w:rsidRPr="000A3CCC" w:rsidRDefault="000A3CCC" w:rsidP="0079768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En</w:t>
            </w:r>
            <w:r w:rsidR="0079768F">
              <w:rPr>
                <w:rFonts w:ascii="Times New Roman" w:hAnsi="Times New Roman"/>
                <w:b w:val="0"/>
                <w:lang w:eastAsia="pt-BR"/>
              </w:rPr>
              <w:t>caminhar resposta à presidência do CAU/MG por meio do protocolo em epígrafe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C3F80" w14:textId="77777777" w:rsidR="002F3C11" w:rsidRDefault="0079768F" w:rsidP="00E42C4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0A3CCC" w:rsidRPr="000A3CCC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</w:tbl>
    <w:p w14:paraId="4867A60C" w14:textId="77777777"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B59EB22" w14:textId="77777777" w:rsidR="001A1B5D" w:rsidRDefault="0079768F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5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539E49D9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7A83E325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30ADF010" w14:textId="77777777" w:rsidR="001D308C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1BDF65C3" w14:textId="77777777" w:rsidR="00BD2616" w:rsidRDefault="00BD261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44FBC69" w14:textId="77777777" w:rsidR="00BD2616" w:rsidRDefault="00BD261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1FBE86D" w14:textId="77777777" w:rsidR="00BD2616" w:rsidRDefault="00BD261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108719" w14:textId="77777777"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4D1B9A54" w14:textId="77777777" w:rsidR="001D308C" w:rsidRDefault="00862ECA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, 05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36FC76F6" w14:textId="77777777" w:rsidR="00963CB1" w:rsidRDefault="00963CB1" w:rsidP="00963CB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12E859AD" w14:textId="77777777" w:rsidTr="0087496A">
        <w:trPr>
          <w:jc w:val="center"/>
        </w:trPr>
        <w:tc>
          <w:tcPr>
            <w:tcW w:w="233.90pt" w:type="dxa"/>
          </w:tcPr>
          <w:p w14:paraId="0E6C8B2B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5A64B3B2" wp14:editId="644E93F2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523B54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5ED672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F9A928A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7F4967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D3D475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40pt" w:type="dxa"/>
          </w:tcPr>
          <w:p w14:paraId="12E7CFD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58E946A" wp14:editId="39E076C2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21C69A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70D241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E2FA2E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489A2FB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7F3E44F5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14:paraId="30F81D91" w14:textId="77777777" w:rsidTr="0087496A">
        <w:trPr>
          <w:jc w:val="center"/>
        </w:trPr>
        <w:tc>
          <w:tcPr>
            <w:tcW w:w="233.90pt" w:type="dxa"/>
          </w:tcPr>
          <w:p w14:paraId="76C50043" w14:textId="77777777"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7338B88E" wp14:editId="620D15BF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EA7EFF0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BACD61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09D9BE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972B034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7FDE9913" w14:textId="77777777"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40pt" w:type="dxa"/>
          </w:tcPr>
          <w:p w14:paraId="19A35F92" w14:textId="77777777"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2B082B76" wp14:editId="737816FF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011CB4A0" w14:textId="77777777"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B962CA5" w14:textId="77777777"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3B3B9028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7161CA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26572A5C" w14:textId="77777777"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7900DBAB" w14:textId="77777777" w:rsidR="00285A07" w:rsidRPr="007B7DB4" w:rsidRDefault="00285A07" w:rsidP="007B7DB4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14:paraId="399313A0" w14:textId="77777777" w:rsidR="00FE7312" w:rsidRDefault="00FE7312" w:rsidP="001D308C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8BA502" w14:textId="77777777" w:rsidR="004750B7" w:rsidRDefault="004750B7" w:rsidP="00783D72">
      <w:pPr>
        <w:spacing w:after="0pt" w:line="12pt" w:lineRule="auto"/>
      </w:pPr>
      <w:r>
        <w:separator/>
      </w:r>
    </w:p>
  </w:endnote>
  <w:endnote w:type="continuationSeparator" w:id="0">
    <w:p w14:paraId="697CA6F9" w14:textId="77777777" w:rsidR="004750B7" w:rsidRDefault="004750B7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103E63D" w14:textId="77777777" w:rsidR="00C25F47" w:rsidRPr="00C25F47" w:rsidRDefault="001D308C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42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688861D" wp14:editId="5E8DCDC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856BD4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5DA46FA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3B806F0" w14:textId="77777777" w:rsidR="004750B7" w:rsidRDefault="004750B7" w:rsidP="00783D72">
      <w:pPr>
        <w:spacing w:after="0pt" w:line="12pt" w:lineRule="auto"/>
      </w:pPr>
      <w:r>
        <w:separator/>
      </w:r>
    </w:p>
  </w:footnote>
  <w:footnote w:type="continuationSeparator" w:id="0">
    <w:p w14:paraId="3C30876C" w14:textId="77777777" w:rsidR="004750B7" w:rsidRDefault="004750B7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F7CBEF6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3D158AF4" wp14:editId="7E80995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226310296">
    <w:abstractNumId w:val="2"/>
  </w:num>
  <w:num w:numId="2" w16cid:durableId="380177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642759">
    <w:abstractNumId w:val="3"/>
  </w:num>
  <w:num w:numId="4" w16cid:durableId="1920557472">
    <w:abstractNumId w:val="9"/>
  </w:num>
  <w:num w:numId="5" w16cid:durableId="2030984600">
    <w:abstractNumId w:val="1"/>
  </w:num>
  <w:num w:numId="6" w16cid:durableId="799806891">
    <w:abstractNumId w:val="0"/>
  </w:num>
  <w:num w:numId="7" w16cid:durableId="2104720015">
    <w:abstractNumId w:val="4"/>
  </w:num>
  <w:num w:numId="8" w16cid:durableId="1194542272">
    <w:abstractNumId w:val="5"/>
  </w:num>
  <w:num w:numId="9" w16cid:durableId="121308125">
    <w:abstractNumId w:val="7"/>
  </w:num>
  <w:num w:numId="10" w16cid:durableId="1485899257">
    <w:abstractNumId w:val="6"/>
  </w:num>
  <w:num w:numId="11" w16cid:durableId="43719788">
    <w:abstractNumId w:val="11"/>
  </w:num>
  <w:num w:numId="12" w16cid:durableId="1667055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3CCC"/>
    <w:rsid w:val="000A5BF9"/>
    <w:rsid w:val="000B4847"/>
    <w:rsid w:val="001127C6"/>
    <w:rsid w:val="00115654"/>
    <w:rsid w:val="00193E0F"/>
    <w:rsid w:val="001A1B5D"/>
    <w:rsid w:val="001A6041"/>
    <w:rsid w:val="001B1FC3"/>
    <w:rsid w:val="001B6991"/>
    <w:rsid w:val="001C1B20"/>
    <w:rsid w:val="001D308C"/>
    <w:rsid w:val="001E48CD"/>
    <w:rsid w:val="001F05DE"/>
    <w:rsid w:val="00226935"/>
    <w:rsid w:val="00241C62"/>
    <w:rsid w:val="00246D6F"/>
    <w:rsid w:val="00251A37"/>
    <w:rsid w:val="00277F51"/>
    <w:rsid w:val="00285A07"/>
    <w:rsid w:val="002A3AB2"/>
    <w:rsid w:val="002A3D9C"/>
    <w:rsid w:val="002B77FF"/>
    <w:rsid w:val="002F3C11"/>
    <w:rsid w:val="00374957"/>
    <w:rsid w:val="003B7305"/>
    <w:rsid w:val="00442E1A"/>
    <w:rsid w:val="00444C89"/>
    <w:rsid w:val="00455E6D"/>
    <w:rsid w:val="004750B7"/>
    <w:rsid w:val="00480A51"/>
    <w:rsid w:val="00516618"/>
    <w:rsid w:val="00526290"/>
    <w:rsid w:val="00555DE0"/>
    <w:rsid w:val="00560BFD"/>
    <w:rsid w:val="0057451C"/>
    <w:rsid w:val="0058398D"/>
    <w:rsid w:val="005F48C2"/>
    <w:rsid w:val="00604026"/>
    <w:rsid w:val="00616F2C"/>
    <w:rsid w:val="00627D85"/>
    <w:rsid w:val="00632676"/>
    <w:rsid w:val="0064085B"/>
    <w:rsid w:val="00642F6A"/>
    <w:rsid w:val="00661A86"/>
    <w:rsid w:val="00671E8E"/>
    <w:rsid w:val="006744B8"/>
    <w:rsid w:val="00676001"/>
    <w:rsid w:val="006954E6"/>
    <w:rsid w:val="006A5429"/>
    <w:rsid w:val="006B5B5C"/>
    <w:rsid w:val="006B7C19"/>
    <w:rsid w:val="006D5261"/>
    <w:rsid w:val="006E5D7D"/>
    <w:rsid w:val="00724163"/>
    <w:rsid w:val="00736170"/>
    <w:rsid w:val="00755049"/>
    <w:rsid w:val="00783D72"/>
    <w:rsid w:val="00784E39"/>
    <w:rsid w:val="007914B8"/>
    <w:rsid w:val="0079768F"/>
    <w:rsid w:val="007A7411"/>
    <w:rsid w:val="007B311A"/>
    <w:rsid w:val="007B7DB4"/>
    <w:rsid w:val="007F1E18"/>
    <w:rsid w:val="00812CE5"/>
    <w:rsid w:val="00812E74"/>
    <w:rsid w:val="00816104"/>
    <w:rsid w:val="00844736"/>
    <w:rsid w:val="00856BD4"/>
    <w:rsid w:val="00862ECA"/>
    <w:rsid w:val="00872B6B"/>
    <w:rsid w:val="0087496A"/>
    <w:rsid w:val="00895EEA"/>
    <w:rsid w:val="008E3DB5"/>
    <w:rsid w:val="00925E6B"/>
    <w:rsid w:val="00963CB1"/>
    <w:rsid w:val="009932C6"/>
    <w:rsid w:val="00993BBF"/>
    <w:rsid w:val="009A6E70"/>
    <w:rsid w:val="009A7A63"/>
    <w:rsid w:val="009B4C72"/>
    <w:rsid w:val="009E6D5A"/>
    <w:rsid w:val="009F5860"/>
    <w:rsid w:val="00A1498F"/>
    <w:rsid w:val="00A249A7"/>
    <w:rsid w:val="00A34B04"/>
    <w:rsid w:val="00A409A5"/>
    <w:rsid w:val="00A43CFF"/>
    <w:rsid w:val="00A93C20"/>
    <w:rsid w:val="00AC61CD"/>
    <w:rsid w:val="00B047DE"/>
    <w:rsid w:val="00B14072"/>
    <w:rsid w:val="00B277EC"/>
    <w:rsid w:val="00BA0CDE"/>
    <w:rsid w:val="00BA701E"/>
    <w:rsid w:val="00BB3128"/>
    <w:rsid w:val="00BC30C5"/>
    <w:rsid w:val="00BD2616"/>
    <w:rsid w:val="00BF7C5F"/>
    <w:rsid w:val="00C00FD5"/>
    <w:rsid w:val="00C25F47"/>
    <w:rsid w:val="00C8039C"/>
    <w:rsid w:val="00C9514D"/>
    <w:rsid w:val="00CB356C"/>
    <w:rsid w:val="00CE4FD2"/>
    <w:rsid w:val="00CF3B9E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3278A"/>
    <w:rsid w:val="00E625E1"/>
    <w:rsid w:val="00E74517"/>
    <w:rsid w:val="00EA1577"/>
    <w:rsid w:val="00EB1374"/>
    <w:rsid w:val="00ED4EE0"/>
    <w:rsid w:val="00ED7498"/>
    <w:rsid w:val="00EF0652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93A8F"/>
    <w:rsid w:val="00FB5959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2294B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CPUA - CAU/BR</cp:lastModifiedBy>
  <cp:revision>2</cp:revision>
  <dcterms:created xsi:type="dcterms:W3CDTF">2022-09-15T18:50:00Z</dcterms:created>
  <dcterms:modified xsi:type="dcterms:W3CDTF">2022-09-15T18:50:00Z</dcterms:modified>
</cp:coreProperties>
</file>