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60E98319" w:rsidR="00DA6E99" w:rsidRPr="00D35C2F" w:rsidRDefault="00784E39" w:rsidP="0038201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0794A97F" w:rsidR="00784E39" w:rsidRPr="00796CBF" w:rsidRDefault="00CC30FC" w:rsidP="00CC30FC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Protocolo Siccau </w:t>
            </w:r>
            <w:r w:rsidRPr="00FC12A6">
              <w:rPr>
                <w:rFonts w:ascii="Times New Roman" w:eastAsia="Times New Roman" w:hAnsi="Times New Roman" w:cs="Times New Roman"/>
                <w:b w:val="0"/>
                <w:lang w:eastAsia="pt-BR"/>
              </w:rPr>
              <w:t xml:space="preserve">nº </w:t>
            </w:r>
            <w:r w:rsidR="00E72449" w:rsidRPr="00796CBF">
              <w:rPr>
                <w:rFonts w:ascii="Times New Roman" w:hAnsi="Times New Roman" w:cs="Times New Roman"/>
                <w:b w:val="0"/>
                <w:bCs/>
                <w:color w:val="000000"/>
                <w:shd w:val="clear" w:color="auto" w:fill="FFFFFF"/>
              </w:rPr>
              <w:t>1552212</w:t>
            </w:r>
            <w:r w:rsidR="00382010" w:rsidRPr="00796CBF">
              <w:rPr>
                <w:rFonts w:ascii="Times New Roman" w:eastAsia="Times New Roman" w:hAnsi="Times New Roman" w:cs="Times New Roman"/>
                <w:b w:val="0"/>
                <w:lang w:eastAsia="pt-BR"/>
              </w:rPr>
              <w:t>/2022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63718F25" w:rsidR="00784E39" w:rsidRPr="00D35C2F" w:rsidRDefault="00382010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CEP-CAU/BR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6D0DB4BD" w:rsidR="00784E39" w:rsidRPr="006642AB" w:rsidRDefault="00382010" w:rsidP="003736A2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Solicitar </w:t>
            </w:r>
            <w:r w:rsidR="00930461">
              <w:rPr>
                <w:rFonts w:ascii="Times New Roman" w:hAnsi="Times New Roman"/>
                <w:b w:val="0"/>
                <w:bCs/>
              </w:rPr>
              <w:t>advogado</w:t>
            </w:r>
            <w:r w:rsidR="00550CE3">
              <w:rPr>
                <w:rFonts w:ascii="Times New Roman" w:hAnsi="Times New Roman"/>
                <w:b w:val="0"/>
                <w:bCs/>
              </w:rPr>
              <w:t>(a)</w:t>
            </w:r>
            <w:r w:rsidR="00930461">
              <w:rPr>
                <w:rFonts w:ascii="Times New Roman" w:hAnsi="Times New Roman"/>
                <w:b w:val="0"/>
                <w:bCs/>
              </w:rPr>
              <w:t xml:space="preserve"> para </w:t>
            </w:r>
            <w:r w:rsidR="00781BEB">
              <w:rPr>
                <w:rFonts w:ascii="Times New Roman" w:hAnsi="Times New Roman"/>
                <w:b w:val="0"/>
                <w:bCs/>
              </w:rPr>
              <w:t>a</w:t>
            </w:r>
            <w:r>
              <w:rPr>
                <w:rFonts w:ascii="Times New Roman" w:hAnsi="Times New Roman"/>
                <w:b w:val="0"/>
                <w:bCs/>
              </w:rPr>
              <w:t>ssessor</w:t>
            </w:r>
            <w:r w:rsidR="00781BEB">
              <w:rPr>
                <w:rFonts w:ascii="Times New Roman" w:hAnsi="Times New Roman"/>
                <w:b w:val="0"/>
                <w:bCs/>
              </w:rPr>
              <w:t>amento jurídico</w:t>
            </w:r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r w:rsidR="00781BEB">
              <w:rPr>
                <w:rFonts w:ascii="Times New Roman" w:hAnsi="Times New Roman"/>
                <w:b w:val="0"/>
                <w:bCs/>
              </w:rPr>
              <w:t>da</w:t>
            </w:r>
            <w:r>
              <w:rPr>
                <w:rFonts w:ascii="Times New Roman" w:hAnsi="Times New Roman"/>
                <w:b w:val="0"/>
                <w:bCs/>
              </w:rPr>
              <w:t xml:space="preserve"> CEP-CAU/BR</w:t>
            </w:r>
          </w:p>
        </w:tc>
      </w:tr>
    </w:tbl>
    <w:p w14:paraId="6663B943" w14:textId="76C1F9E0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1005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382010" w:rsidRPr="0051005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026</w:t>
      </w:r>
      <w:r w:rsidRPr="0051005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51005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0F83898D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nos dias </w:t>
      </w:r>
      <w:r w:rsidR="0098408C"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98408C"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B2658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48A3A743" w14:textId="297601FF" w:rsidR="00B26581" w:rsidRDefault="00B26581" w:rsidP="0038201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C67558E" w14:textId="30A4BF62" w:rsidR="00B26581" w:rsidRDefault="00B26581" w:rsidP="0038201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relevância 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>e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quantidade de matérias e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temas de competência da Comissão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Ex</w:t>
      </w:r>
      <w:r w:rsidR="00377B3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ercício Profissional do CAU/BR 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</w:t>
      </w:r>
      <w:r w:rsidR="00377B3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as ações </w:t>
      </w:r>
      <w:r w:rsidR="00377B3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metas previstas 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no </w:t>
      </w:r>
      <w:r w:rsidR="00377B32">
        <w:rPr>
          <w:rFonts w:ascii="Times New Roman" w:eastAsia="Times New Roman" w:hAnsi="Times New Roman" w:cs="Times New Roman"/>
          <w:b w:val="0"/>
          <w:color w:val="auto"/>
          <w:lang w:eastAsia="pt-BR"/>
        </w:rPr>
        <w:t>Plano de Trabalho da CEP-CAU/BR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>necessitam de subsídios jurídicos e legais para tomada</w:t>
      </w:r>
      <w:r w:rsidR="00377B32">
        <w:rPr>
          <w:rFonts w:ascii="Times New Roman" w:eastAsia="Times New Roman" w:hAnsi="Times New Roman" w:cs="Times New Roman"/>
          <w:b w:val="0"/>
          <w:color w:val="auto"/>
          <w:lang w:eastAsia="pt-BR"/>
        </w:rPr>
        <w:t>s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decisão por parte dos conselheiros membros da CEP-CAU/BR;</w:t>
      </w:r>
    </w:p>
    <w:p w14:paraId="3E943B7F" w14:textId="77777777" w:rsidR="00930461" w:rsidRDefault="00930461" w:rsidP="0038201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44AB434" w14:textId="3704EBB1" w:rsidR="00B26581" w:rsidRDefault="00B26581" w:rsidP="00382010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>quantidade de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solicitações e demandas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que são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encaminhadas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pela CEP-CAU/BR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>à Assessoria Jurí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dica do CAU/BR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>e que são fundamentais para o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atendimento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>a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os inúmeros protocolos recebidos 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para o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devido 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cumprimento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>das</w:t>
      </w:r>
      <w:r w:rsidR="00AA6C5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ações previstas no Plano de Trabalho </w:t>
      </w:r>
      <w:r w:rsidR="0051005B">
        <w:rPr>
          <w:rFonts w:ascii="Times New Roman" w:eastAsia="Times New Roman" w:hAnsi="Times New Roman" w:cs="Times New Roman"/>
          <w:b w:val="0"/>
          <w:color w:val="auto"/>
          <w:lang w:eastAsia="pt-BR"/>
        </w:rPr>
        <w:t>da Comiss</w:t>
      </w:r>
      <w:r w:rsidR="00E1742F">
        <w:rPr>
          <w:rFonts w:ascii="Times New Roman" w:eastAsia="Times New Roman" w:hAnsi="Times New Roman" w:cs="Times New Roman"/>
          <w:b w:val="0"/>
          <w:color w:val="auto"/>
          <w:lang w:eastAsia="pt-BR"/>
        </w:rPr>
        <w:t>ão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em questões relacionadas aos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>normativos sobre Fiscalização, Registro de P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>essoas Jurídicas,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RRT, Certidões,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Alterações de Registro,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Direitos Autorais e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às 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instruções </w:t>
      </w:r>
      <w:r w:rsidR="00781BEB">
        <w:rPr>
          <w:rFonts w:ascii="Times New Roman" w:eastAsia="Times New Roman" w:hAnsi="Times New Roman" w:cs="Times New Roman"/>
          <w:b w:val="0"/>
          <w:color w:val="auto"/>
          <w:lang w:eastAsia="pt-BR"/>
        </w:rPr>
        <w:t>de processos em grau de recurso a</w:t>
      </w:r>
      <w:r w:rsidR="00930461">
        <w:rPr>
          <w:rFonts w:ascii="Times New Roman" w:eastAsia="Times New Roman" w:hAnsi="Times New Roman" w:cs="Times New Roman"/>
          <w:b w:val="0"/>
          <w:color w:val="auto"/>
          <w:lang w:eastAsia="pt-BR"/>
        </w:rPr>
        <w:t>o Plenário</w:t>
      </w:r>
      <w:r w:rsidR="00E1742F">
        <w:rPr>
          <w:rFonts w:ascii="Times New Roman" w:eastAsia="Times New Roman" w:hAnsi="Times New Roman" w:cs="Times New Roman"/>
          <w:b w:val="0"/>
          <w:color w:val="auto"/>
          <w:lang w:eastAsia="pt-BR"/>
        </w:rPr>
        <w:t>;</w:t>
      </w:r>
    </w:p>
    <w:p w14:paraId="6E82B52F" w14:textId="2BDABCE8" w:rsidR="00ED312B" w:rsidRPr="00ED312B" w:rsidRDefault="00ED312B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0682048" w14:textId="10F40DB6" w:rsidR="00ED312B" w:rsidRPr="00ED312B" w:rsidRDefault="00ED312B" w:rsidP="00ED312B">
      <w:pPr>
        <w:spacing w:after="0pt" w:line="12pt" w:lineRule="auto"/>
        <w:jc w:val="both"/>
        <w:rPr>
          <w:b w:val="0"/>
          <w:lang w:eastAsia="pt-BR"/>
        </w:rPr>
      </w:pPr>
      <w:r w:rsidRPr="00ED312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Portaria Presidencial nº 60, de 02 de junho de 2014, que designa o Advogado Eduardo </w:t>
      </w:r>
      <w:r w:rsidRPr="00ED312B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de Oliveira Paes para prestar assessoramento jurídico à Comissão de Ética e Disciplina do CAU/BR e dá outras providências.</w:t>
      </w:r>
    </w:p>
    <w:p w14:paraId="0DE59D30" w14:textId="77777777" w:rsidR="00ED312B" w:rsidRDefault="00ED312B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F26CE4B" w14:textId="77777777" w:rsidR="00AD6751" w:rsidRDefault="00AD6751" w:rsidP="00AD6751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A2146C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01870A99" w14:textId="77777777" w:rsidR="00AD6751" w:rsidRPr="00C15C1C" w:rsidRDefault="00AD6751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964E5CE" w14:textId="099E4B8D" w:rsidR="005C1FE4" w:rsidRDefault="00D72993" w:rsidP="00D72993">
      <w:p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382010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382010">
        <w:rPr>
          <w:rFonts w:ascii="Times New Roman" w:hAnsi="Times New Roman"/>
          <w:b w:val="0"/>
          <w:bCs/>
          <w:lang w:eastAsia="pt-BR"/>
        </w:rPr>
        <w:t xml:space="preserve">Solicitar à Presidência do CAU/BR a edição e publicação de uma Portaria Presidencial, conforme minuta </w:t>
      </w:r>
      <w:r w:rsidR="00ED312B">
        <w:rPr>
          <w:rFonts w:ascii="Times New Roman" w:hAnsi="Times New Roman"/>
          <w:b w:val="0"/>
          <w:bCs/>
          <w:lang w:eastAsia="pt-BR"/>
        </w:rPr>
        <w:t>em anexo</w:t>
      </w:r>
      <w:r w:rsidR="00382010">
        <w:rPr>
          <w:rFonts w:ascii="Times New Roman" w:hAnsi="Times New Roman"/>
          <w:b w:val="0"/>
          <w:bCs/>
          <w:lang w:eastAsia="pt-BR"/>
        </w:rPr>
        <w:t>, para designar o</w:t>
      </w:r>
      <w:r w:rsidR="00AA6C50">
        <w:rPr>
          <w:rFonts w:ascii="Times New Roman" w:hAnsi="Times New Roman"/>
          <w:b w:val="0"/>
          <w:bCs/>
          <w:lang w:eastAsia="pt-BR"/>
        </w:rPr>
        <w:t>(a)</w:t>
      </w:r>
      <w:r w:rsidR="00382010">
        <w:rPr>
          <w:rFonts w:ascii="Times New Roman" w:hAnsi="Times New Roman"/>
          <w:b w:val="0"/>
          <w:bCs/>
          <w:lang w:eastAsia="pt-BR"/>
        </w:rPr>
        <w:t xml:space="preserve"> </w:t>
      </w:r>
      <w:r w:rsidR="00AA6C50">
        <w:rPr>
          <w:rFonts w:ascii="Times New Roman" w:hAnsi="Times New Roman"/>
          <w:b w:val="0"/>
          <w:bCs/>
        </w:rPr>
        <w:t>advogado</w:t>
      </w:r>
      <w:r w:rsidR="005C1FE4">
        <w:rPr>
          <w:rFonts w:ascii="Times New Roman" w:hAnsi="Times New Roman"/>
          <w:b w:val="0"/>
          <w:bCs/>
        </w:rPr>
        <w:t>(a)</w:t>
      </w:r>
      <w:r w:rsidR="00AA6C50">
        <w:rPr>
          <w:rFonts w:ascii="Times New Roman" w:hAnsi="Times New Roman"/>
          <w:b w:val="0"/>
          <w:bCs/>
        </w:rPr>
        <w:t xml:space="preserve"> da Assessoria Jurídica do CAU/BR </w:t>
      </w:r>
      <w:r w:rsidR="005C1FE4">
        <w:rPr>
          <w:rFonts w:ascii="Times New Roman" w:hAnsi="Times New Roman"/>
          <w:b w:val="0"/>
          <w:bCs/>
        </w:rPr>
        <w:t>que irá assessorar a CEP-CAU/BR de forma perman</w:t>
      </w:r>
      <w:r w:rsidR="00550CE3">
        <w:rPr>
          <w:rFonts w:ascii="Times New Roman" w:hAnsi="Times New Roman"/>
          <w:b w:val="0"/>
          <w:bCs/>
        </w:rPr>
        <w:t>ente</w:t>
      </w:r>
      <w:r w:rsidR="005C1FE4">
        <w:rPr>
          <w:rFonts w:ascii="Times New Roman" w:hAnsi="Times New Roman"/>
          <w:b w:val="0"/>
          <w:bCs/>
        </w:rPr>
        <w:t>;</w:t>
      </w:r>
    </w:p>
    <w:p w14:paraId="33DC361E" w14:textId="1ACCBE46" w:rsidR="00BC30C5" w:rsidRDefault="005C1FE4" w:rsidP="00D72993">
      <w:pPr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</w:rPr>
        <w:t xml:space="preserve">2 – Esclarecer que o(a) </w:t>
      </w:r>
      <w:r w:rsidR="00ED312B">
        <w:rPr>
          <w:rFonts w:ascii="Times New Roman" w:hAnsi="Times New Roman"/>
          <w:b w:val="0"/>
          <w:bCs/>
        </w:rPr>
        <w:t>assessor(a) jurídico(a)</w:t>
      </w:r>
      <w:r>
        <w:rPr>
          <w:rFonts w:ascii="Times New Roman" w:hAnsi="Times New Roman"/>
          <w:b w:val="0"/>
          <w:bCs/>
        </w:rPr>
        <w:t xml:space="preserve"> designado</w:t>
      </w:r>
      <w:r w:rsidR="00ED312B">
        <w:rPr>
          <w:rFonts w:ascii="Times New Roman" w:hAnsi="Times New Roman"/>
          <w:b w:val="0"/>
          <w:bCs/>
        </w:rPr>
        <w:t>(a)</w:t>
      </w:r>
      <w:r>
        <w:rPr>
          <w:rFonts w:ascii="Times New Roman" w:hAnsi="Times New Roman"/>
          <w:b w:val="0"/>
          <w:bCs/>
        </w:rPr>
        <w:t xml:space="preserve"> irá participar de </w:t>
      </w:r>
      <w:r w:rsidR="00382010">
        <w:rPr>
          <w:rFonts w:ascii="Times New Roman" w:hAnsi="Times New Roman"/>
          <w:b w:val="0"/>
          <w:bCs/>
        </w:rPr>
        <w:t xml:space="preserve">todas as reuniões </w:t>
      </w:r>
      <w:r w:rsidR="00ED312B">
        <w:rPr>
          <w:rFonts w:ascii="Times New Roman" w:hAnsi="Times New Roman"/>
          <w:b w:val="0"/>
          <w:bCs/>
        </w:rPr>
        <w:t xml:space="preserve">e eventos da Comissão, emitir </w:t>
      </w:r>
      <w:r>
        <w:rPr>
          <w:rFonts w:ascii="Times New Roman" w:hAnsi="Times New Roman"/>
          <w:b w:val="0"/>
          <w:bCs/>
        </w:rPr>
        <w:t>notas e</w:t>
      </w:r>
      <w:r w:rsidR="00AA6C50">
        <w:rPr>
          <w:rFonts w:ascii="Times New Roman" w:hAnsi="Times New Roman"/>
          <w:b w:val="0"/>
          <w:bCs/>
        </w:rPr>
        <w:t xml:space="preserve"> pareceres</w:t>
      </w:r>
      <w:r w:rsidR="00ED312B">
        <w:rPr>
          <w:rFonts w:ascii="Times New Roman" w:hAnsi="Times New Roman"/>
          <w:b w:val="0"/>
          <w:bCs/>
        </w:rPr>
        <w:t xml:space="preserve"> jurídicos e </w:t>
      </w:r>
      <w:r>
        <w:rPr>
          <w:rFonts w:ascii="Times New Roman" w:hAnsi="Times New Roman"/>
          <w:b w:val="0"/>
          <w:bCs/>
        </w:rPr>
        <w:t xml:space="preserve">auxiliar </w:t>
      </w:r>
      <w:r w:rsidR="00ED312B">
        <w:rPr>
          <w:rFonts w:ascii="Times New Roman" w:hAnsi="Times New Roman"/>
          <w:b w:val="0"/>
          <w:bCs/>
        </w:rPr>
        <w:t xml:space="preserve">na elaboração </w:t>
      </w:r>
      <w:r w:rsidR="00781BEB">
        <w:rPr>
          <w:rFonts w:ascii="Times New Roman" w:hAnsi="Times New Roman"/>
          <w:b w:val="0"/>
          <w:bCs/>
        </w:rPr>
        <w:t>e</w:t>
      </w:r>
      <w:r>
        <w:rPr>
          <w:rFonts w:ascii="Times New Roman" w:hAnsi="Times New Roman"/>
          <w:b w:val="0"/>
          <w:bCs/>
        </w:rPr>
        <w:t xml:space="preserve"> </w:t>
      </w:r>
      <w:r w:rsidR="002659DB">
        <w:rPr>
          <w:rFonts w:ascii="Times New Roman" w:hAnsi="Times New Roman"/>
          <w:b w:val="0"/>
          <w:bCs/>
        </w:rPr>
        <w:t>revis</w:t>
      </w:r>
      <w:r w:rsidR="00781BEB">
        <w:rPr>
          <w:rFonts w:ascii="Times New Roman" w:hAnsi="Times New Roman"/>
          <w:b w:val="0"/>
          <w:bCs/>
        </w:rPr>
        <w:t xml:space="preserve">ão </w:t>
      </w:r>
      <w:r w:rsidR="002659DB">
        <w:rPr>
          <w:rFonts w:ascii="Times New Roman" w:hAnsi="Times New Roman"/>
          <w:b w:val="0"/>
          <w:bCs/>
        </w:rPr>
        <w:t xml:space="preserve">de </w:t>
      </w:r>
      <w:r>
        <w:rPr>
          <w:rFonts w:ascii="Times New Roman" w:hAnsi="Times New Roman"/>
          <w:b w:val="0"/>
          <w:bCs/>
        </w:rPr>
        <w:t xml:space="preserve">normativos, </w:t>
      </w:r>
      <w:r w:rsidR="00377B32">
        <w:rPr>
          <w:rFonts w:ascii="Times New Roman" w:hAnsi="Times New Roman"/>
          <w:b w:val="0"/>
          <w:bCs/>
        </w:rPr>
        <w:t xml:space="preserve">seguindo </w:t>
      </w:r>
      <w:r>
        <w:rPr>
          <w:rFonts w:ascii="Times New Roman" w:hAnsi="Times New Roman"/>
          <w:b w:val="0"/>
          <w:bCs/>
        </w:rPr>
        <w:t xml:space="preserve">os prazos definidos pela </w:t>
      </w:r>
      <w:r w:rsidR="00377B32">
        <w:rPr>
          <w:rFonts w:ascii="Times New Roman" w:hAnsi="Times New Roman"/>
          <w:b w:val="0"/>
          <w:bCs/>
        </w:rPr>
        <w:t>Comissão</w:t>
      </w:r>
      <w:r>
        <w:rPr>
          <w:rFonts w:ascii="Times New Roman" w:hAnsi="Times New Roman"/>
          <w:b w:val="0"/>
          <w:bCs/>
        </w:rPr>
        <w:t xml:space="preserve"> para ate</w:t>
      </w:r>
      <w:r w:rsidR="00377B32">
        <w:rPr>
          <w:rFonts w:ascii="Times New Roman" w:hAnsi="Times New Roman"/>
          <w:b w:val="0"/>
          <w:bCs/>
        </w:rPr>
        <w:t xml:space="preserve">ndimento </w:t>
      </w:r>
      <w:r w:rsidR="00ED312B">
        <w:rPr>
          <w:rFonts w:ascii="Times New Roman" w:hAnsi="Times New Roman"/>
          <w:b w:val="0"/>
          <w:bCs/>
        </w:rPr>
        <w:t xml:space="preserve">às demandas de rotina e </w:t>
      </w:r>
      <w:r w:rsidR="00781BEB">
        <w:rPr>
          <w:rFonts w:ascii="Times New Roman" w:hAnsi="Times New Roman"/>
          <w:b w:val="0"/>
          <w:bCs/>
        </w:rPr>
        <w:t>à</w:t>
      </w:r>
      <w:r w:rsidR="00ED312B">
        <w:rPr>
          <w:rFonts w:ascii="Times New Roman" w:hAnsi="Times New Roman"/>
          <w:b w:val="0"/>
          <w:bCs/>
        </w:rPr>
        <w:t xml:space="preserve">s ações previstas no </w:t>
      </w:r>
      <w:r w:rsidR="002659DB">
        <w:rPr>
          <w:rFonts w:ascii="Times New Roman" w:hAnsi="Times New Roman"/>
          <w:b w:val="0"/>
          <w:bCs/>
        </w:rPr>
        <w:t xml:space="preserve">Plano </w:t>
      </w:r>
      <w:r w:rsidR="00377B32">
        <w:rPr>
          <w:rFonts w:ascii="Times New Roman" w:hAnsi="Times New Roman"/>
          <w:b w:val="0"/>
          <w:bCs/>
        </w:rPr>
        <w:t>de</w:t>
      </w:r>
      <w:r w:rsidR="002659DB">
        <w:rPr>
          <w:rFonts w:ascii="Times New Roman" w:hAnsi="Times New Roman"/>
          <w:b w:val="0"/>
          <w:bCs/>
        </w:rPr>
        <w:t xml:space="preserve"> Trabalho</w:t>
      </w:r>
      <w:r w:rsidR="00ED312B">
        <w:rPr>
          <w:rFonts w:ascii="Times New Roman" w:hAnsi="Times New Roman"/>
          <w:b w:val="0"/>
          <w:bCs/>
        </w:rPr>
        <w:t xml:space="preserve"> aprovado</w:t>
      </w:r>
      <w:r w:rsidR="00781BEB">
        <w:rPr>
          <w:rFonts w:ascii="Times New Roman" w:hAnsi="Times New Roman"/>
          <w:b w:val="0"/>
          <w:bCs/>
        </w:rPr>
        <w:t xml:space="preserve"> pela CEP-CAU/BR</w:t>
      </w:r>
      <w:r w:rsidR="00382010">
        <w:rPr>
          <w:rFonts w:ascii="Times New Roman" w:hAnsi="Times New Roman"/>
          <w:b w:val="0"/>
          <w:bCs/>
        </w:rPr>
        <w:t>;</w:t>
      </w:r>
    </w:p>
    <w:p w14:paraId="5D1F2CAE" w14:textId="0E3AA64C" w:rsidR="0098408C" w:rsidRPr="00D72993" w:rsidRDefault="00A649A1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>3</w:t>
      </w:r>
      <w:r w:rsidR="00D72993">
        <w:rPr>
          <w:rFonts w:ascii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 e cumprido</w:t>
      </w:r>
      <w:r w:rsidR="00382010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 fluxo e prazos a seguir:</w:t>
      </w:r>
    </w:p>
    <w:tbl>
      <w:tblPr>
        <w:tblW w:w="446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447"/>
        <w:gridCol w:w="5528"/>
        <w:gridCol w:w="1418"/>
      </w:tblGrid>
      <w:tr w:rsidR="00912C6D" w:rsidRPr="00B26581" w14:paraId="0559326F" w14:textId="77777777" w:rsidTr="007E539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B26581" w14:paraId="4928CB8D" w14:textId="77777777" w:rsidTr="007E5393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7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41D681B0" w:rsidR="00912C6D" w:rsidRPr="00B26581" w:rsidRDefault="00912C6D" w:rsidP="00781BEB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>Comunicar</w:t>
            </w:r>
            <w:r w:rsidR="00B26581" w:rsidRPr="00B26581">
              <w:rPr>
                <w:rFonts w:ascii="Times New Roman" w:hAnsi="Times New Roman"/>
                <w:b w:val="0"/>
                <w:lang w:eastAsia="pt-BR"/>
              </w:rPr>
              <w:t xml:space="preserve"> a ASSJUR</w:t>
            </w:r>
            <w:r w:rsidRPr="00B26581">
              <w:rPr>
                <w:rFonts w:ascii="Times New Roman" w:hAnsi="Times New Roman"/>
                <w:b w:val="0"/>
                <w:lang w:eastAsia="pt-BR"/>
              </w:rPr>
              <w:t xml:space="preserve"> e tramitar o protocolo para Presidência 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1B9B7F32" w:rsidR="00912C6D" w:rsidRPr="00B26581" w:rsidRDefault="00D72993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12C6D" w:rsidRPr="00B26581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B26581" w14:paraId="7B4B2FAE" w14:textId="77777777" w:rsidTr="007E5393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72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7777777" w:rsidR="00912C6D" w:rsidRPr="00B26581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26581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2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E46192F" w14:textId="5A6B1A4B" w:rsidR="005C1FE4" w:rsidRPr="005C1FE4" w:rsidRDefault="005C1FE4" w:rsidP="005C1FE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C1FE4">
              <w:rPr>
                <w:rFonts w:ascii="Times New Roman" w:hAnsi="Times New Roman"/>
                <w:b w:val="0"/>
                <w:lang w:eastAsia="pt-BR"/>
              </w:rPr>
              <w:t>1º)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 xml:space="preserve">solicitar 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>à</w:t>
            </w:r>
            <w:r w:rsidR="00506B12" w:rsidRPr="005C1FE4">
              <w:rPr>
                <w:rFonts w:ascii="Times New Roman" w:hAnsi="Times New Roman"/>
                <w:b w:val="0"/>
                <w:lang w:eastAsia="pt-BR"/>
              </w:rPr>
              <w:t xml:space="preserve"> Ass. Jurídica 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 xml:space="preserve">o 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>nome do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(a) 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>advogado</w:t>
            </w:r>
            <w:r>
              <w:rPr>
                <w:rFonts w:ascii="Times New Roman" w:hAnsi="Times New Roman"/>
                <w:b w:val="0"/>
                <w:lang w:eastAsia="pt-BR"/>
              </w:rPr>
              <w:t>(a)</w:t>
            </w:r>
            <w:r w:rsidR="007E5393">
              <w:rPr>
                <w:rFonts w:ascii="Times New Roman" w:hAnsi="Times New Roman"/>
                <w:b w:val="0"/>
                <w:lang w:eastAsia="pt-BR"/>
              </w:rPr>
              <w:t xml:space="preserve"> a ser designado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>(a)</w:t>
            </w:r>
            <w:r w:rsidRPr="005C1FE4">
              <w:rPr>
                <w:rFonts w:ascii="Times New Roman" w:hAnsi="Times New Roman"/>
                <w:b w:val="0"/>
                <w:lang w:eastAsia="pt-BR"/>
              </w:rPr>
              <w:t>;</w:t>
            </w:r>
          </w:p>
          <w:p w14:paraId="3B8521A9" w14:textId="1F57DE14" w:rsidR="005C1FE4" w:rsidRPr="005C1FE4" w:rsidRDefault="005C1FE4" w:rsidP="005C1FE4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C1FE4">
              <w:rPr>
                <w:rFonts w:ascii="Times New Roman" w:hAnsi="Times New Roman"/>
                <w:b w:val="0"/>
                <w:lang w:eastAsia="pt-BR"/>
              </w:rPr>
              <w:t>2º)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e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>ditar a Portaria Presidencial solicitada</w:t>
            </w:r>
            <w:r w:rsidRPr="005C1FE4">
              <w:rPr>
                <w:rFonts w:ascii="Times New Roman" w:hAnsi="Times New Roman"/>
                <w:b w:val="0"/>
                <w:lang w:eastAsia="pt-BR"/>
              </w:rPr>
              <w:t>; e</w:t>
            </w:r>
          </w:p>
          <w:p w14:paraId="7076C612" w14:textId="221C8E22" w:rsidR="0051005B" w:rsidRPr="005C1FE4" w:rsidRDefault="005C1FE4" w:rsidP="00506B12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5C1FE4">
              <w:rPr>
                <w:rFonts w:ascii="Times New Roman" w:hAnsi="Times New Roman"/>
                <w:b w:val="0"/>
                <w:lang w:eastAsia="pt-BR"/>
              </w:rPr>
              <w:t xml:space="preserve">3º) </w:t>
            </w:r>
            <w:r>
              <w:rPr>
                <w:rFonts w:ascii="Times New Roman" w:hAnsi="Times New Roman"/>
                <w:b w:val="0"/>
                <w:lang w:eastAsia="pt-BR"/>
              </w:rPr>
              <w:t>a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 xml:space="preserve">pós 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publicação da portaria, inserir 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 xml:space="preserve">o documento </w:t>
            </w:r>
            <w:r>
              <w:rPr>
                <w:rFonts w:ascii="Times New Roman" w:hAnsi="Times New Roman"/>
                <w:b w:val="0"/>
                <w:lang w:eastAsia="pt-BR"/>
              </w:rPr>
              <w:t>no protocolo e r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 xml:space="preserve">estituir à SGM </w:t>
            </w:r>
            <w:r w:rsidR="00506B12">
              <w:rPr>
                <w:rFonts w:ascii="Times New Roman" w:hAnsi="Times New Roman"/>
                <w:b w:val="0"/>
                <w:lang w:eastAsia="pt-BR"/>
              </w:rPr>
              <w:t xml:space="preserve">para </w:t>
            </w:r>
            <w:r w:rsidR="0051005B" w:rsidRPr="005C1FE4">
              <w:rPr>
                <w:rFonts w:ascii="Times New Roman" w:hAnsi="Times New Roman"/>
                <w:b w:val="0"/>
                <w:lang w:eastAsia="pt-BR"/>
              </w:rPr>
              <w:t>conhecimento da CEP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1310D0F8" w:rsidR="00912C6D" w:rsidRPr="00B26581" w:rsidRDefault="0051005B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30 dias</w:t>
            </w:r>
          </w:p>
        </w:tc>
      </w:tr>
    </w:tbl>
    <w:p w14:paraId="7A0F34D1" w14:textId="4DEC4CD2" w:rsidR="00912C6D" w:rsidRPr="00D72993" w:rsidRDefault="00912C6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684FAD1B" w:rsidR="00BC30C5" w:rsidRPr="00D72993" w:rsidRDefault="00A649A1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>4</w:t>
      </w:r>
      <w:r w:rsidR="00D72993">
        <w:rPr>
          <w:rFonts w:ascii="Times New Roman" w:eastAsia="Times New Roman" w:hAnsi="Times New Roman"/>
          <w:b w:val="0"/>
          <w:lang w:eastAsia="pt-BR"/>
        </w:rPr>
        <w:t xml:space="preserve">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1FB9DB" w14:textId="37CD2B36" w:rsidR="0098408C" w:rsidRPr="00D72993" w:rsidRDefault="0098408C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D6B9B8" w14:textId="3B218DB4" w:rsidR="00A649A1" w:rsidRDefault="00604026" w:rsidP="00781BEB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8408C"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EF51A7"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51005B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14:paraId="756AD029" w14:textId="77777777" w:rsidR="00A649A1" w:rsidRDefault="00A649A1" w:rsidP="00A2146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756554F4" w:rsidR="00C57EF0" w:rsidRPr="00E16A09" w:rsidRDefault="005D686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6A23AB09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4443FE0" w14:textId="77777777" w:rsidR="00C57EF0" w:rsidRDefault="00C57EF0" w:rsidP="007B6FB3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  <w:p w14:paraId="4BDAD03E" w14:textId="6AC21FA0" w:rsidR="0051005B" w:rsidRPr="00E16A09" w:rsidRDefault="0051005B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223.40pt" w:type="dxa"/>
          </w:tcPr>
          <w:p w14:paraId="2473A647" w14:textId="2BDAD453" w:rsidR="00C57EF0" w:rsidRPr="00E16A09" w:rsidRDefault="005D686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2114890F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E0B18B2" w14:textId="39DE607F" w:rsidR="0098408C" w:rsidRPr="0098408C" w:rsidRDefault="00C57EF0" w:rsidP="0098408C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130974B7" w14:textId="0C709DDC" w:rsidR="00C57EF0" w:rsidRPr="00E16A09" w:rsidRDefault="005D6865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123EC0A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6D1AAF8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2219FF72" w14:textId="40D255D1" w:rsidR="00C57EF0" w:rsidRPr="00E16A09" w:rsidRDefault="005D6865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4A191F4B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697D7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330986F2" w:rsidR="00C57EF0" w:rsidRPr="00E16A09" w:rsidRDefault="0051005B" w:rsidP="0051005B">
            <w:pPr>
              <w:tabs>
                <w:tab w:val="start" w:pos="1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ab/>
            </w:r>
          </w:p>
          <w:p w14:paraId="5500CB3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EF3D3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E16A09" w14:paraId="1C2B4D34" w14:textId="77777777" w:rsidTr="007B6FB3">
        <w:tc>
          <w:tcPr>
            <w:tcW w:w="233.90pt" w:type="dxa"/>
          </w:tcPr>
          <w:p w14:paraId="2A45200A" w14:textId="3600206B" w:rsidR="00C57EF0" w:rsidRPr="00E16A09" w:rsidRDefault="005D6865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38075D5" wp14:editId="2178E544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13CD49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6611705C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6106073" w14:textId="7E3B57AB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9F2E36" w14:textId="20E068BD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C1EE8E2" w14:textId="581772AC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970502" w14:textId="437008D3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C0F6643" w14:textId="73AAADAC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5D58F0D" w14:textId="784696C8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7137390" w14:textId="12E70EDE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5322846" w14:textId="1C3BBEFB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B1A5F47" w14:textId="65F7FC38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593CD1A" w14:textId="7164FE4B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A7C815A" w14:textId="5F04490F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73A675" w14:textId="34AA926B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EBFF15C" w14:textId="7F5877CC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FF8D21B" w14:textId="70BD14E6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D7AEB9" w14:textId="0E615D00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8399414" w14:textId="0800A9DC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81059C" w14:textId="2AA72065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89296D5" w14:textId="54C4BAD8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A40E1B0" w14:textId="6F9DA667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E05BD53" w14:textId="3609F0D2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366868F4" w14:textId="04EB4A1E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18726A8" w14:textId="659812F3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61BD71C" w14:textId="543F4A84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1A9B79" w14:textId="4B2C66A4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16A6D09" w14:textId="51A2215F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3E72329" w14:textId="63E30724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795D409" w14:textId="0CDA4716" w:rsidR="001565BD" w:rsidRDefault="001565BD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CF61078" w14:textId="7CB1A05E" w:rsidR="00F9350E" w:rsidRPr="003736A2" w:rsidRDefault="001565BD" w:rsidP="003736A2">
      <w:pPr>
        <w:spacing w:after="0pt" w:line="12pt" w:lineRule="auto"/>
        <w:jc w:val="center"/>
        <w:rPr>
          <w:b w:val="0"/>
          <w:bCs/>
        </w:rPr>
      </w:pPr>
      <w:r w:rsidRPr="003736A2">
        <w:rPr>
          <w:rFonts w:ascii="Times New Roman" w:eastAsia="Cambria" w:hAnsi="Times New Roman" w:cs="Times New Roman"/>
          <w:color w:val="auto"/>
          <w:lang w:eastAsia="pt-BR"/>
        </w:rPr>
        <w:lastRenderedPageBreak/>
        <w:t>ANEXO</w:t>
      </w:r>
      <w:r w:rsidR="003736A2" w:rsidRPr="003736A2">
        <w:rPr>
          <w:rFonts w:ascii="Times New Roman" w:eastAsia="Cambria" w:hAnsi="Times New Roman" w:cs="Times New Roman"/>
          <w:color w:val="auto"/>
          <w:lang w:eastAsia="pt-BR"/>
        </w:rPr>
        <w:t xml:space="preserve"> -    </w:t>
      </w:r>
      <w:r w:rsidRPr="003736A2">
        <w:rPr>
          <w:bCs/>
        </w:rPr>
        <w:t xml:space="preserve">PORTARIA PRES N° </w:t>
      </w:r>
      <w:r w:rsidR="00F9350E" w:rsidRPr="003736A2">
        <w:rPr>
          <w:bCs/>
          <w:highlight w:val="yellow"/>
        </w:rPr>
        <w:t>XXX, DE XX DE XXXXXX</w:t>
      </w:r>
      <w:r w:rsidR="00F9350E" w:rsidRPr="003736A2">
        <w:rPr>
          <w:bCs/>
        </w:rPr>
        <w:t xml:space="preserve"> </w:t>
      </w:r>
      <w:r w:rsidR="004108BA" w:rsidRPr="003736A2">
        <w:rPr>
          <w:bCs/>
        </w:rPr>
        <w:t>DE 2022</w:t>
      </w:r>
    </w:p>
    <w:p w14:paraId="3C9DFEC0" w14:textId="77777777" w:rsidR="00F9350E" w:rsidRDefault="00F9350E" w:rsidP="00F9350E">
      <w:pPr>
        <w:pStyle w:val="NormalWeb"/>
        <w:spacing w:before="0pt" w:beforeAutospacing="0" w:after="0pt" w:afterAutospacing="0"/>
        <w:ind w:start="212.35pt"/>
        <w:jc w:val="both"/>
        <w:rPr>
          <w:rStyle w:val="Forte"/>
          <w:rFonts w:eastAsiaTheme="majorEastAsia"/>
          <w:sz w:val="22"/>
          <w:szCs w:val="22"/>
        </w:rPr>
      </w:pPr>
    </w:p>
    <w:p w14:paraId="12661080" w14:textId="69E97798" w:rsidR="001565BD" w:rsidRDefault="001565BD" w:rsidP="00F9350E">
      <w:pPr>
        <w:pStyle w:val="NormalWeb"/>
        <w:spacing w:before="0pt" w:beforeAutospacing="0" w:after="0pt" w:afterAutospacing="0"/>
        <w:ind w:start="212.35pt"/>
        <w:jc w:val="both"/>
        <w:rPr>
          <w:rStyle w:val="Forte"/>
          <w:rFonts w:eastAsiaTheme="majorEastAsia"/>
          <w:sz w:val="22"/>
          <w:szCs w:val="22"/>
        </w:rPr>
      </w:pPr>
      <w:r w:rsidRPr="00BF64FA">
        <w:rPr>
          <w:rStyle w:val="Forte"/>
          <w:rFonts w:eastAsiaTheme="majorEastAsia"/>
          <w:sz w:val="22"/>
          <w:szCs w:val="22"/>
        </w:rPr>
        <w:t>Designa o</w:t>
      </w:r>
      <w:r w:rsidR="004108BA" w:rsidRPr="00BF64FA">
        <w:rPr>
          <w:rStyle w:val="Forte"/>
          <w:rFonts w:eastAsiaTheme="majorEastAsia"/>
          <w:sz w:val="22"/>
          <w:szCs w:val="22"/>
        </w:rPr>
        <w:t>(a)</w:t>
      </w:r>
      <w:r w:rsidRPr="00BF64FA">
        <w:rPr>
          <w:rStyle w:val="Forte"/>
          <w:rFonts w:eastAsiaTheme="majorEastAsia"/>
          <w:sz w:val="22"/>
          <w:szCs w:val="22"/>
        </w:rPr>
        <w:t xml:space="preserve"> Advogado</w:t>
      </w:r>
      <w:r w:rsidR="004108BA" w:rsidRPr="00BF64FA">
        <w:rPr>
          <w:rStyle w:val="Forte"/>
          <w:rFonts w:eastAsiaTheme="majorEastAsia"/>
          <w:sz w:val="22"/>
          <w:szCs w:val="22"/>
        </w:rPr>
        <w:t>(a)</w:t>
      </w:r>
      <w:r w:rsidRPr="00BF64FA">
        <w:rPr>
          <w:rStyle w:val="Forte"/>
          <w:rFonts w:eastAsiaTheme="majorEastAsia"/>
          <w:sz w:val="22"/>
          <w:szCs w:val="22"/>
        </w:rPr>
        <w:t xml:space="preserve"> </w:t>
      </w:r>
      <w:r w:rsidR="004108BA" w:rsidRPr="00BF64FA">
        <w:rPr>
          <w:rStyle w:val="Forte"/>
          <w:rFonts w:eastAsiaTheme="majorEastAsia"/>
          <w:sz w:val="22"/>
          <w:szCs w:val="22"/>
          <w:highlight w:val="yellow"/>
        </w:rPr>
        <w:t>XXXXXXXXXXX</w:t>
      </w:r>
      <w:r w:rsidR="004108BA" w:rsidRPr="00BF64FA">
        <w:rPr>
          <w:rStyle w:val="Forte"/>
          <w:rFonts w:eastAsiaTheme="majorEastAsia"/>
          <w:sz w:val="22"/>
          <w:szCs w:val="22"/>
        </w:rPr>
        <w:t xml:space="preserve"> </w:t>
      </w:r>
      <w:r w:rsidRPr="00BF64FA">
        <w:rPr>
          <w:rStyle w:val="Forte"/>
          <w:rFonts w:eastAsiaTheme="majorEastAsia"/>
          <w:sz w:val="22"/>
          <w:szCs w:val="22"/>
        </w:rPr>
        <w:t xml:space="preserve">para prestar assessoramento jurídico à Comissão de </w:t>
      </w:r>
      <w:r w:rsidR="004108BA" w:rsidRPr="00BF64FA">
        <w:rPr>
          <w:rStyle w:val="Forte"/>
          <w:rFonts w:eastAsiaTheme="majorEastAsia"/>
          <w:sz w:val="22"/>
          <w:szCs w:val="22"/>
        </w:rPr>
        <w:t xml:space="preserve">Exercício Profissional do </w:t>
      </w:r>
      <w:r w:rsidRPr="00BF64FA">
        <w:rPr>
          <w:rStyle w:val="Forte"/>
          <w:rFonts w:eastAsiaTheme="majorEastAsia"/>
          <w:sz w:val="22"/>
          <w:szCs w:val="22"/>
        </w:rPr>
        <w:t>CAU/BR e dá outras providências.</w:t>
      </w:r>
    </w:p>
    <w:p w14:paraId="34B7903B" w14:textId="0D1D7A01" w:rsidR="00F9350E" w:rsidRPr="00BF64FA" w:rsidRDefault="00F9350E" w:rsidP="00F9350E">
      <w:pPr>
        <w:pStyle w:val="NormalWeb"/>
        <w:spacing w:before="0pt" w:beforeAutospacing="0" w:after="0pt" w:afterAutospacing="0"/>
        <w:ind w:start="212.35pt"/>
        <w:jc w:val="both"/>
        <w:rPr>
          <w:rStyle w:val="Forte"/>
          <w:rFonts w:eastAsiaTheme="majorEastAsia"/>
          <w:bCs w:val="0"/>
          <w:sz w:val="22"/>
          <w:szCs w:val="22"/>
        </w:rPr>
      </w:pPr>
    </w:p>
    <w:p w14:paraId="598578E7" w14:textId="459EC0BA" w:rsidR="00BF64FA" w:rsidRPr="00BF64FA" w:rsidRDefault="00BF64FA" w:rsidP="00F9350E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BF64FA">
        <w:rPr>
          <w:color w:val="000000"/>
          <w:sz w:val="22"/>
          <w:szCs w:val="22"/>
          <w:shd w:val="clear" w:color="auto" w:fill="FFFFFF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</w:t>
      </w:r>
      <w:r w:rsidR="00F9350E">
        <w:rPr>
          <w:color w:val="000000"/>
          <w:sz w:val="22"/>
          <w:szCs w:val="22"/>
          <w:shd w:val="clear" w:color="auto" w:fill="FFFFFF"/>
        </w:rPr>
        <w:t xml:space="preserve"> e</w:t>
      </w:r>
    </w:p>
    <w:p w14:paraId="53DEE507" w14:textId="28428E11" w:rsidR="00550CE3" w:rsidRPr="00BF64FA" w:rsidRDefault="00550CE3" w:rsidP="00BF64FA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1EB27DF3" w14:textId="0A7D1E61" w:rsidR="001565BD" w:rsidRDefault="001565BD" w:rsidP="00BF64FA">
      <w:pPr>
        <w:pStyle w:val="NormalWeb"/>
        <w:spacing w:before="0pt" w:beforeAutospacing="0" w:after="0pt" w:afterAutospacing="0"/>
        <w:jc w:val="both"/>
        <w:rPr>
          <w:b/>
          <w:bCs/>
          <w:color w:val="000000"/>
          <w:shd w:val="clear" w:color="auto" w:fill="FFFFFF"/>
        </w:rPr>
      </w:pPr>
      <w:r w:rsidRPr="00BF64FA">
        <w:rPr>
          <w:b/>
          <w:bCs/>
          <w:color w:val="000000"/>
          <w:shd w:val="clear" w:color="auto" w:fill="FFFFFF"/>
        </w:rPr>
        <w:t>RESOLVE:</w:t>
      </w:r>
    </w:p>
    <w:p w14:paraId="7D032C3A" w14:textId="77777777" w:rsidR="00BF64FA" w:rsidRPr="00BF64FA" w:rsidRDefault="00BF64FA" w:rsidP="00BF64FA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409693A4" w14:textId="7C7BF263" w:rsidR="001565BD" w:rsidRPr="00BF64FA" w:rsidRDefault="001565BD" w:rsidP="00BF64FA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BF64FA">
        <w:rPr>
          <w:color w:val="000000"/>
          <w:sz w:val="22"/>
          <w:szCs w:val="22"/>
          <w:shd w:val="clear" w:color="auto" w:fill="FFFFFF"/>
        </w:rPr>
        <w:t>Art. 1º Designar o</w:t>
      </w:r>
      <w:r w:rsidR="00BF64FA">
        <w:rPr>
          <w:color w:val="000000"/>
          <w:sz w:val="22"/>
          <w:szCs w:val="22"/>
          <w:shd w:val="clear" w:color="auto" w:fill="FFFFFF"/>
        </w:rPr>
        <w:t>(a)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Advogado</w:t>
      </w:r>
      <w:r w:rsidR="00BF64FA">
        <w:rPr>
          <w:color w:val="000000"/>
          <w:sz w:val="22"/>
          <w:szCs w:val="22"/>
          <w:shd w:val="clear" w:color="auto" w:fill="FFFFFF"/>
        </w:rPr>
        <w:t>(a)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</w:t>
      </w:r>
      <w:r w:rsidR="00BF64FA" w:rsidRPr="005D005F">
        <w:rPr>
          <w:color w:val="000000"/>
          <w:sz w:val="22"/>
          <w:szCs w:val="22"/>
          <w:highlight w:val="yellow"/>
          <w:shd w:val="clear" w:color="auto" w:fill="FFFFFF"/>
        </w:rPr>
        <w:t>XXXXXXXX</w:t>
      </w:r>
      <w:r w:rsidRPr="005D005F">
        <w:rPr>
          <w:color w:val="000000"/>
          <w:sz w:val="22"/>
          <w:szCs w:val="22"/>
          <w:highlight w:val="yellow"/>
          <w:shd w:val="clear" w:color="auto" w:fill="FFFFFF"/>
        </w:rPr>
        <w:t>,</w:t>
      </w:r>
      <w:r w:rsidR="005D005F">
        <w:rPr>
          <w:color w:val="000000"/>
          <w:sz w:val="22"/>
          <w:szCs w:val="22"/>
          <w:shd w:val="clear" w:color="auto" w:fill="FFFFFF"/>
        </w:rPr>
        <w:t xml:space="preserve"> ocupante de Emprego</w:t>
      </w:r>
      <w:r w:rsidR="00BF64FA">
        <w:rPr>
          <w:color w:val="000000"/>
          <w:sz w:val="22"/>
          <w:szCs w:val="22"/>
          <w:shd w:val="clear" w:color="auto" w:fill="FFFFFF"/>
        </w:rPr>
        <w:t xml:space="preserve"> de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Advogado</w:t>
      </w:r>
      <w:r w:rsidR="00BF64FA">
        <w:rPr>
          <w:color w:val="000000"/>
          <w:sz w:val="22"/>
          <w:szCs w:val="22"/>
          <w:shd w:val="clear" w:color="auto" w:fill="FFFFFF"/>
        </w:rPr>
        <w:t>(a)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do Quadro de Pessoal </w:t>
      </w:r>
      <w:r w:rsidR="005D005F">
        <w:rPr>
          <w:color w:val="000000"/>
          <w:sz w:val="22"/>
          <w:szCs w:val="22"/>
          <w:shd w:val="clear" w:color="auto" w:fill="FFFFFF"/>
        </w:rPr>
        <w:t xml:space="preserve">do </w:t>
      </w:r>
      <w:r w:rsidR="00550CE3">
        <w:rPr>
          <w:color w:val="000000"/>
          <w:sz w:val="22"/>
          <w:szCs w:val="22"/>
          <w:shd w:val="clear" w:color="auto" w:fill="FFFFFF"/>
        </w:rPr>
        <w:t>CAU/BR</w:t>
      </w:r>
      <w:r w:rsidRPr="00BF64FA">
        <w:rPr>
          <w:color w:val="000000"/>
          <w:sz w:val="22"/>
          <w:szCs w:val="22"/>
          <w:shd w:val="clear" w:color="auto" w:fill="FFFFFF"/>
        </w:rPr>
        <w:t>, para</w:t>
      </w:r>
      <w:r w:rsidR="00550CE3">
        <w:rPr>
          <w:color w:val="000000"/>
          <w:sz w:val="22"/>
          <w:szCs w:val="22"/>
          <w:shd w:val="clear" w:color="auto" w:fill="FFFFFF"/>
        </w:rPr>
        <w:t xml:space="preserve">, em </w:t>
      </w:r>
      <w:r w:rsidRPr="00BF64FA">
        <w:rPr>
          <w:color w:val="000000"/>
          <w:sz w:val="22"/>
          <w:szCs w:val="22"/>
          <w:shd w:val="clear" w:color="auto" w:fill="FFFFFF"/>
        </w:rPr>
        <w:t>represent</w:t>
      </w:r>
      <w:r w:rsidR="00550CE3">
        <w:rPr>
          <w:color w:val="000000"/>
          <w:sz w:val="22"/>
          <w:szCs w:val="22"/>
          <w:shd w:val="clear" w:color="auto" w:fill="FFFFFF"/>
        </w:rPr>
        <w:t xml:space="preserve">ação à </w:t>
      </w:r>
      <w:r w:rsidRPr="00BF64FA">
        <w:rPr>
          <w:color w:val="000000"/>
          <w:sz w:val="22"/>
          <w:szCs w:val="22"/>
          <w:shd w:val="clear" w:color="auto" w:fill="FFFFFF"/>
        </w:rPr>
        <w:t>Assessoria Jurídica</w:t>
      </w:r>
      <w:r w:rsidR="005D005F">
        <w:rPr>
          <w:color w:val="000000"/>
          <w:sz w:val="22"/>
          <w:szCs w:val="22"/>
          <w:shd w:val="clear" w:color="auto" w:fill="FFFFFF"/>
        </w:rPr>
        <w:t xml:space="preserve"> do CAU/BR</w:t>
      </w:r>
      <w:r w:rsidRPr="00BF64FA">
        <w:rPr>
          <w:color w:val="000000"/>
          <w:sz w:val="22"/>
          <w:szCs w:val="22"/>
          <w:shd w:val="clear" w:color="auto" w:fill="FFFFFF"/>
        </w:rPr>
        <w:t>, prestar assessoramento jurídico</w:t>
      </w:r>
      <w:r w:rsidR="005D005F">
        <w:rPr>
          <w:color w:val="000000"/>
          <w:sz w:val="22"/>
          <w:szCs w:val="22"/>
          <w:shd w:val="clear" w:color="auto" w:fill="FFFFFF"/>
        </w:rPr>
        <w:t>, de forma permanente,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à Comissão de </w:t>
      </w:r>
      <w:r w:rsidR="00550CE3">
        <w:rPr>
          <w:color w:val="000000"/>
          <w:sz w:val="22"/>
          <w:szCs w:val="22"/>
          <w:shd w:val="clear" w:color="auto" w:fill="FFFFFF"/>
        </w:rPr>
        <w:t>Exercício Profissional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do CAU/BR</w:t>
      </w:r>
      <w:r w:rsidR="0074043D">
        <w:rPr>
          <w:color w:val="000000"/>
          <w:sz w:val="22"/>
          <w:szCs w:val="22"/>
          <w:shd w:val="clear" w:color="auto" w:fill="FFFFFF"/>
        </w:rPr>
        <w:t>.</w:t>
      </w:r>
    </w:p>
    <w:p w14:paraId="6BAAD58A" w14:textId="77777777" w:rsidR="001565BD" w:rsidRPr="00BF64FA" w:rsidRDefault="001565BD" w:rsidP="00BF64FA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13CEFC9B" w14:textId="1A4EDDFE" w:rsidR="001565BD" w:rsidRDefault="001565BD" w:rsidP="00BF64FA">
      <w:pPr>
        <w:pStyle w:val="NormalWeb"/>
        <w:spacing w:before="0pt" w:beforeAutospacing="0" w:after="0pt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BF64FA">
        <w:rPr>
          <w:color w:val="000000"/>
          <w:sz w:val="22"/>
          <w:szCs w:val="22"/>
          <w:shd w:val="clear" w:color="auto" w:fill="FFFFFF"/>
        </w:rPr>
        <w:t>Art. 2º As atividades de assesso</w:t>
      </w:r>
      <w:r w:rsidR="008B4850">
        <w:rPr>
          <w:color w:val="000000"/>
          <w:sz w:val="22"/>
          <w:szCs w:val="22"/>
          <w:shd w:val="clear" w:color="auto" w:fill="FFFFFF"/>
        </w:rPr>
        <w:t xml:space="preserve">ramento jurídico, 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de que trata esta </w:t>
      </w:r>
      <w:r w:rsidR="005D005F">
        <w:rPr>
          <w:color w:val="000000"/>
          <w:sz w:val="22"/>
          <w:szCs w:val="22"/>
          <w:shd w:val="clear" w:color="auto" w:fill="FFFFFF"/>
        </w:rPr>
        <w:t>Portaria</w:t>
      </w:r>
      <w:r w:rsidR="008B4850">
        <w:rPr>
          <w:color w:val="000000"/>
          <w:sz w:val="22"/>
          <w:szCs w:val="22"/>
          <w:shd w:val="clear" w:color="auto" w:fill="FFFFFF"/>
        </w:rPr>
        <w:t>,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compreende</w:t>
      </w:r>
      <w:r w:rsidR="008B4850">
        <w:rPr>
          <w:color w:val="000000"/>
          <w:sz w:val="22"/>
          <w:szCs w:val="22"/>
          <w:shd w:val="clear" w:color="auto" w:fill="FFFFFF"/>
        </w:rPr>
        <w:t>m</w:t>
      </w:r>
      <w:r w:rsidRPr="00BF64FA">
        <w:rPr>
          <w:color w:val="000000"/>
          <w:sz w:val="22"/>
          <w:szCs w:val="22"/>
          <w:shd w:val="clear" w:color="auto" w:fill="FFFFFF"/>
        </w:rPr>
        <w:t>:</w:t>
      </w:r>
    </w:p>
    <w:p w14:paraId="06BD8853" w14:textId="620836C5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BF64FA">
        <w:rPr>
          <w:color w:val="000000"/>
          <w:sz w:val="22"/>
          <w:szCs w:val="22"/>
          <w:shd w:val="clear" w:color="auto" w:fill="FFFFFF"/>
        </w:rPr>
        <w:t xml:space="preserve">I - emissão de </w:t>
      </w:r>
      <w:r w:rsidR="005D005F">
        <w:rPr>
          <w:color w:val="000000"/>
          <w:sz w:val="22"/>
          <w:szCs w:val="22"/>
          <w:shd w:val="clear" w:color="auto" w:fill="FFFFFF"/>
        </w:rPr>
        <w:t>Nota Jurídica</w:t>
      </w:r>
      <w:r w:rsidRPr="00BF64FA">
        <w:rPr>
          <w:color w:val="000000"/>
          <w:sz w:val="22"/>
          <w:szCs w:val="22"/>
          <w:shd w:val="clear" w:color="auto" w:fill="FFFFFF"/>
        </w:rPr>
        <w:t xml:space="preserve"> </w:t>
      </w:r>
      <w:r w:rsidR="00474626" w:rsidRPr="004108BA">
        <w:rPr>
          <w:sz w:val="22"/>
          <w:szCs w:val="22"/>
        </w:rPr>
        <w:t>manifestação jurídica e</w:t>
      </w:r>
      <w:r w:rsidR="00474626">
        <w:rPr>
          <w:sz w:val="22"/>
          <w:szCs w:val="22"/>
        </w:rPr>
        <w:t>/ou</w:t>
      </w:r>
      <w:r w:rsidR="00474626" w:rsidRPr="004108BA">
        <w:rPr>
          <w:sz w:val="22"/>
          <w:szCs w:val="22"/>
        </w:rPr>
        <w:t xml:space="preserve"> emissão de parecer jurídico, </w:t>
      </w:r>
      <w:r w:rsidRPr="004108BA">
        <w:rPr>
          <w:sz w:val="22"/>
          <w:szCs w:val="22"/>
        </w:rPr>
        <w:t>quando requisitado</w:t>
      </w:r>
      <w:r w:rsidR="00474626">
        <w:rPr>
          <w:sz w:val="22"/>
          <w:szCs w:val="22"/>
        </w:rPr>
        <w:t xml:space="preserve">, </w:t>
      </w:r>
      <w:r w:rsidR="00474626" w:rsidRPr="00BF64FA">
        <w:rPr>
          <w:color w:val="000000"/>
          <w:sz w:val="22"/>
          <w:szCs w:val="22"/>
          <w:shd w:val="clear" w:color="auto" w:fill="FFFFFF"/>
        </w:rPr>
        <w:t xml:space="preserve">em processos </w:t>
      </w:r>
      <w:r w:rsidR="00474626">
        <w:rPr>
          <w:color w:val="000000"/>
          <w:sz w:val="22"/>
          <w:szCs w:val="22"/>
          <w:shd w:val="clear" w:color="auto" w:fill="FFFFFF"/>
        </w:rPr>
        <w:t>e demandas ou ações em discussões na</w:t>
      </w:r>
      <w:r w:rsidR="00474626" w:rsidRPr="00BF64FA">
        <w:rPr>
          <w:color w:val="000000"/>
          <w:sz w:val="22"/>
          <w:szCs w:val="22"/>
          <w:shd w:val="clear" w:color="auto" w:fill="FFFFFF"/>
        </w:rPr>
        <w:t xml:space="preserve"> </w:t>
      </w:r>
      <w:r w:rsidR="00474626">
        <w:rPr>
          <w:color w:val="000000"/>
          <w:sz w:val="22"/>
          <w:szCs w:val="22"/>
          <w:shd w:val="clear" w:color="auto" w:fill="FFFFFF"/>
        </w:rPr>
        <w:t>CEP-CAU/BR;</w:t>
      </w:r>
    </w:p>
    <w:p w14:paraId="5ED5CF7A" w14:textId="77167A58" w:rsidR="001565BD" w:rsidRDefault="005D005F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participação em todas </w:t>
      </w:r>
      <w:r w:rsidR="001565BD" w:rsidRPr="004108BA">
        <w:rPr>
          <w:sz w:val="22"/>
          <w:szCs w:val="22"/>
        </w:rPr>
        <w:t xml:space="preserve">reuniões </w:t>
      </w:r>
      <w:r>
        <w:rPr>
          <w:sz w:val="22"/>
          <w:szCs w:val="22"/>
        </w:rPr>
        <w:t>e eventos da CEP-</w:t>
      </w:r>
      <w:r w:rsidR="001565BD" w:rsidRPr="004108BA">
        <w:rPr>
          <w:sz w:val="22"/>
          <w:szCs w:val="22"/>
        </w:rPr>
        <w:t>CAU/BR;</w:t>
      </w:r>
    </w:p>
    <w:p w14:paraId="76BB1DFD" w14:textId="0E86A4D5" w:rsidR="008B4850" w:rsidRPr="004108BA" w:rsidRDefault="00474626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="008B4850">
        <w:rPr>
          <w:sz w:val="22"/>
          <w:szCs w:val="22"/>
        </w:rPr>
        <w:t xml:space="preserve"> – participação em Grupos de Trabalho, Comitês Técnicos </w:t>
      </w:r>
      <w:r>
        <w:rPr>
          <w:sz w:val="22"/>
          <w:szCs w:val="22"/>
        </w:rPr>
        <w:t>e/</w:t>
      </w:r>
      <w:r w:rsidR="008B4850">
        <w:rPr>
          <w:sz w:val="22"/>
          <w:szCs w:val="22"/>
        </w:rPr>
        <w:t>ou Comissões Temporári</w:t>
      </w:r>
      <w:r>
        <w:rPr>
          <w:sz w:val="22"/>
          <w:szCs w:val="22"/>
        </w:rPr>
        <w:t>as proposto</w:t>
      </w:r>
      <w:r w:rsidR="008B4850">
        <w:rPr>
          <w:sz w:val="22"/>
          <w:szCs w:val="22"/>
        </w:rPr>
        <w:t>s pela CEP-CAU/BR</w:t>
      </w:r>
      <w:r w:rsidR="0074043D">
        <w:rPr>
          <w:sz w:val="22"/>
          <w:szCs w:val="22"/>
        </w:rPr>
        <w:t>,</w:t>
      </w:r>
      <w:r w:rsidR="008B4850">
        <w:rPr>
          <w:sz w:val="22"/>
          <w:szCs w:val="22"/>
        </w:rPr>
        <w:t xml:space="preserve"> quando </w:t>
      </w:r>
      <w:r w:rsidR="0074043D">
        <w:rPr>
          <w:sz w:val="22"/>
          <w:szCs w:val="22"/>
        </w:rPr>
        <w:t xml:space="preserve">requisitado ou indicado como membro </w:t>
      </w:r>
      <w:r w:rsidR="008B4850">
        <w:rPr>
          <w:sz w:val="22"/>
          <w:szCs w:val="22"/>
        </w:rPr>
        <w:t>pela CEP-CAU/BR; e</w:t>
      </w:r>
    </w:p>
    <w:p w14:paraId="4B856BDD" w14:textId="17548423" w:rsidR="001565BD" w:rsidRPr="004108BA" w:rsidRDefault="00474626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565BD" w:rsidRPr="004108BA">
        <w:rPr>
          <w:sz w:val="22"/>
          <w:szCs w:val="22"/>
        </w:rPr>
        <w:t xml:space="preserve">V - outras atividades </w:t>
      </w:r>
      <w:r w:rsidR="008B4850">
        <w:rPr>
          <w:sz w:val="22"/>
          <w:szCs w:val="22"/>
        </w:rPr>
        <w:t xml:space="preserve">que necessitam de assessoramento jurídico, </w:t>
      </w:r>
      <w:r>
        <w:rPr>
          <w:sz w:val="22"/>
          <w:szCs w:val="22"/>
        </w:rPr>
        <w:t xml:space="preserve">quando requisitado, em matérias relacionadas às competências regimentais da </w:t>
      </w:r>
      <w:r w:rsidR="001565BD" w:rsidRPr="004108BA">
        <w:rPr>
          <w:sz w:val="22"/>
          <w:szCs w:val="22"/>
        </w:rPr>
        <w:t>C</w:t>
      </w:r>
      <w:r w:rsidR="008B4850">
        <w:rPr>
          <w:sz w:val="22"/>
          <w:szCs w:val="22"/>
        </w:rPr>
        <w:t>EP-</w:t>
      </w:r>
      <w:r w:rsidR="001565BD" w:rsidRPr="004108BA">
        <w:rPr>
          <w:sz w:val="22"/>
          <w:szCs w:val="22"/>
        </w:rPr>
        <w:t>CAU/BR.</w:t>
      </w:r>
    </w:p>
    <w:p w14:paraId="5887D061" w14:textId="77777777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 </w:t>
      </w:r>
    </w:p>
    <w:p w14:paraId="2E3FF88F" w14:textId="1B702800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Art</w:t>
      </w:r>
      <w:r w:rsidR="008B4850">
        <w:rPr>
          <w:sz w:val="22"/>
          <w:szCs w:val="22"/>
        </w:rPr>
        <w:t xml:space="preserve">. 3º A participação do(a) advogado(a) </w:t>
      </w:r>
      <w:r w:rsidRPr="004108BA">
        <w:rPr>
          <w:sz w:val="22"/>
          <w:szCs w:val="22"/>
        </w:rPr>
        <w:t>designado</w:t>
      </w:r>
      <w:r w:rsidR="008B4850">
        <w:rPr>
          <w:sz w:val="22"/>
          <w:szCs w:val="22"/>
        </w:rPr>
        <w:t>(a) em todas as reuniões e nos eventos da CEP-</w:t>
      </w:r>
      <w:r w:rsidR="00474626">
        <w:rPr>
          <w:sz w:val="22"/>
          <w:szCs w:val="22"/>
        </w:rPr>
        <w:t xml:space="preserve">CAU/BR ocorrerá </w:t>
      </w:r>
      <w:r w:rsidRPr="004108BA">
        <w:rPr>
          <w:sz w:val="22"/>
          <w:szCs w:val="22"/>
        </w:rPr>
        <w:t xml:space="preserve">em conformidade com a programação </w:t>
      </w:r>
      <w:r w:rsidR="008B4850">
        <w:rPr>
          <w:sz w:val="22"/>
          <w:szCs w:val="22"/>
        </w:rPr>
        <w:t>orçamentária e o plano de trabalho apro</w:t>
      </w:r>
      <w:r w:rsidR="00474626">
        <w:rPr>
          <w:sz w:val="22"/>
          <w:szCs w:val="22"/>
        </w:rPr>
        <w:t>vado anualmente pela CEP-CAU/BR,</w:t>
      </w:r>
      <w:r w:rsidR="008B4850">
        <w:rPr>
          <w:sz w:val="22"/>
          <w:szCs w:val="22"/>
        </w:rPr>
        <w:t xml:space="preserve"> e</w:t>
      </w:r>
      <w:r w:rsidR="00474626">
        <w:rPr>
          <w:sz w:val="22"/>
          <w:szCs w:val="22"/>
        </w:rPr>
        <w:t xml:space="preserve"> </w:t>
      </w:r>
      <w:r w:rsidRPr="004108BA">
        <w:rPr>
          <w:sz w:val="22"/>
          <w:szCs w:val="22"/>
        </w:rPr>
        <w:t>sempre que houver dis</w:t>
      </w:r>
      <w:r w:rsidR="008B4850">
        <w:rPr>
          <w:sz w:val="22"/>
          <w:szCs w:val="22"/>
        </w:rPr>
        <w:t xml:space="preserve">cussão e julgamento de processos em grau de recurso ao Plenário, elaboração </w:t>
      </w:r>
      <w:r w:rsidR="00474626">
        <w:rPr>
          <w:sz w:val="22"/>
          <w:szCs w:val="22"/>
        </w:rPr>
        <w:t xml:space="preserve">ou revisão </w:t>
      </w:r>
      <w:r w:rsidR="008B4850">
        <w:rPr>
          <w:sz w:val="22"/>
          <w:szCs w:val="22"/>
        </w:rPr>
        <w:t>de normativos e</w:t>
      </w:r>
      <w:r w:rsidR="00474626">
        <w:rPr>
          <w:sz w:val="22"/>
          <w:szCs w:val="22"/>
        </w:rPr>
        <w:t>/ou atendimento às demandas de responsabilidade CEP-CAU/BR</w:t>
      </w:r>
    </w:p>
    <w:p w14:paraId="672F61CF" w14:textId="77777777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 </w:t>
      </w:r>
    </w:p>
    <w:p w14:paraId="1FC83691" w14:textId="411F17DC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§ 1º As participações do</w:t>
      </w:r>
      <w:r w:rsidR="008B4850">
        <w:rPr>
          <w:sz w:val="22"/>
          <w:szCs w:val="22"/>
        </w:rPr>
        <w:t>(a)</w:t>
      </w:r>
      <w:r w:rsidRPr="004108BA">
        <w:rPr>
          <w:sz w:val="22"/>
          <w:szCs w:val="22"/>
        </w:rPr>
        <w:t xml:space="preserve"> advogado</w:t>
      </w:r>
      <w:r w:rsidR="008B4850">
        <w:rPr>
          <w:sz w:val="22"/>
          <w:szCs w:val="22"/>
        </w:rPr>
        <w:t>(a)</w:t>
      </w:r>
      <w:r w:rsidRPr="004108BA">
        <w:rPr>
          <w:sz w:val="22"/>
          <w:szCs w:val="22"/>
        </w:rPr>
        <w:t xml:space="preserve"> designado</w:t>
      </w:r>
      <w:r w:rsidR="008B4850">
        <w:rPr>
          <w:sz w:val="22"/>
          <w:szCs w:val="22"/>
        </w:rPr>
        <w:t>(a)</w:t>
      </w:r>
      <w:r w:rsidRPr="004108BA">
        <w:rPr>
          <w:sz w:val="22"/>
          <w:szCs w:val="22"/>
        </w:rPr>
        <w:t xml:space="preserve"> nas reuniões </w:t>
      </w:r>
      <w:r w:rsidR="008B4850">
        <w:rPr>
          <w:sz w:val="22"/>
          <w:szCs w:val="22"/>
        </w:rPr>
        <w:t>e eventos a serem realizado</w:t>
      </w:r>
      <w:r w:rsidRPr="004108BA">
        <w:rPr>
          <w:sz w:val="22"/>
          <w:szCs w:val="22"/>
        </w:rPr>
        <w:t>s fora d</w:t>
      </w:r>
      <w:r w:rsidR="008B4850">
        <w:rPr>
          <w:sz w:val="22"/>
          <w:szCs w:val="22"/>
        </w:rPr>
        <w:t>e Brasília-DF</w:t>
      </w:r>
      <w:r w:rsidRPr="004108BA">
        <w:rPr>
          <w:sz w:val="22"/>
          <w:szCs w:val="22"/>
        </w:rPr>
        <w:t xml:space="preserve">, serão formalmente requisitadas </w:t>
      </w:r>
      <w:r w:rsidR="00F9350E">
        <w:rPr>
          <w:sz w:val="22"/>
          <w:szCs w:val="22"/>
        </w:rPr>
        <w:t>à Secretaria Geral da Mesa (SGM) para a devida convocação, dentro dos tramites aprovados pelo CAU/BR.</w:t>
      </w:r>
    </w:p>
    <w:p w14:paraId="5EE20F86" w14:textId="77777777" w:rsidR="001565BD" w:rsidRPr="004108B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 </w:t>
      </w:r>
    </w:p>
    <w:p w14:paraId="6E13C6F2" w14:textId="43BE3BAE" w:rsidR="00BF64FA" w:rsidRDefault="001565BD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4108BA">
        <w:rPr>
          <w:sz w:val="22"/>
          <w:szCs w:val="22"/>
        </w:rPr>
        <w:t>§ 2° As despesas com as participações d</w:t>
      </w:r>
      <w:r w:rsidR="004108BA" w:rsidRPr="004108BA">
        <w:rPr>
          <w:sz w:val="22"/>
          <w:szCs w:val="22"/>
        </w:rPr>
        <w:t xml:space="preserve">a assessoria jurídica do </w:t>
      </w:r>
      <w:r w:rsidR="00F9350E">
        <w:rPr>
          <w:sz w:val="22"/>
          <w:szCs w:val="22"/>
        </w:rPr>
        <w:t>CAU/</w:t>
      </w:r>
      <w:r w:rsidR="004108BA" w:rsidRPr="004108BA">
        <w:rPr>
          <w:sz w:val="22"/>
          <w:szCs w:val="22"/>
        </w:rPr>
        <w:t xml:space="preserve">BR em reuniões ou eventos </w:t>
      </w:r>
      <w:r w:rsidR="0074043D">
        <w:rPr>
          <w:sz w:val="22"/>
          <w:szCs w:val="22"/>
        </w:rPr>
        <w:t>fora</w:t>
      </w:r>
      <w:r w:rsidR="00F9350E">
        <w:rPr>
          <w:sz w:val="22"/>
          <w:szCs w:val="22"/>
        </w:rPr>
        <w:t xml:space="preserve"> de </w:t>
      </w:r>
      <w:r w:rsidR="004108BA" w:rsidRPr="004108BA">
        <w:rPr>
          <w:sz w:val="22"/>
          <w:szCs w:val="22"/>
        </w:rPr>
        <w:t>Brasília-DF</w:t>
      </w:r>
      <w:r w:rsidRPr="004108BA">
        <w:rPr>
          <w:sz w:val="22"/>
          <w:szCs w:val="22"/>
        </w:rPr>
        <w:t xml:space="preserve">, </w:t>
      </w:r>
      <w:r w:rsidR="004108BA" w:rsidRPr="004108BA">
        <w:rPr>
          <w:sz w:val="22"/>
          <w:szCs w:val="22"/>
        </w:rPr>
        <w:t>deverão estar contempladas no</w:t>
      </w:r>
      <w:r w:rsidRPr="004108BA">
        <w:rPr>
          <w:sz w:val="22"/>
          <w:szCs w:val="22"/>
        </w:rPr>
        <w:t xml:space="preserve"> Plano de Ação</w:t>
      </w:r>
      <w:r w:rsidR="004108BA" w:rsidRPr="004108BA">
        <w:rPr>
          <w:sz w:val="22"/>
          <w:szCs w:val="22"/>
        </w:rPr>
        <w:t xml:space="preserve"> e Orçamento</w:t>
      </w:r>
      <w:r w:rsidRPr="004108BA">
        <w:rPr>
          <w:sz w:val="22"/>
          <w:szCs w:val="22"/>
        </w:rPr>
        <w:t xml:space="preserve"> da C</w:t>
      </w:r>
      <w:r w:rsidR="004108BA" w:rsidRPr="004108BA">
        <w:rPr>
          <w:sz w:val="22"/>
          <w:szCs w:val="22"/>
        </w:rPr>
        <w:t>EP-CAU/BR</w:t>
      </w:r>
      <w:r w:rsidRPr="004108BA">
        <w:rPr>
          <w:sz w:val="22"/>
          <w:szCs w:val="22"/>
        </w:rPr>
        <w:t>,</w:t>
      </w:r>
      <w:r w:rsidR="004108BA" w:rsidRPr="004108BA">
        <w:rPr>
          <w:sz w:val="22"/>
          <w:szCs w:val="22"/>
        </w:rPr>
        <w:t xml:space="preserve"> e serão lançadas no Centro de Custos</w:t>
      </w:r>
      <w:r w:rsidR="00F9350E">
        <w:rPr>
          <w:sz w:val="22"/>
          <w:szCs w:val="22"/>
        </w:rPr>
        <w:t xml:space="preserve"> a ser</w:t>
      </w:r>
      <w:r w:rsidR="004108BA" w:rsidRPr="004108BA">
        <w:rPr>
          <w:sz w:val="22"/>
          <w:szCs w:val="22"/>
        </w:rPr>
        <w:t xml:space="preserve"> indicado pela Assessoria T</w:t>
      </w:r>
      <w:r w:rsidR="008B4850">
        <w:rPr>
          <w:sz w:val="22"/>
          <w:szCs w:val="22"/>
        </w:rPr>
        <w:t xml:space="preserve">écnica </w:t>
      </w:r>
      <w:r w:rsidR="00F9350E">
        <w:rPr>
          <w:sz w:val="22"/>
          <w:szCs w:val="22"/>
        </w:rPr>
        <w:t>da Comissão e/ou pela Secretária Geral da Mesa do CAU/BR</w:t>
      </w:r>
      <w:r w:rsidR="004108BA" w:rsidRPr="004108BA">
        <w:rPr>
          <w:sz w:val="22"/>
          <w:szCs w:val="22"/>
        </w:rPr>
        <w:t>.</w:t>
      </w:r>
    </w:p>
    <w:p w14:paraId="0C8A012A" w14:textId="77777777" w:rsidR="008B4850" w:rsidRDefault="008B4850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</w:p>
    <w:p w14:paraId="02F34A0A" w14:textId="3DA10558" w:rsidR="008B4850" w:rsidRDefault="008B4850" w:rsidP="008B4850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8B4850">
        <w:rPr>
          <w:sz w:val="22"/>
          <w:szCs w:val="22"/>
        </w:rPr>
        <w:t>§ 3º Em caso de ausência justificada</w:t>
      </w:r>
      <w:r w:rsidR="00F9350E">
        <w:rPr>
          <w:sz w:val="22"/>
          <w:szCs w:val="22"/>
        </w:rPr>
        <w:t xml:space="preserve"> do(a) advogado(a) designado(a)</w:t>
      </w:r>
      <w:r w:rsidRPr="008B4850">
        <w:rPr>
          <w:sz w:val="22"/>
          <w:szCs w:val="22"/>
        </w:rPr>
        <w:t>, a Assessoria Jurídica do CAU/BR deverá designar o(a) advogado(a) substituto(a)</w:t>
      </w:r>
      <w:r w:rsidR="00F9350E">
        <w:rPr>
          <w:sz w:val="22"/>
          <w:szCs w:val="22"/>
        </w:rPr>
        <w:t xml:space="preserve"> para o período necessário.</w:t>
      </w:r>
    </w:p>
    <w:p w14:paraId="021AA7D1" w14:textId="77777777" w:rsidR="005D005F" w:rsidRDefault="005D005F" w:rsidP="00BF64FA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</w:p>
    <w:p w14:paraId="0EF518E6" w14:textId="78DF73CD" w:rsidR="001565BD" w:rsidRDefault="00BF64FA" w:rsidP="0074043D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  <w:r w:rsidRPr="00BF64FA">
        <w:rPr>
          <w:sz w:val="22"/>
          <w:szCs w:val="22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Pr="00BF64FA">
        <w:rPr>
          <w:sz w:val="22"/>
          <w:szCs w:val="22"/>
          <w:highlight w:val="yellow"/>
        </w:rPr>
        <w:t>XX de xxxx</w:t>
      </w:r>
      <w:r w:rsidRPr="00BF64FA">
        <w:rPr>
          <w:sz w:val="22"/>
          <w:szCs w:val="22"/>
        </w:rPr>
        <w:t xml:space="preserve"> de 2022.</w:t>
      </w:r>
    </w:p>
    <w:p w14:paraId="2F6A7FE7" w14:textId="77777777" w:rsidR="0074043D" w:rsidRPr="004108BA" w:rsidRDefault="0074043D" w:rsidP="0074043D">
      <w:pPr>
        <w:pStyle w:val="NormalWeb"/>
        <w:spacing w:before="0pt" w:beforeAutospacing="0" w:after="0pt" w:afterAutospacing="0"/>
        <w:jc w:val="both"/>
        <w:rPr>
          <w:sz w:val="22"/>
          <w:szCs w:val="22"/>
        </w:rPr>
      </w:pPr>
    </w:p>
    <w:p w14:paraId="4688A837" w14:textId="5FCEE268" w:rsidR="00F9350E" w:rsidRDefault="001565BD" w:rsidP="0074043D">
      <w:pPr>
        <w:pStyle w:val="NormalWeb"/>
        <w:spacing w:before="0pt" w:beforeAutospacing="0" w:after="0pt" w:afterAutospacing="0"/>
        <w:jc w:val="center"/>
        <w:rPr>
          <w:sz w:val="22"/>
          <w:szCs w:val="22"/>
        </w:rPr>
      </w:pPr>
      <w:r w:rsidRPr="00BF64FA">
        <w:rPr>
          <w:sz w:val="22"/>
          <w:szCs w:val="22"/>
        </w:rPr>
        <w:t xml:space="preserve">Brasília-DF, </w:t>
      </w:r>
      <w:r w:rsidRPr="00BF64FA">
        <w:rPr>
          <w:sz w:val="22"/>
          <w:szCs w:val="22"/>
          <w:highlight w:val="yellow"/>
        </w:rPr>
        <w:t>X de XXXXX</w:t>
      </w:r>
      <w:r w:rsidR="0074043D">
        <w:rPr>
          <w:sz w:val="22"/>
          <w:szCs w:val="22"/>
        </w:rPr>
        <w:t xml:space="preserve"> de 2022.</w:t>
      </w:r>
    </w:p>
    <w:p w14:paraId="511A1377" w14:textId="334A5E25" w:rsidR="0074043D" w:rsidRDefault="0074043D" w:rsidP="0074043D">
      <w:pPr>
        <w:pStyle w:val="NormalWeb"/>
        <w:spacing w:before="0pt" w:beforeAutospacing="0" w:after="0pt" w:afterAutospacing="0"/>
        <w:jc w:val="center"/>
        <w:rPr>
          <w:sz w:val="22"/>
          <w:szCs w:val="22"/>
        </w:rPr>
      </w:pPr>
    </w:p>
    <w:p w14:paraId="470A7F5E" w14:textId="77777777" w:rsidR="003736A2" w:rsidRPr="004108BA" w:rsidRDefault="003736A2" w:rsidP="0074043D">
      <w:pPr>
        <w:pStyle w:val="NormalWeb"/>
        <w:spacing w:before="0pt" w:beforeAutospacing="0" w:after="0pt" w:afterAutospacing="0"/>
        <w:jc w:val="center"/>
        <w:rPr>
          <w:sz w:val="22"/>
          <w:szCs w:val="22"/>
        </w:rPr>
      </w:pPr>
    </w:p>
    <w:p w14:paraId="7E15C524" w14:textId="069AE0BC" w:rsidR="001565BD" w:rsidRPr="004108BA" w:rsidRDefault="001565BD" w:rsidP="0074043D">
      <w:pPr>
        <w:pStyle w:val="NormalWeb"/>
        <w:spacing w:before="0pt" w:beforeAutospacing="0" w:after="0pt" w:afterAutospacing="0"/>
        <w:jc w:val="center"/>
        <w:rPr>
          <w:rFonts w:eastAsia="Cambria"/>
          <w:b/>
        </w:rPr>
      </w:pPr>
      <w:r w:rsidRPr="004108BA">
        <w:rPr>
          <w:rStyle w:val="Forte"/>
          <w:sz w:val="22"/>
          <w:szCs w:val="22"/>
        </w:rPr>
        <w:t>N</w:t>
      </w:r>
      <w:r w:rsidR="00BF64FA">
        <w:rPr>
          <w:rStyle w:val="Forte"/>
          <w:sz w:val="22"/>
          <w:szCs w:val="22"/>
        </w:rPr>
        <w:t>ÁDIA SOME</w:t>
      </w:r>
      <w:r w:rsidRPr="004108BA">
        <w:rPr>
          <w:rStyle w:val="Forte"/>
          <w:sz w:val="22"/>
          <w:szCs w:val="22"/>
        </w:rPr>
        <w:t>K</w:t>
      </w:r>
      <w:r w:rsidR="00BF64FA">
        <w:rPr>
          <w:rStyle w:val="Forte"/>
          <w:sz w:val="22"/>
          <w:szCs w:val="22"/>
        </w:rPr>
        <w:t>H</w:t>
      </w:r>
      <w:r w:rsidRPr="004108BA">
        <w:rPr>
          <w:sz w:val="22"/>
          <w:szCs w:val="22"/>
        </w:rPr>
        <w:br/>
        <w:t>Presidente do CAU/BR</w:t>
      </w:r>
    </w:p>
    <w:sectPr w:rsidR="001565BD" w:rsidRPr="004108BA" w:rsidSect="0051005B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97DCE92" w14:textId="77777777" w:rsidR="0031032D" w:rsidRDefault="0031032D" w:rsidP="00783D72">
      <w:pPr>
        <w:spacing w:after="0pt" w:line="12pt" w:lineRule="auto"/>
      </w:pPr>
      <w:r>
        <w:separator/>
      </w:r>
    </w:p>
  </w:endnote>
  <w:endnote w:type="continuationSeparator" w:id="0">
    <w:p w14:paraId="518A8458" w14:textId="77777777" w:rsidR="0031032D" w:rsidRDefault="0031032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185862391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546513449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7D5868B3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6370059" wp14:editId="61D27AF8">
                  <wp:simplePos x="0" y="0"/>
                  <wp:positionH relativeFrom="page">
                    <wp:posOffset>7620</wp:posOffset>
                  </wp:positionH>
                  <wp:positionV relativeFrom="paragraph">
                    <wp:posOffset>166370</wp:posOffset>
                  </wp:positionV>
                  <wp:extent cx="7559675" cy="719455"/>
                  <wp:effectExtent l="0" t="0" r="0" b="0"/>
                  <wp:wrapNone/>
                  <wp:docPr id="22" name="Imagem 22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DELIBERAÇÃO </w:t>
            </w:r>
            <w:r w:rsidRPr="0051005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Nº 0</w:t>
            </w:r>
            <w:r w:rsidR="0051005B" w:rsidRPr="0051005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26</w:t>
            </w:r>
            <w:r w:rsidRPr="0051005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5D6865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A4F6248" w14:textId="77777777" w:rsidR="0031032D" w:rsidRDefault="0031032D" w:rsidP="00783D72">
      <w:pPr>
        <w:spacing w:after="0pt" w:line="12pt" w:lineRule="auto"/>
      </w:pPr>
      <w:r>
        <w:separator/>
      </w:r>
    </w:p>
  </w:footnote>
  <w:footnote w:type="continuationSeparator" w:id="0">
    <w:p w14:paraId="3F3A5DEB" w14:textId="77777777" w:rsidR="0031032D" w:rsidRDefault="0031032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6192" behindDoc="0" locked="0" layoutInCell="1" allowOverlap="1" wp14:anchorId="26A27BE5" wp14:editId="186DB88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21" name="Imagem 2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640BD5"/>
    <w:multiLevelType w:val="hybridMultilevel"/>
    <w:tmpl w:val="46DE4460"/>
    <w:lvl w:ilvl="0" w:tplc="CCFEC53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12804"/>
    <w:rsid w:val="000217DF"/>
    <w:rsid w:val="0003109B"/>
    <w:rsid w:val="00032334"/>
    <w:rsid w:val="000A5BF9"/>
    <w:rsid w:val="000B4847"/>
    <w:rsid w:val="001127C6"/>
    <w:rsid w:val="001155C6"/>
    <w:rsid w:val="001259EA"/>
    <w:rsid w:val="001370DC"/>
    <w:rsid w:val="00146069"/>
    <w:rsid w:val="00146BDD"/>
    <w:rsid w:val="00151FEA"/>
    <w:rsid w:val="001565BD"/>
    <w:rsid w:val="00165D61"/>
    <w:rsid w:val="0018099F"/>
    <w:rsid w:val="00193E0F"/>
    <w:rsid w:val="001B20D4"/>
    <w:rsid w:val="001C1B20"/>
    <w:rsid w:val="001D64C7"/>
    <w:rsid w:val="001E3E4B"/>
    <w:rsid w:val="001E48CD"/>
    <w:rsid w:val="001E5364"/>
    <w:rsid w:val="002009ED"/>
    <w:rsid w:val="002238D1"/>
    <w:rsid w:val="002659DB"/>
    <w:rsid w:val="00277F51"/>
    <w:rsid w:val="0031032D"/>
    <w:rsid w:val="003561C1"/>
    <w:rsid w:val="003736A2"/>
    <w:rsid w:val="00374957"/>
    <w:rsid w:val="00377B32"/>
    <w:rsid w:val="00382010"/>
    <w:rsid w:val="00383C1C"/>
    <w:rsid w:val="00387917"/>
    <w:rsid w:val="003C65E8"/>
    <w:rsid w:val="003E48EB"/>
    <w:rsid w:val="004108BA"/>
    <w:rsid w:val="00424D38"/>
    <w:rsid w:val="00430318"/>
    <w:rsid w:val="00442E1A"/>
    <w:rsid w:val="00450607"/>
    <w:rsid w:val="00474626"/>
    <w:rsid w:val="00480A51"/>
    <w:rsid w:val="00494B23"/>
    <w:rsid w:val="00506B12"/>
    <w:rsid w:val="0051005B"/>
    <w:rsid w:val="005147EF"/>
    <w:rsid w:val="00544020"/>
    <w:rsid w:val="00550CE3"/>
    <w:rsid w:val="005540A1"/>
    <w:rsid w:val="0057604F"/>
    <w:rsid w:val="005868D5"/>
    <w:rsid w:val="005A232A"/>
    <w:rsid w:val="005A357B"/>
    <w:rsid w:val="005C1FE4"/>
    <w:rsid w:val="005D005F"/>
    <w:rsid w:val="005D6865"/>
    <w:rsid w:val="00603ED9"/>
    <w:rsid w:val="00604026"/>
    <w:rsid w:val="00676D60"/>
    <w:rsid w:val="006D5261"/>
    <w:rsid w:val="00706718"/>
    <w:rsid w:val="00713B85"/>
    <w:rsid w:val="00715B28"/>
    <w:rsid w:val="0074043D"/>
    <w:rsid w:val="00755049"/>
    <w:rsid w:val="007662F7"/>
    <w:rsid w:val="00781BEB"/>
    <w:rsid w:val="00783D72"/>
    <w:rsid w:val="00784E39"/>
    <w:rsid w:val="0079679F"/>
    <w:rsid w:val="00796CBF"/>
    <w:rsid w:val="007A7411"/>
    <w:rsid w:val="007B311A"/>
    <w:rsid w:val="007C25B8"/>
    <w:rsid w:val="007D663B"/>
    <w:rsid w:val="007E5393"/>
    <w:rsid w:val="00812CE5"/>
    <w:rsid w:val="008140F1"/>
    <w:rsid w:val="00835EB9"/>
    <w:rsid w:val="008B3646"/>
    <w:rsid w:val="008B4850"/>
    <w:rsid w:val="008D5192"/>
    <w:rsid w:val="00912C6D"/>
    <w:rsid w:val="009141FA"/>
    <w:rsid w:val="0091488D"/>
    <w:rsid w:val="00930461"/>
    <w:rsid w:val="00946D11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F5860"/>
    <w:rsid w:val="00A1498F"/>
    <w:rsid w:val="00A2146C"/>
    <w:rsid w:val="00A409A5"/>
    <w:rsid w:val="00A43CFF"/>
    <w:rsid w:val="00A61DCF"/>
    <w:rsid w:val="00A649A1"/>
    <w:rsid w:val="00AA6C50"/>
    <w:rsid w:val="00AC61CD"/>
    <w:rsid w:val="00AD6751"/>
    <w:rsid w:val="00B047DE"/>
    <w:rsid w:val="00B14072"/>
    <w:rsid w:val="00B26581"/>
    <w:rsid w:val="00BA0C84"/>
    <w:rsid w:val="00BA0D9C"/>
    <w:rsid w:val="00BA701E"/>
    <w:rsid w:val="00BB1EA6"/>
    <w:rsid w:val="00BC30C5"/>
    <w:rsid w:val="00BD3797"/>
    <w:rsid w:val="00BE32D6"/>
    <w:rsid w:val="00BF64FA"/>
    <w:rsid w:val="00C00FD5"/>
    <w:rsid w:val="00C0125D"/>
    <w:rsid w:val="00C25F47"/>
    <w:rsid w:val="00C57EF0"/>
    <w:rsid w:val="00C90D5F"/>
    <w:rsid w:val="00CB16BB"/>
    <w:rsid w:val="00CC30FC"/>
    <w:rsid w:val="00CD3537"/>
    <w:rsid w:val="00CE13EE"/>
    <w:rsid w:val="00D26145"/>
    <w:rsid w:val="00D26370"/>
    <w:rsid w:val="00D46F08"/>
    <w:rsid w:val="00D5416C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1742F"/>
    <w:rsid w:val="00E625E1"/>
    <w:rsid w:val="00E66B3C"/>
    <w:rsid w:val="00E72449"/>
    <w:rsid w:val="00E74517"/>
    <w:rsid w:val="00E96D78"/>
    <w:rsid w:val="00EB1374"/>
    <w:rsid w:val="00EC587B"/>
    <w:rsid w:val="00ED312B"/>
    <w:rsid w:val="00ED4EE0"/>
    <w:rsid w:val="00ED7498"/>
    <w:rsid w:val="00EF51A7"/>
    <w:rsid w:val="00F153A6"/>
    <w:rsid w:val="00F16916"/>
    <w:rsid w:val="00F22166"/>
    <w:rsid w:val="00F22E1A"/>
    <w:rsid w:val="00F32C3A"/>
    <w:rsid w:val="00F9350E"/>
    <w:rsid w:val="00FD7F22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qFormat/>
    <w:rsid w:val="00ED312B"/>
    <w:rPr>
      <w:b/>
      <w:bCs/>
    </w:rPr>
  </w:style>
  <w:style w:type="paragraph" w:styleId="NormalWeb">
    <w:name w:val="Normal (Web)"/>
    <w:basedOn w:val="Normal"/>
    <w:uiPriority w:val="99"/>
    <w:unhideWhenUsed/>
    <w:rsid w:val="00ED312B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4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2022-06-21T15:10:00Z</dcterms:created>
  <dcterms:modified xsi:type="dcterms:W3CDTF">2022-06-21T15:10:00Z</dcterms:modified>
</cp:coreProperties>
</file>