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0BFB2B5F" w:rsidR="004B4768" w:rsidRPr="004B4768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6BDA9A9F" w:rsidR="00B82D73" w:rsidRPr="00C47956" w:rsidRDefault="00036C95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4B4768" w:rsidRPr="004B476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00146.000525/2023-95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2C45F5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50311D46" w:rsidR="00B82D73" w:rsidRPr="002C45F5" w:rsidRDefault="002C45F5" w:rsidP="00036C95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</w:t>
            </w:r>
            <w:r w:rsidR="00036C9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/BR</w:t>
            </w:r>
            <w:r w:rsidR="00E9068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 CEPs CAU/UF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08177E28" w:rsidR="00B82D73" w:rsidRPr="008259AB" w:rsidRDefault="008259AB" w:rsidP="003439B2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provação do R</w:t>
            </w: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elatório do</w:t>
            </w:r>
            <w:r w:rsidR="003439B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Evento:</w:t>
            </w: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I</w:t>
            </w:r>
            <w:r w:rsidR="00676AE5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Encontro T</w:t>
            </w: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emático da 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CEP-CAU/BR</w:t>
            </w:r>
            <w:r w:rsidR="003439B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 V Encont</w:t>
            </w:r>
            <w:r w:rsidR="00A6486D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ro de Coordenadores CEPs CAU/UF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216E46AF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676AE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</w:t>
      </w:r>
      <w:r w:rsidR="00130CE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5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130CE4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354AAD39" w:rsidR="003C171C" w:rsidRPr="002C45F5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E2046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E2046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2A0A1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2A0A1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2A0A1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agosto</w:t>
      </w:r>
      <w:r w:rsidR="00D41D3C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999857D" w14:textId="77777777" w:rsidR="00130CE4" w:rsidRPr="002C45F5" w:rsidRDefault="00130CE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75BAA88" w14:textId="34913E43" w:rsidR="00130CE4" w:rsidRPr="00130CE4" w:rsidRDefault="00130CE4" w:rsidP="00130CE4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C45F5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 Plano de Ação 2023 e o Plano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Trabalho da </w:t>
      </w:r>
      <w:r w:rsidR="00676AE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CEP-CAU/BR 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aprovados</w:t>
      </w:r>
      <w:r w:rsidR="00676AE5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676AE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respectivamente, 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pela</w:t>
      </w:r>
      <w:r w:rsidR="00676AE5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Deliberações nº 050/2022 e nº 001/2023;</w:t>
      </w:r>
    </w:p>
    <w:p w14:paraId="0A7D5FD6" w14:textId="10045670" w:rsidR="00253543" w:rsidRPr="00130CE4" w:rsidRDefault="00806683" w:rsidP="00130CE4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Deliberação </w:t>
      </w:r>
      <w:r w:rsidR="00130CE4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nº 00</w:t>
      </w:r>
      <w:r w:rsidR="00676AE5">
        <w:rPr>
          <w:rFonts w:asciiTheme="minorHAnsi" w:eastAsia="Times New Roman" w:hAnsiTheme="minorHAnsi" w:cstheme="minorHAnsi"/>
          <w:sz w:val="24"/>
          <w:szCs w:val="24"/>
          <w:lang w:eastAsia="pt-BR"/>
        </w:rPr>
        <w:t>6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/202</w:t>
      </w:r>
      <w:r w:rsidR="00130CE4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3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da CEP-CAU/BR que aprovou a realização do “</w:t>
      </w:r>
      <w:r w:rsidR="00676AE5">
        <w:rPr>
          <w:rFonts w:asciiTheme="minorHAnsi" w:eastAsia="Times New Roman" w:hAnsiTheme="minorHAnsi" w:cstheme="minorHAnsi"/>
          <w:sz w:val="24"/>
          <w:szCs w:val="24"/>
          <w:lang w:eastAsia="pt-BR"/>
        </w:rPr>
        <w:t>II</w:t>
      </w:r>
      <w:r w:rsidR="00130CE4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Encontro Temático da CEP-CAU/BR com os CAU/UF em 20</w:t>
      </w:r>
      <w:r w:rsidR="003439B2">
        <w:rPr>
          <w:rFonts w:asciiTheme="minorHAnsi" w:eastAsia="Times New Roman" w:hAnsiTheme="minorHAnsi" w:cstheme="minorHAnsi"/>
          <w:sz w:val="24"/>
          <w:szCs w:val="24"/>
          <w:lang w:eastAsia="pt-BR"/>
        </w:rPr>
        <w:t>23” e o do “V Encontro de</w:t>
      </w:r>
      <w:r w:rsidR="00676AE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Coordenadores CEPs CAU/UF”, </w:t>
      </w:r>
      <w:r w:rsidR="003439B2">
        <w:rPr>
          <w:rFonts w:asciiTheme="minorHAnsi" w:eastAsia="Times New Roman" w:hAnsiTheme="minorHAnsi" w:cstheme="minorHAnsi"/>
          <w:sz w:val="24"/>
          <w:szCs w:val="24"/>
          <w:lang w:eastAsia="pt-BR"/>
        </w:rPr>
        <w:t>dos</w:t>
      </w:r>
      <w:r w:rsidR="0005166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676AE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dias 29 de maio a 01 de junho de </w:t>
      </w:r>
      <w:r w:rsidR="00130CE4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2023</w:t>
      </w:r>
      <w:r w:rsidR="00051666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130CE4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em </w:t>
      </w:r>
      <w:r w:rsidR="00676AE5">
        <w:rPr>
          <w:rFonts w:asciiTheme="minorHAnsi" w:eastAsia="Times New Roman" w:hAnsiTheme="minorHAnsi" w:cstheme="minorHAnsi"/>
          <w:sz w:val="24"/>
          <w:szCs w:val="24"/>
          <w:lang w:eastAsia="pt-BR"/>
        </w:rPr>
        <w:t>Natal – RN</w:t>
      </w:r>
      <w:r w:rsidR="00130CE4"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056639DA" w14:textId="6800A58F" w:rsidR="00646843" w:rsidRPr="00130CE4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130CE4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02ACEFD" w14:textId="7A0DC535" w:rsidR="00CB407A" w:rsidRPr="002C45F5" w:rsidRDefault="00806683" w:rsidP="008F6D1F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Apr</w:t>
      </w:r>
      <w:r w:rsidR="00130CE4" w:rsidRPr="00130CE4">
        <w:rPr>
          <w:rFonts w:asciiTheme="minorHAnsi" w:hAnsiTheme="minorHAnsi" w:cstheme="minorHAnsi"/>
          <w:sz w:val="24"/>
          <w:szCs w:val="24"/>
        </w:rPr>
        <w:t>ovar o Relatório</w:t>
      </w:r>
      <w:r w:rsidRPr="00130CE4">
        <w:rPr>
          <w:rFonts w:asciiTheme="minorHAnsi" w:hAnsiTheme="minorHAnsi" w:cstheme="minorHAnsi"/>
          <w:sz w:val="24"/>
          <w:szCs w:val="24"/>
        </w:rPr>
        <w:t xml:space="preserve"> referente </w:t>
      </w:r>
      <w:r w:rsidR="00676AE5">
        <w:rPr>
          <w:rFonts w:asciiTheme="minorHAnsi" w:hAnsiTheme="minorHAnsi" w:cstheme="minorHAnsi"/>
          <w:sz w:val="24"/>
          <w:szCs w:val="24"/>
        </w:rPr>
        <w:t>ao “I</w:t>
      </w:r>
      <w:r w:rsidR="00130CE4" w:rsidRPr="00130CE4">
        <w:rPr>
          <w:rFonts w:ascii="Calibri" w:eastAsia="Times New Roman" w:hAnsi="Calibri" w:cs="Calibri"/>
          <w:spacing w:val="4"/>
          <w:sz w:val="24"/>
          <w:szCs w:val="24"/>
        </w:rPr>
        <w:t>I Encontro Temático da CEP-CAU/BR com os CAU/UF em 2023</w:t>
      </w:r>
      <w:r w:rsidR="007010DD">
        <w:rPr>
          <w:rFonts w:ascii="Calibri" w:eastAsia="Times New Roman" w:hAnsi="Calibri" w:cs="Calibri"/>
          <w:spacing w:val="4"/>
          <w:sz w:val="24"/>
          <w:szCs w:val="24"/>
        </w:rPr>
        <w:t xml:space="preserve"> -</w:t>
      </w:r>
      <w:r w:rsidR="007010DD" w:rsidRPr="007010DD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="007010DD" w:rsidRPr="00130CE4">
        <w:rPr>
          <w:rFonts w:ascii="Calibri" w:eastAsia="Times New Roman" w:hAnsi="Calibri" w:cs="Calibri"/>
          <w:spacing w:val="4"/>
          <w:sz w:val="24"/>
          <w:szCs w:val="24"/>
        </w:rPr>
        <w:t>tema</w:t>
      </w:r>
      <w:r w:rsidR="007010DD">
        <w:rPr>
          <w:rFonts w:ascii="Calibri" w:eastAsia="Times New Roman" w:hAnsi="Calibri" w:cs="Calibri"/>
          <w:spacing w:val="4"/>
          <w:sz w:val="24"/>
          <w:szCs w:val="24"/>
        </w:rPr>
        <w:t>s</w:t>
      </w:r>
      <w:r w:rsidR="007010DD" w:rsidRPr="00130CE4">
        <w:rPr>
          <w:rFonts w:ascii="Calibri" w:eastAsia="Times New Roman" w:hAnsi="Calibri" w:cs="Calibri"/>
          <w:spacing w:val="4"/>
          <w:sz w:val="24"/>
          <w:szCs w:val="24"/>
        </w:rPr>
        <w:t xml:space="preserve">: </w:t>
      </w:r>
      <w:r w:rsidR="007010DD">
        <w:rPr>
          <w:rFonts w:ascii="Calibri" w:eastAsia="Times New Roman" w:hAnsi="Calibri" w:cs="Calibri"/>
          <w:spacing w:val="4"/>
          <w:sz w:val="24"/>
          <w:szCs w:val="24"/>
        </w:rPr>
        <w:t>Mapa Estratégico da F</w:t>
      </w:r>
      <w:r w:rsidR="007010DD" w:rsidRPr="00130CE4">
        <w:rPr>
          <w:rFonts w:ascii="Calibri" w:eastAsia="Times New Roman" w:hAnsi="Calibri" w:cs="Calibri"/>
          <w:spacing w:val="4"/>
          <w:sz w:val="24"/>
          <w:szCs w:val="24"/>
        </w:rPr>
        <w:t>iscalização</w:t>
      </w:r>
      <w:r w:rsidR="007010DD">
        <w:rPr>
          <w:rFonts w:ascii="Calibri" w:eastAsia="Times New Roman" w:hAnsi="Calibri" w:cs="Calibri"/>
          <w:spacing w:val="4"/>
          <w:sz w:val="24"/>
          <w:szCs w:val="24"/>
        </w:rPr>
        <w:t>, RRT e CAT</w:t>
      </w:r>
      <w:r w:rsidR="00676AE5">
        <w:rPr>
          <w:rFonts w:ascii="Calibri" w:eastAsia="Times New Roman" w:hAnsi="Calibri" w:cs="Calibri"/>
          <w:spacing w:val="4"/>
          <w:sz w:val="24"/>
          <w:szCs w:val="24"/>
        </w:rPr>
        <w:t>”</w:t>
      </w:r>
      <w:r w:rsidR="007010DD">
        <w:rPr>
          <w:rFonts w:ascii="Calibri" w:eastAsia="Times New Roman" w:hAnsi="Calibri" w:cs="Calibri"/>
          <w:spacing w:val="4"/>
          <w:sz w:val="24"/>
          <w:szCs w:val="24"/>
        </w:rPr>
        <w:t xml:space="preserve"> e </w:t>
      </w:r>
      <w:r w:rsidR="003439B2">
        <w:rPr>
          <w:rFonts w:ascii="Calibri" w:eastAsia="Times New Roman" w:hAnsi="Calibri" w:cs="Calibri"/>
          <w:spacing w:val="4"/>
          <w:sz w:val="24"/>
          <w:szCs w:val="24"/>
        </w:rPr>
        <w:t xml:space="preserve">ao </w:t>
      </w:r>
      <w:r w:rsidR="007010DD">
        <w:rPr>
          <w:rFonts w:ascii="Calibri" w:eastAsia="Times New Roman" w:hAnsi="Calibri" w:cs="Calibri"/>
          <w:spacing w:val="4"/>
          <w:sz w:val="24"/>
          <w:szCs w:val="24"/>
        </w:rPr>
        <w:t xml:space="preserve">V Encontro dos Coordenadores CEPs CAU/UF, </w:t>
      </w:r>
      <w:r w:rsidR="00676AE5">
        <w:rPr>
          <w:rFonts w:asciiTheme="minorHAnsi" w:hAnsiTheme="minorHAnsi" w:cstheme="minorHAnsi"/>
          <w:sz w:val="24"/>
          <w:szCs w:val="24"/>
        </w:rPr>
        <w:t>evento</w:t>
      </w:r>
      <w:r w:rsidR="007010DD">
        <w:rPr>
          <w:rFonts w:asciiTheme="minorHAnsi" w:hAnsiTheme="minorHAnsi" w:cstheme="minorHAnsi"/>
          <w:sz w:val="24"/>
          <w:szCs w:val="24"/>
        </w:rPr>
        <w:t>s</w:t>
      </w:r>
      <w:r w:rsidR="00676AE5">
        <w:rPr>
          <w:rFonts w:asciiTheme="minorHAnsi" w:hAnsiTheme="minorHAnsi" w:cstheme="minorHAnsi"/>
          <w:sz w:val="24"/>
          <w:szCs w:val="24"/>
        </w:rPr>
        <w:t xml:space="preserve"> </w:t>
      </w:r>
      <w:r w:rsidR="003439B2">
        <w:rPr>
          <w:rFonts w:asciiTheme="minorHAnsi" w:hAnsiTheme="minorHAnsi" w:cstheme="minorHAnsi"/>
          <w:sz w:val="24"/>
          <w:szCs w:val="24"/>
        </w:rPr>
        <w:t xml:space="preserve">estes </w:t>
      </w:r>
      <w:r w:rsidR="00130CE4" w:rsidRPr="00130CE4">
        <w:rPr>
          <w:rFonts w:asciiTheme="minorHAnsi" w:hAnsiTheme="minorHAnsi" w:cstheme="minorHAnsi"/>
          <w:sz w:val="24"/>
          <w:szCs w:val="24"/>
        </w:rPr>
        <w:t>realizado</w:t>
      </w:r>
      <w:r w:rsidR="007010DD">
        <w:rPr>
          <w:rFonts w:asciiTheme="minorHAnsi" w:hAnsiTheme="minorHAnsi" w:cstheme="minorHAnsi"/>
          <w:sz w:val="24"/>
          <w:szCs w:val="24"/>
        </w:rPr>
        <w:t>s</w:t>
      </w:r>
      <w:r w:rsidR="00130CE4" w:rsidRPr="00130CE4">
        <w:rPr>
          <w:rFonts w:asciiTheme="minorHAnsi" w:hAnsiTheme="minorHAnsi" w:cstheme="minorHAnsi"/>
          <w:sz w:val="24"/>
          <w:szCs w:val="24"/>
        </w:rPr>
        <w:t xml:space="preserve"> em </w:t>
      </w:r>
      <w:r w:rsidR="00676AE5">
        <w:rPr>
          <w:rFonts w:asciiTheme="minorHAnsi" w:hAnsiTheme="minorHAnsi" w:cstheme="minorHAnsi"/>
          <w:sz w:val="24"/>
          <w:szCs w:val="24"/>
        </w:rPr>
        <w:t xml:space="preserve">Natal/RN </w:t>
      </w:r>
      <w:r w:rsidR="003439B2">
        <w:rPr>
          <w:rFonts w:asciiTheme="minorHAnsi" w:hAnsiTheme="minorHAnsi" w:cstheme="minorHAnsi"/>
          <w:sz w:val="24"/>
          <w:szCs w:val="24"/>
        </w:rPr>
        <w:t>durante os</w:t>
      </w:r>
      <w:r w:rsidR="00130CE4" w:rsidRPr="00130CE4">
        <w:rPr>
          <w:rFonts w:asciiTheme="minorHAnsi" w:hAnsiTheme="minorHAnsi" w:cstheme="minorHAnsi"/>
          <w:sz w:val="24"/>
          <w:szCs w:val="24"/>
        </w:rPr>
        <w:t xml:space="preserve"> dias </w:t>
      </w:r>
      <w:r w:rsidR="00676AE5">
        <w:rPr>
          <w:rFonts w:ascii="Calibri" w:eastAsia="Times New Roman" w:hAnsi="Calibri" w:cs="Calibri"/>
          <w:spacing w:val="4"/>
          <w:sz w:val="24"/>
          <w:szCs w:val="24"/>
        </w:rPr>
        <w:t xml:space="preserve">29 de maio </w:t>
      </w:r>
      <w:r w:rsidR="003439B2">
        <w:rPr>
          <w:rFonts w:ascii="Calibri" w:eastAsia="Times New Roman" w:hAnsi="Calibri" w:cs="Calibri"/>
          <w:spacing w:val="4"/>
          <w:sz w:val="24"/>
          <w:szCs w:val="24"/>
        </w:rPr>
        <w:t xml:space="preserve">a 1º de junho </w:t>
      </w:r>
      <w:r w:rsidR="00676AE5">
        <w:rPr>
          <w:rFonts w:ascii="Calibri" w:eastAsia="Times New Roman" w:hAnsi="Calibri" w:cs="Calibri"/>
          <w:spacing w:val="4"/>
          <w:sz w:val="24"/>
          <w:szCs w:val="24"/>
        </w:rPr>
        <w:t xml:space="preserve">de </w:t>
      </w:r>
      <w:r w:rsidR="00130CE4" w:rsidRPr="00130CE4">
        <w:rPr>
          <w:rFonts w:ascii="Calibri" w:eastAsia="Times New Roman" w:hAnsi="Calibri" w:cs="Calibri"/>
          <w:spacing w:val="4"/>
          <w:sz w:val="24"/>
          <w:szCs w:val="24"/>
        </w:rPr>
        <w:t>2023;</w:t>
      </w:r>
    </w:p>
    <w:p w14:paraId="7F17D0CE" w14:textId="77777777" w:rsidR="00130CE4" w:rsidRPr="00130CE4" w:rsidRDefault="00130CE4" w:rsidP="00130CE4">
      <w:pPr>
        <w:tabs>
          <w:tab w:val="start" w:pos="28.35pt"/>
        </w:tabs>
        <w:spacing w:after="0pt" w:line="12pt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0E6D7D5A" w14:textId="4AF21F43" w:rsidR="00130CE4" w:rsidRPr="00130CE4" w:rsidRDefault="00676AE5" w:rsidP="008F6D1F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="Calibri" w:eastAsia="Times New Roman" w:hAnsi="Calibri" w:cs="Calibri"/>
          <w:caps/>
          <w:spacing w:val="4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>Encaminhar à</w:t>
      </w:r>
      <w:r w:rsidR="00130CE4" w:rsidRPr="00130CE4">
        <w:rPr>
          <w:rFonts w:ascii="Calibri" w:eastAsia="Times New Roman" w:hAnsi="Calibri" w:cs="Calibri"/>
          <w:spacing w:val="4"/>
          <w:sz w:val="24"/>
          <w:szCs w:val="24"/>
        </w:rPr>
        <w:t xml:space="preserve"> Presidência</w:t>
      </w:r>
      <w:r w:rsidR="00407F10">
        <w:rPr>
          <w:rFonts w:ascii="Calibri" w:eastAsia="Times New Roman" w:hAnsi="Calibri" w:cs="Calibri"/>
          <w:spacing w:val="4"/>
          <w:sz w:val="24"/>
          <w:szCs w:val="24"/>
        </w:rPr>
        <w:t xml:space="preserve"> do CAU/BR</w:t>
      </w:r>
      <w:r w:rsidR="00130CE4" w:rsidRPr="00130CE4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pacing w:val="4"/>
          <w:sz w:val="24"/>
          <w:szCs w:val="24"/>
        </w:rPr>
        <w:t>para conhecimento</w:t>
      </w:r>
      <w:r w:rsidR="003439B2">
        <w:rPr>
          <w:rFonts w:ascii="Calibri" w:eastAsia="Times New Roman" w:hAnsi="Calibri" w:cs="Calibri"/>
          <w:spacing w:val="4"/>
          <w:sz w:val="24"/>
          <w:szCs w:val="24"/>
        </w:rPr>
        <w:t xml:space="preserve"> e prestação de contas, e para solicitar o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envio aos CAU/UF, direciona</w:t>
      </w:r>
      <w:r w:rsidR="003439B2">
        <w:rPr>
          <w:rFonts w:ascii="Calibri" w:eastAsia="Times New Roman" w:hAnsi="Calibri" w:cs="Calibri"/>
          <w:spacing w:val="4"/>
          <w:sz w:val="24"/>
          <w:szCs w:val="24"/>
        </w:rPr>
        <w:t xml:space="preserve">do </w:t>
      </w:r>
      <w:r w:rsidR="006561F4">
        <w:rPr>
          <w:rFonts w:ascii="Calibri" w:eastAsia="Times New Roman" w:hAnsi="Calibri" w:cs="Calibri"/>
          <w:spacing w:val="4"/>
          <w:sz w:val="24"/>
          <w:szCs w:val="24"/>
        </w:rPr>
        <w:t xml:space="preserve">às equipes </w:t>
      </w:r>
      <w:r w:rsidR="003439B2">
        <w:rPr>
          <w:rFonts w:ascii="Calibri" w:eastAsia="Times New Roman" w:hAnsi="Calibri" w:cs="Calibri"/>
          <w:spacing w:val="4"/>
          <w:sz w:val="24"/>
          <w:szCs w:val="24"/>
        </w:rPr>
        <w:t xml:space="preserve">técnicas e </w:t>
      </w:r>
      <w:r w:rsidR="006561F4">
        <w:rPr>
          <w:rFonts w:ascii="Calibri" w:eastAsia="Times New Roman" w:hAnsi="Calibri" w:cs="Calibri"/>
          <w:spacing w:val="4"/>
          <w:sz w:val="24"/>
          <w:szCs w:val="24"/>
        </w:rPr>
        <w:t xml:space="preserve">de fiscalização e </w:t>
      </w:r>
      <w:r w:rsidR="003439B2">
        <w:rPr>
          <w:rFonts w:ascii="Calibri" w:eastAsia="Times New Roman" w:hAnsi="Calibri" w:cs="Calibri"/>
          <w:spacing w:val="4"/>
          <w:sz w:val="24"/>
          <w:szCs w:val="24"/>
        </w:rPr>
        <w:t xml:space="preserve">aos coordenadores das </w:t>
      </w:r>
      <w:proofErr w:type="gramStart"/>
      <w:r w:rsidR="003439B2">
        <w:rPr>
          <w:rFonts w:ascii="Calibri" w:eastAsia="Times New Roman" w:hAnsi="Calibri" w:cs="Calibri"/>
          <w:spacing w:val="4"/>
          <w:sz w:val="24"/>
          <w:szCs w:val="24"/>
        </w:rPr>
        <w:t xml:space="preserve">CEPs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CAU</w:t>
      </w:r>
      <w:proofErr w:type="gramEnd"/>
      <w:r>
        <w:rPr>
          <w:rFonts w:ascii="Calibri" w:eastAsia="Times New Roman" w:hAnsi="Calibri" w:cs="Calibri"/>
          <w:spacing w:val="4"/>
          <w:sz w:val="24"/>
          <w:szCs w:val="24"/>
        </w:rPr>
        <w:t>/UF;</w:t>
      </w:r>
      <w:r w:rsidR="00130CE4" w:rsidRPr="00130CE4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</w:p>
    <w:p w14:paraId="07421ED0" w14:textId="41B3E65B" w:rsidR="005A5103" w:rsidRDefault="005A5103" w:rsidP="00676AE5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2BA187B2" w14:textId="26CE9FC2" w:rsidR="006561F4" w:rsidRPr="008F6D1F" w:rsidRDefault="006561F4" w:rsidP="008F6D1F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="Calibri" w:hAnsi="Calibri" w:cs="Calibri"/>
          <w:sz w:val="24"/>
          <w:szCs w:val="24"/>
        </w:rPr>
      </w:pPr>
      <w:r w:rsidRPr="008F6D1F">
        <w:rPr>
          <w:rFonts w:ascii="Calibri" w:hAnsi="Calibri" w:cs="Calibri"/>
          <w:sz w:val="24"/>
          <w:szCs w:val="24"/>
        </w:rPr>
        <w:t xml:space="preserve">Solicitar à Presidência </w:t>
      </w:r>
      <w:r w:rsidR="008F6D1F" w:rsidRPr="008F6D1F">
        <w:rPr>
          <w:rFonts w:ascii="Calibri" w:hAnsi="Calibri" w:cs="Calibri"/>
          <w:sz w:val="24"/>
          <w:szCs w:val="24"/>
        </w:rPr>
        <w:t>do CAU/BR</w:t>
      </w:r>
      <w:r w:rsidRPr="008F6D1F">
        <w:rPr>
          <w:rFonts w:ascii="Calibri" w:hAnsi="Calibri" w:cs="Calibri"/>
          <w:sz w:val="24"/>
          <w:szCs w:val="24"/>
        </w:rPr>
        <w:t xml:space="preserve"> </w:t>
      </w:r>
      <w:r w:rsidR="004003E6" w:rsidRPr="004003E6">
        <w:rPr>
          <w:rFonts w:ascii="Calibri" w:hAnsi="Calibri" w:cs="Calibri"/>
          <w:sz w:val="24"/>
          <w:szCs w:val="24"/>
        </w:rPr>
        <w:t>providências</w:t>
      </w:r>
      <w:r w:rsidRPr="008F6D1F">
        <w:rPr>
          <w:rFonts w:ascii="Calibri" w:hAnsi="Calibri" w:cs="Calibri"/>
          <w:sz w:val="24"/>
          <w:szCs w:val="24"/>
        </w:rPr>
        <w:t xml:space="preserve"> junto à Gerência Administrativa e Setor de Eventos</w:t>
      </w:r>
      <w:r w:rsidR="008F6D1F" w:rsidRPr="008F6D1F">
        <w:rPr>
          <w:rFonts w:ascii="Calibri" w:hAnsi="Calibri" w:cs="Calibri"/>
          <w:sz w:val="24"/>
          <w:szCs w:val="24"/>
        </w:rPr>
        <w:t xml:space="preserve"> do CAU/BR,</w:t>
      </w:r>
      <w:r w:rsidRPr="008F6D1F">
        <w:rPr>
          <w:rFonts w:ascii="Calibri" w:hAnsi="Calibri" w:cs="Calibri"/>
          <w:sz w:val="24"/>
          <w:szCs w:val="24"/>
        </w:rPr>
        <w:t xml:space="preserve"> a fim de encontrar soluções para as questões relacionadas à </w:t>
      </w:r>
      <w:r w:rsidR="008F6D1F" w:rsidRPr="008F6D1F">
        <w:rPr>
          <w:rFonts w:ascii="Calibri" w:hAnsi="Calibri" w:cs="Calibri"/>
          <w:sz w:val="24"/>
          <w:szCs w:val="24"/>
        </w:rPr>
        <w:t xml:space="preserve">baixa qualidade da </w:t>
      </w:r>
      <w:r w:rsidRPr="008F6D1F">
        <w:rPr>
          <w:rFonts w:ascii="Calibri" w:hAnsi="Calibri" w:cs="Calibri"/>
          <w:sz w:val="24"/>
          <w:szCs w:val="24"/>
        </w:rPr>
        <w:t xml:space="preserve">infraestrutura de internet e equipamentos </w:t>
      </w:r>
      <w:r w:rsidR="008F6D1F" w:rsidRPr="008F6D1F">
        <w:rPr>
          <w:rFonts w:ascii="Calibri" w:hAnsi="Calibri" w:cs="Calibri"/>
          <w:sz w:val="24"/>
          <w:szCs w:val="24"/>
        </w:rPr>
        <w:t>oferecida</w:t>
      </w:r>
      <w:r w:rsidR="007010DD">
        <w:rPr>
          <w:rFonts w:ascii="Calibri" w:hAnsi="Calibri" w:cs="Calibri"/>
          <w:sz w:val="24"/>
          <w:szCs w:val="24"/>
        </w:rPr>
        <w:t>s</w:t>
      </w:r>
      <w:r w:rsidR="008F6D1F" w:rsidRPr="008F6D1F">
        <w:rPr>
          <w:rFonts w:ascii="Calibri" w:hAnsi="Calibri" w:cs="Calibri"/>
          <w:sz w:val="24"/>
          <w:szCs w:val="24"/>
        </w:rPr>
        <w:t xml:space="preserve"> </w:t>
      </w:r>
      <w:r w:rsidRPr="008F6D1F">
        <w:rPr>
          <w:rFonts w:ascii="Calibri" w:hAnsi="Calibri" w:cs="Calibri"/>
          <w:sz w:val="24"/>
          <w:szCs w:val="24"/>
        </w:rPr>
        <w:t>para os eventos na forma híbrida</w:t>
      </w:r>
      <w:r w:rsidR="008F6D1F" w:rsidRPr="008F6D1F">
        <w:rPr>
          <w:rFonts w:ascii="Calibri" w:hAnsi="Calibri" w:cs="Calibri"/>
          <w:sz w:val="24"/>
          <w:szCs w:val="24"/>
        </w:rPr>
        <w:t xml:space="preserve"> (</w:t>
      </w:r>
      <w:r w:rsidRPr="008F6D1F">
        <w:rPr>
          <w:rFonts w:ascii="Calibri" w:hAnsi="Calibri" w:cs="Calibri"/>
          <w:sz w:val="24"/>
          <w:szCs w:val="24"/>
        </w:rPr>
        <w:t xml:space="preserve">tais como </w:t>
      </w:r>
      <w:r w:rsidR="008F6D1F" w:rsidRPr="008F6D1F">
        <w:rPr>
          <w:rFonts w:ascii="Calibri" w:hAnsi="Calibri" w:cs="Calibri"/>
          <w:sz w:val="24"/>
          <w:szCs w:val="24"/>
        </w:rPr>
        <w:t>insta</w:t>
      </w:r>
      <w:r w:rsidR="00021BE2">
        <w:rPr>
          <w:rFonts w:ascii="Calibri" w:hAnsi="Calibri" w:cs="Calibri"/>
          <w:sz w:val="24"/>
          <w:szCs w:val="24"/>
        </w:rPr>
        <w:t xml:space="preserve">bilidade da internet, tanto </w:t>
      </w:r>
      <w:r w:rsidRPr="008F6D1F">
        <w:rPr>
          <w:rFonts w:ascii="Calibri" w:hAnsi="Calibri" w:cs="Calibri"/>
          <w:sz w:val="24"/>
          <w:szCs w:val="24"/>
        </w:rPr>
        <w:t xml:space="preserve">cabeada </w:t>
      </w:r>
      <w:r w:rsidR="00021BE2">
        <w:rPr>
          <w:rFonts w:ascii="Calibri" w:hAnsi="Calibri" w:cs="Calibri"/>
          <w:sz w:val="24"/>
          <w:szCs w:val="24"/>
        </w:rPr>
        <w:t>como por</w:t>
      </w:r>
      <w:r w:rsidRPr="008F6D1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F6D1F">
        <w:rPr>
          <w:rFonts w:ascii="Calibri" w:hAnsi="Calibri" w:cs="Calibri"/>
          <w:sz w:val="24"/>
          <w:szCs w:val="24"/>
        </w:rPr>
        <w:t>wi-fi</w:t>
      </w:r>
      <w:proofErr w:type="spellEnd"/>
      <w:r w:rsidR="00021BE2">
        <w:rPr>
          <w:rFonts w:ascii="Calibri" w:hAnsi="Calibri" w:cs="Calibri"/>
          <w:sz w:val="24"/>
          <w:szCs w:val="24"/>
        </w:rPr>
        <w:t>,</w:t>
      </w:r>
      <w:r w:rsidRPr="008F6D1F">
        <w:rPr>
          <w:rFonts w:ascii="Calibri" w:hAnsi="Calibri" w:cs="Calibri"/>
          <w:sz w:val="24"/>
          <w:szCs w:val="24"/>
        </w:rPr>
        <w:t xml:space="preserve"> </w:t>
      </w:r>
      <w:r w:rsidR="00021BE2">
        <w:rPr>
          <w:rFonts w:ascii="Calibri" w:hAnsi="Calibri" w:cs="Calibri"/>
          <w:sz w:val="24"/>
          <w:szCs w:val="24"/>
        </w:rPr>
        <w:t xml:space="preserve">e a </w:t>
      </w:r>
      <w:r w:rsidR="008F6D1F" w:rsidRPr="008F6D1F">
        <w:rPr>
          <w:rFonts w:ascii="Calibri" w:hAnsi="Calibri" w:cs="Calibri"/>
          <w:sz w:val="24"/>
          <w:szCs w:val="24"/>
        </w:rPr>
        <w:t>baixa</w:t>
      </w:r>
      <w:r w:rsidRPr="008F6D1F">
        <w:rPr>
          <w:rFonts w:ascii="Calibri" w:hAnsi="Calibri" w:cs="Calibri"/>
          <w:sz w:val="24"/>
          <w:szCs w:val="24"/>
        </w:rPr>
        <w:t xml:space="preserve"> resolução das imagens projetadas </w:t>
      </w:r>
      <w:r w:rsidR="003439B2">
        <w:rPr>
          <w:rFonts w:ascii="Calibri" w:hAnsi="Calibri" w:cs="Calibri"/>
          <w:sz w:val="24"/>
          <w:szCs w:val="24"/>
        </w:rPr>
        <w:t>e transmitidas pela plataforma de videoconferência do</w:t>
      </w:r>
      <w:r w:rsidRPr="008F6D1F">
        <w:rPr>
          <w:rFonts w:ascii="Calibri" w:hAnsi="Calibri" w:cs="Calibri"/>
          <w:sz w:val="24"/>
          <w:szCs w:val="24"/>
        </w:rPr>
        <w:t xml:space="preserve"> </w:t>
      </w:r>
      <w:r w:rsidRPr="008F6D1F">
        <w:rPr>
          <w:rFonts w:ascii="Calibri" w:hAnsi="Calibri" w:cs="Calibri"/>
          <w:i/>
          <w:sz w:val="24"/>
          <w:szCs w:val="24"/>
        </w:rPr>
        <w:t>Teams</w:t>
      </w:r>
      <w:r w:rsidR="008F6D1F" w:rsidRPr="008F6D1F">
        <w:rPr>
          <w:rFonts w:ascii="Calibri" w:hAnsi="Calibri" w:cs="Calibri"/>
          <w:i/>
          <w:sz w:val="24"/>
          <w:szCs w:val="24"/>
        </w:rPr>
        <w:t>)</w:t>
      </w:r>
      <w:r w:rsidR="008F6D1F" w:rsidRPr="008F6D1F">
        <w:rPr>
          <w:rFonts w:ascii="Calibri" w:hAnsi="Calibri" w:cs="Calibri"/>
          <w:sz w:val="24"/>
          <w:szCs w:val="24"/>
        </w:rPr>
        <w:t>, de forma que o serviço prestado pelo fornecedor seja compatível ao serviço contratado e pago pelo CAU/BR.</w:t>
      </w:r>
    </w:p>
    <w:p w14:paraId="65D77615" w14:textId="77777777" w:rsidR="006561F4" w:rsidRPr="005A5103" w:rsidRDefault="006561F4" w:rsidP="00676AE5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74BCAFFC" w14:textId="724EFBFB" w:rsidR="00051666" w:rsidRPr="00051666" w:rsidRDefault="00850D52" w:rsidP="008F6D1F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2.20pt" w:type="dxa"/>
        <w:tblInd w:w="21.05pt" w:type="dxa"/>
        <w:tblLook w:firstRow="1" w:lastRow="0" w:firstColumn="1" w:lastColumn="0" w:noHBand="0" w:noVBand="1"/>
      </w:tblPr>
      <w:tblGrid>
        <w:gridCol w:w="416"/>
        <w:gridCol w:w="1516"/>
        <w:gridCol w:w="6152"/>
        <w:gridCol w:w="1560"/>
      </w:tblGrid>
      <w:tr w:rsidR="00850D52" w:rsidRPr="00130CE4" w14:paraId="2D62C4E4" w14:textId="77777777" w:rsidTr="003439B2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130CE4" w14:paraId="742435AF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019AD2CA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  <w:r w:rsidR="00676AE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para </w:t>
            </w:r>
            <w:r w:rsidR="003439B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as </w:t>
            </w:r>
            <w:r w:rsidR="00676AE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providências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36889B6A" w:rsidR="00850D52" w:rsidRPr="00130CE4" w:rsidRDefault="00676AE5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C47956" w:rsidRPr="00130CE4" w14:paraId="6A0C7EA2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7C62F167" w:rsidR="00C47956" w:rsidRPr="00130CE4" w:rsidRDefault="00C479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151091B2" w:rsidR="00C47956" w:rsidRPr="00130CE4" w:rsidRDefault="00130CE4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77CEEE" w14:textId="77669B5A" w:rsidR="00C47956" w:rsidRDefault="00130CE4" w:rsidP="0042486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aos </w:t>
            </w:r>
            <w:r w:rsidR="00676AE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CAU/UF</w:t>
            </w:r>
            <w:r w:rsidR="008F6D1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(item 2);</w:t>
            </w:r>
          </w:p>
          <w:p w14:paraId="064C9196" w14:textId="0AA76A62" w:rsidR="008F6D1F" w:rsidRDefault="008F6D1F" w:rsidP="0042486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Realizar ação junto à Gerencia Administrativa (item 3); e</w:t>
            </w:r>
          </w:p>
          <w:p w14:paraId="60E6C854" w14:textId="487E35C9" w:rsidR="008F6D1F" w:rsidRPr="00130CE4" w:rsidRDefault="007010DD" w:rsidP="003439B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Após providê</w:t>
            </w:r>
            <w:r w:rsidR="008F6D1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ncias, restituir o processo com os documentos e </w:t>
            </w:r>
            <w:r w:rsidR="003439B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ações efetuadas </w:t>
            </w:r>
            <w:r w:rsidR="008F6D1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para informar a SGM e CEP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22F20D62" w:rsidR="00C47956" w:rsidRPr="00130CE4" w:rsidRDefault="008F6D1F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15</w:t>
            </w:r>
            <w:r w:rsidR="00C47956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2C2C65CC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130CE4" w:rsidRDefault="00850D52" w:rsidP="008F6D1F">
      <w:pPr>
        <w:pStyle w:val="PargrafodaLista"/>
        <w:numPr>
          <w:ilvl w:val="0"/>
          <w:numId w:val="2"/>
        </w:numPr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lastRenderedPageBreak/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Default="00850D52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DCAC78C" w14:textId="77777777" w:rsidR="00424860" w:rsidRDefault="00424860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1E85A382" w:rsidR="004126EE" w:rsidRDefault="004126EE" w:rsidP="004248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EB5B6F">
        <w:rPr>
          <w:rFonts w:asciiTheme="minorHAnsi" w:hAnsiTheme="minorHAnsi" w:cstheme="minorHAnsi"/>
          <w:sz w:val="24"/>
          <w:szCs w:val="24"/>
        </w:rPr>
        <w:t>.</w:t>
      </w: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F12F27" w14:textId="33C3D1EB" w:rsidR="00407F10" w:rsidRPr="00130CE4" w:rsidRDefault="00407F10" w:rsidP="00676AE5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D21ED8D" w14:textId="3F58BFC4" w:rsidR="004003E6" w:rsidRDefault="00B74074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676AE5">
        <w:rPr>
          <w:rFonts w:asciiTheme="minorHAnsi" w:eastAsia="Cambria" w:hAnsiTheme="minorHAnsi" w:cstheme="minorHAnsi"/>
          <w:sz w:val="24"/>
          <w:szCs w:val="24"/>
        </w:rPr>
        <w:t>3</w:t>
      </w:r>
      <w:r w:rsidR="001B7C01" w:rsidRPr="00EB5B6F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676AE5">
        <w:rPr>
          <w:rFonts w:asciiTheme="minorHAnsi" w:eastAsia="Cambria" w:hAnsiTheme="minorHAnsi" w:cstheme="minorHAnsi"/>
          <w:sz w:val="24"/>
          <w:szCs w:val="24"/>
        </w:rPr>
        <w:t>agosto</w:t>
      </w: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130CE4">
        <w:rPr>
          <w:rFonts w:asciiTheme="minorHAnsi" w:eastAsia="Cambria" w:hAnsiTheme="minorHAnsi" w:cstheme="minorHAnsi"/>
          <w:sz w:val="24"/>
          <w:szCs w:val="24"/>
        </w:rPr>
        <w:t>3</w:t>
      </w:r>
      <w:r w:rsidRPr="00130CE4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:rsidRPr="00130CE4" w14:paraId="3FC96C33" w14:textId="77777777" w:rsidTr="00424860">
        <w:trPr>
          <w:trHeight w:val="2049"/>
          <w:jc w:val="center"/>
        </w:trPr>
        <w:tc>
          <w:tcPr>
            <w:tcW w:w="233.60pt" w:type="dxa"/>
          </w:tcPr>
          <w:p w14:paraId="3BF76CD5" w14:textId="77777777" w:rsidR="00424860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134562E9" w14:textId="5706D3C7" w:rsidR="00E9205E" w:rsidRPr="00130CE4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</w:t>
            </w:r>
            <w:r w:rsidR="00E9205E"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ATRÍCIA SILVA LUZ DE MACEDO</w:t>
            </w:r>
            <w:r w:rsidR="00E9205E"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E9205E"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7AC85DF1" w14:textId="77777777" w:rsidR="00407F10" w:rsidRPr="00130CE4" w:rsidRDefault="00407F1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CD6BE4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1E4E797F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 w:rsidRPr="00130CE4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650CAA3C" w14:textId="77777777" w:rsidR="00424860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7C43BAF2" w14:textId="5A9D7133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4D67CCAD" w14:textId="534DA30D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6D5A5CF2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7DEBFC6E" w:rsidR="00E9205E" w:rsidRPr="00130CE4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GILCIN</w:t>
            </w:r>
            <w:r w:rsidR="00E712E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E</w:t>
            </w: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 </w:t>
            </w:r>
            <w:r w:rsidRPr="005C3FE4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BARBOSA DA CONCEIÇÃO</w:t>
            </w:r>
          </w:p>
          <w:p w14:paraId="7CF0FA10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5813B89D" w14:textId="6F1ED6FB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D2A4656" w14:textId="32F866A3" w:rsidR="003439B2" w:rsidRDefault="003439B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5CCE72C" w14:textId="77777777" w:rsidR="001F6933" w:rsidRDefault="001F69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31B290E" w14:textId="77777777" w:rsidR="001F6933" w:rsidRDefault="001F69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C089D66" w14:textId="77777777" w:rsidR="001F6933" w:rsidRDefault="001F69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1AA12AE" w14:textId="77777777" w:rsidR="001F6933" w:rsidRDefault="001F69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BD77D25" w14:textId="77777777" w:rsidR="001F6933" w:rsidRDefault="001F69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CE62F63" w14:textId="77777777" w:rsidR="001F6933" w:rsidRDefault="001F69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354627E" w14:textId="77777777" w:rsidR="001F6933" w:rsidRDefault="001F69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F2B6633" w14:textId="77777777" w:rsidR="001F6933" w:rsidRDefault="001F69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6FE4237" w14:textId="77777777" w:rsidR="001F6933" w:rsidRDefault="001F69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131C9CA" w14:textId="77777777" w:rsidR="001F6933" w:rsidRDefault="001F69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4439C05" w14:textId="77777777" w:rsidR="001F6933" w:rsidRDefault="001F69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805F29F" w14:textId="77777777" w:rsidR="001F6933" w:rsidRDefault="001F69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76E4122" w14:textId="77777777" w:rsidR="001F6933" w:rsidRDefault="001F69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77A40CC" w14:textId="77777777" w:rsidR="001F6933" w:rsidRDefault="001F69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C155AF2" w14:textId="77777777" w:rsidR="001F6933" w:rsidRDefault="001F69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2336F6D" w14:textId="77777777" w:rsidR="001F6933" w:rsidRDefault="001F693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E864D7C" w14:textId="77777777" w:rsidR="003439B2" w:rsidRPr="00130CE4" w:rsidRDefault="003439B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3B8FB49F" w:rsidR="00FB0ACF" w:rsidRPr="00EB5B6F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ab/>
      </w:r>
      <w:r w:rsidR="0042486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129</w:t>
      </w:r>
      <w:r w:rsidR="00FB0ACF" w:rsidRPr="00EB5B6F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EB5B6F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EB5B6F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2C10462D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EB5B6F">
        <w:rPr>
          <w:rFonts w:asciiTheme="minorHAnsi" w:hAnsiTheme="minorHAnsi" w:cstheme="minorHAnsi"/>
          <w:sz w:val="24"/>
          <w:szCs w:val="24"/>
        </w:rPr>
        <w:t>(Híbrida)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3C3E2A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7F6EA2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C3E2A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697B94A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368275E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9AB9BC8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45F2B3B4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0AC94FE5" w:rsidR="003C3E2A" w:rsidRPr="001723FE" w:rsidRDefault="00424860" w:rsidP="004248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0AE4D97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08781C6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09A0FCFD" w:rsidR="00FB0ACF" w:rsidRPr="001723FE" w:rsidRDefault="00424860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129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3A603A72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B5B6F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C229C" w:rsidRPr="00EB5B6F">
              <w:rPr>
                <w:rFonts w:asciiTheme="minorHAnsi" w:hAnsiTheme="minorHAnsi" w:cstheme="minorHAnsi"/>
                <w:sz w:val="24"/>
                <w:szCs w:val="24"/>
              </w:rPr>
              <w:t xml:space="preserve"> 0</w:t>
            </w:r>
            <w:r w:rsidR="00424860">
              <w:rPr>
                <w:rFonts w:asciiTheme="minorHAnsi" w:hAnsiTheme="minorHAnsi" w:cstheme="minorHAnsi"/>
                <w:sz w:val="24"/>
                <w:szCs w:val="24"/>
              </w:rPr>
              <w:t>3/08</w:t>
            </w:r>
            <w:r w:rsidR="00805AEE" w:rsidRPr="00EB5B6F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2D60F4E7" w:rsidR="00FB0ACF" w:rsidRPr="001723FE" w:rsidRDefault="00FB0ACF" w:rsidP="0045194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439B2"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</w:t>
            </w:r>
            <w:r w:rsidR="003439B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provação do R</w:t>
            </w:r>
            <w:r w:rsidR="003439B2"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elatório do</w:t>
            </w:r>
            <w:r w:rsidR="003439B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Evento -</w:t>
            </w:r>
            <w:r w:rsidR="003439B2"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I</w:t>
            </w:r>
            <w:r w:rsidR="003439B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I Encontro T</w:t>
            </w:r>
            <w:r w:rsidR="003439B2"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emático da </w:t>
            </w:r>
            <w:r w:rsidR="003439B2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CEP-CAU/BR e V Encontro de Coordenadores CEPs CAU/UF</w:t>
            </w:r>
          </w:p>
          <w:p w14:paraId="47BFE58F" w14:textId="49D9D38E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(05)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5FAF1CF7" w:rsidR="00FB0ACF" w:rsidRPr="002E2128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Ramalho Maia</w:t>
            </w:r>
          </w:p>
        </w:tc>
      </w:tr>
    </w:tbl>
    <w:p w14:paraId="67BDAD0D" w14:textId="017E9E0E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21605C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9B9598A" w14:textId="77777777" w:rsidR="00667636" w:rsidRDefault="00667636" w:rsidP="00EE0A57">
      <w:pPr>
        <w:spacing w:after="0pt" w:line="12pt" w:lineRule="auto"/>
      </w:pPr>
      <w:r>
        <w:separator/>
      </w:r>
    </w:p>
  </w:endnote>
  <w:endnote w:type="continuationSeparator" w:id="0">
    <w:p w14:paraId="34B69F50" w14:textId="77777777" w:rsidR="00667636" w:rsidRDefault="00667636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2A4667C7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453146" w:rsidRPr="00453146">
          <w:rPr>
            <w:b/>
            <w:bCs/>
            <w:noProof/>
            <w:color w:val="1B6469"/>
          </w:rPr>
          <w:t>2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2DF2564" w14:textId="77777777" w:rsidR="00667636" w:rsidRDefault="00667636" w:rsidP="00EE0A57">
      <w:pPr>
        <w:spacing w:after="0pt" w:line="12pt" w:lineRule="auto"/>
      </w:pPr>
      <w:r>
        <w:separator/>
      </w:r>
    </w:p>
  </w:footnote>
  <w:footnote w:type="continuationSeparator" w:id="0">
    <w:p w14:paraId="04222423" w14:textId="77777777" w:rsidR="00667636" w:rsidRDefault="00667636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1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849297275">
    <w:abstractNumId w:val="2"/>
  </w:num>
  <w:num w:numId="2" w16cid:durableId="1646811875">
    <w:abstractNumId w:val="3"/>
  </w:num>
  <w:num w:numId="3" w16cid:durableId="324943287">
    <w:abstractNumId w:val="0"/>
  </w:num>
  <w:num w:numId="4" w16cid:durableId="633366251">
    <w:abstractNumId w:val="1"/>
  </w:num>
  <w:num w:numId="5" w16cid:durableId="17763202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DD8"/>
    <w:rsid w:val="0002741C"/>
    <w:rsid w:val="00036C95"/>
    <w:rsid w:val="000502E6"/>
    <w:rsid w:val="0005166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A0A52"/>
    <w:rsid w:val="001B7C01"/>
    <w:rsid w:val="001E4348"/>
    <w:rsid w:val="001F6933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0A18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39B2"/>
    <w:rsid w:val="0034402B"/>
    <w:rsid w:val="00345B66"/>
    <w:rsid w:val="0035092A"/>
    <w:rsid w:val="00394B28"/>
    <w:rsid w:val="00395A86"/>
    <w:rsid w:val="003A2E5F"/>
    <w:rsid w:val="003B3167"/>
    <w:rsid w:val="003B4087"/>
    <w:rsid w:val="003C171C"/>
    <w:rsid w:val="003C3E2A"/>
    <w:rsid w:val="003D4129"/>
    <w:rsid w:val="003D6CA6"/>
    <w:rsid w:val="003F06B6"/>
    <w:rsid w:val="003F4DA0"/>
    <w:rsid w:val="003F4E15"/>
    <w:rsid w:val="003F6B20"/>
    <w:rsid w:val="004003E6"/>
    <w:rsid w:val="00403B79"/>
    <w:rsid w:val="00403B85"/>
    <w:rsid w:val="00407801"/>
    <w:rsid w:val="00407F10"/>
    <w:rsid w:val="004126EE"/>
    <w:rsid w:val="00414C0E"/>
    <w:rsid w:val="004220DE"/>
    <w:rsid w:val="00424860"/>
    <w:rsid w:val="00433118"/>
    <w:rsid w:val="0043796D"/>
    <w:rsid w:val="00444569"/>
    <w:rsid w:val="00450EA0"/>
    <w:rsid w:val="00451949"/>
    <w:rsid w:val="00453146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4768"/>
    <w:rsid w:val="004B529A"/>
    <w:rsid w:val="004C44C3"/>
    <w:rsid w:val="004D49F4"/>
    <w:rsid w:val="004E2D00"/>
    <w:rsid w:val="004E79D0"/>
    <w:rsid w:val="004F11E7"/>
    <w:rsid w:val="00500A18"/>
    <w:rsid w:val="0050486F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3568"/>
    <w:rsid w:val="006561F4"/>
    <w:rsid w:val="00667636"/>
    <w:rsid w:val="006758DE"/>
    <w:rsid w:val="00676AE5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10DD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0A1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CB1"/>
    <w:rsid w:val="008F0D55"/>
    <w:rsid w:val="008F51B6"/>
    <w:rsid w:val="008F6D1F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107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486D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AF7559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0342"/>
    <w:rsid w:val="00DF1442"/>
    <w:rsid w:val="00DF3A2F"/>
    <w:rsid w:val="00E0148A"/>
    <w:rsid w:val="00E021E6"/>
    <w:rsid w:val="00E0640A"/>
    <w:rsid w:val="00E20465"/>
    <w:rsid w:val="00E25662"/>
    <w:rsid w:val="00E27D38"/>
    <w:rsid w:val="00E379E7"/>
    <w:rsid w:val="00E50891"/>
    <w:rsid w:val="00E5439B"/>
    <w:rsid w:val="00E54621"/>
    <w:rsid w:val="00E61A2C"/>
    <w:rsid w:val="00E70729"/>
    <w:rsid w:val="00E712ED"/>
    <w:rsid w:val="00E76D27"/>
    <w:rsid w:val="00E85D5F"/>
    <w:rsid w:val="00E9068E"/>
    <w:rsid w:val="00E9205E"/>
    <w:rsid w:val="00EA4731"/>
    <w:rsid w:val="00EA4E8E"/>
    <w:rsid w:val="00EA5AC2"/>
    <w:rsid w:val="00EB04EC"/>
    <w:rsid w:val="00EB31B7"/>
    <w:rsid w:val="00EB5B6F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DD6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purl.oclc.org/ooxml/officeDocument/customXml" ds:itemID="{6894AFCB-A6E2-43CF-A1DD-15AC975FF877}">
  <ds:schemaRefs>
    <ds:schemaRef ds:uri="http://schemas.openxmlformats.org/officeDocument/2006/bibliography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3</cp:revision>
  <dcterms:created xsi:type="dcterms:W3CDTF">2023-08-17T20:12:00Z</dcterms:created>
  <dcterms:modified xsi:type="dcterms:W3CDTF">2023-08-18T12:59:00Z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