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tbl>
      <w:tblPr>
        <w:tblW w:w="0pt" w:type="auto"/>
        <w:tblInd w:w="5.65pt" w:type="dxa"/>
        <w:tblBorders>
          <w:top w:val="single" w:sz="8" w:space="0" w:color="7F7F7F"/>
          <w:bottom w:val="single" w:sz="8" w:space="0" w:color="7F7F7F"/>
          <w:insideH w:val="single" w:sz="8" w:space="0" w:color="7F7F7F"/>
          <w:insideV w:val="single" w:sz="8" w:space="0" w:color="7F7F7F"/>
        </w:tblBorders>
        <w:tblLayout w:type="fixed"/>
        <w:tblCellMar>
          <w:start w:w="5.65pt" w:type="dxa"/>
          <w:end w:w="5.65pt" w:type="dxa"/>
        </w:tblCellMar>
        <w:tblLook w:firstRow="1" w:lastRow="0" w:firstColumn="1" w:lastColumn="0" w:noHBand="0" w:noVBand="1"/>
      </w:tblPr>
      <w:tblGrid>
        <w:gridCol w:w="2127"/>
        <w:gridCol w:w="7040"/>
      </w:tblGrid>
      <w:tr w:rsidR="00726E52" w:rsidRPr="003172D1" w:rsidTr="00185088">
        <w:trPr>
          <w:cantSplit/>
          <w:trHeight w:val="283"/>
        </w:trPr>
        <w:tc>
          <w:tcPr>
            <w:tcW w:w="106.35pt" w:type="dxa"/>
            <w:tcBorders>
              <w:top w:val="single" w:sz="8" w:space="0" w:color="7F7F7F"/>
              <w:start w:val="nil"/>
              <w:bottom w:val="single" w:sz="8" w:space="0" w:color="7F7F7F"/>
              <w:end w:val="single" w:sz="8" w:space="0" w:color="7F7F7F"/>
            </w:tcBorders>
            <w:shd w:val="clear" w:color="auto" w:fill="F2F2F2"/>
            <w:vAlign w:val="center"/>
            <w:hideMark/>
          </w:tcPr>
          <w:p w:rsidR="00726E52" w:rsidRPr="003172D1" w:rsidRDefault="00726E52" w:rsidP="0005245F">
            <w:pPr>
              <w:outlineLvl w:val="4"/>
              <w:rPr>
                <w:rFonts w:ascii="Times New Roman" w:eastAsia="Times New Roman" w:hAnsi="Times New Roman"/>
                <w:sz w:val="22"/>
                <w:szCs w:val="22"/>
                <w:lang w:eastAsia="pt-BR"/>
              </w:rPr>
            </w:pPr>
            <w:r w:rsidRPr="003172D1">
              <w:rPr>
                <w:rFonts w:ascii="Times New Roman" w:eastAsia="Times New Roman" w:hAnsi="Times New Roman"/>
                <w:sz w:val="22"/>
                <w:szCs w:val="22"/>
                <w:lang w:eastAsia="pt-BR"/>
              </w:rPr>
              <w:t>PROCESSO</w:t>
            </w:r>
          </w:p>
        </w:tc>
        <w:tc>
          <w:tcPr>
            <w:tcW w:w="352pt" w:type="dxa"/>
            <w:tcBorders>
              <w:top w:val="single" w:sz="8" w:space="0" w:color="7F7F7F"/>
              <w:start w:val="single" w:sz="8" w:space="0" w:color="7F7F7F"/>
              <w:bottom w:val="single" w:sz="8" w:space="0" w:color="7F7F7F"/>
              <w:end w:val="nil"/>
            </w:tcBorders>
            <w:vAlign w:val="bottom"/>
          </w:tcPr>
          <w:p w:rsidR="00726E52" w:rsidRPr="003172D1" w:rsidRDefault="00A34241" w:rsidP="00A34241">
            <w:pPr>
              <w:outlineLvl w:val="4"/>
              <w:rPr>
                <w:rFonts w:ascii="Times New Roman" w:eastAsia="Times New Roman" w:hAnsi="Times New Roman"/>
                <w:sz w:val="22"/>
                <w:szCs w:val="22"/>
                <w:lang w:eastAsia="pt-BR"/>
              </w:rPr>
            </w:pPr>
            <w:r w:rsidRPr="003172D1">
              <w:rPr>
                <w:rFonts w:ascii="Times New Roman" w:eastAsia="Times New Roman" w:hAnsi="Times New Roman"/>
                <w:sz w:val="22"/>
                <w:szCs w:val="22"/>
                <w:lang w:eastAsia="pt-BR"/>
              </w:rPr>
              <w:t xml:space="preserve">PROTOCOLO </w:t>
            </w:r>
            <w:r w:rsidR="007D7367" w:rsidRPr="003172D1">
              <w:rPr>
                <w:rFonts w:ascii="Times New Roman" w:eastAsia="Times New Roman" w:hAnsi="Times New Roman"/>
                <w:sz w:val="22"/>
                <w:szCs w:val="22"/>
                <w:lang w:eastAsia="pt-BR"/>
              </w:rPr>
              <w:t xml:space="preserve">SICCAU </w:t>
            </w:r>
            <w:r w:rsidR="009C6728" w:rsidRPr="003172D1">
              <w:rPr>
                <w:rFonts w:ascii="Times New Roman" w:eastAsia="Times New Roman" w:hAnsi="Times New Roman"/>
                <w:sz w:val="22"/>
                <w:szCs w:val="22"/>
                <w:lang w:eastAsia="pt-BR"/>
              </w:rPr>
              <w:t xml:space="preserve">Nº </w:t>
            </w:r>
            <w:r w:rsidR="00D4233D" w:rsidRPr="003172D1">
              <w:rPr>
                <w:rFonts w:ascii="Times New Roman" w:eastAsia="Times New Roman" w:hAnsi="Times New Roman"/>
                <w:sz w:val="22"/>
                <w:szCs w:val="22"/>
                <w:lang w:eastAsia="pt-BR"/>
              </w:rPr>
              <w:t>772387</w:t>
            </w:r>
            <w:r w:rsidRPr="003172D1">
              <w:rPr>
                <w:rFonts w:ascii="Times New Roman" w:eastAsia="Times New Roman" w:hAnsi="Times New Roman"/>
                <w:sz w:val="22"/>
                <w:szCs w:val="22"/>
                <w:lang w:eastAsia="pt-BR"/>
              </w:rPr>
              <w:t>/201</w:t>
            </w:r>
            <w:r w:rsidR="00D4233D" w:rsidRPr="003172D1">
              <w:rPr>
                <w:rFonts w:ascii="Times New Roman" w:eastAsia="Times New Roman" w:hAnsi="Times New Roman"/>
                <w:sz w:val="22"/>
                <w:szCs w:val="22"/>
                <w:lang w:eastAsia="pt-BR"/>
              </w:rPr>
              <w:t>8</w:t>
            </w:r>
          </w:p>
        </w:tc>
      </w:tr>
      <w:tr w:rsidR="00237E72" w:rsidRPr="003172D1" w:rsidTr="0005245F">
        <w:trPr>
          <w:cantSplit/>
          <w:trHeight w:val="283"/>
        </w:trPr>
        <w:tc>
          <w:tcPr>
            <w:tcW w:w="106.35pt" w:type="dxa"/>
            <w:tcBorders>
              <w:top w:val="single" w:sz="8" w:space="0" w:color="7F7F7F"/>
              <w:start w:val="nil"/>
              <w:bottom w:val="single" w:sz="8" w:space="0" w:color="7F7F7F"/>
              <w:end w:val="single" w:sz="8" w:space="0" w:color="7F7F7F"/>
            </w:tcBorders>
            <w:shd w:val="clear" w:color="auto" w:fill="F2F2F2"/>
            <w:vAlign w:val="center"/>
            <w:hideMark/>
          </w:tcPr>
          <w:p w:rsidR="00237E72" w:rsidRPr="003172D1" w:rsidRDefault="00237E72" w:rsidP="0005245F">
            <w:pPr>
              <w:outlineLvl w:val="4"/>
              <w:rPr>
                <w:rFonts w:ascii="Times New Roman" w:eastAsia="Times New Roman" w:hAnsi="Times New Roman"/>
                <w:sz w:val="22"/>
                <w:szCs w:val="22"/>
                <w:lang w:eastAsia="pt-BR"/>
              </w:rPr>
            </w:pPr>
            <w:r w:rsidRPr="003172D1">
              <w:rPr>
                <w:rFonts w:ascii="Times New Roman" w:eastAsia="Times New Roman" w:hAnsi="Times New Roman"/>
                <w:sz w:val="22"/>
                <w:szCs w:val="22"/>
                <w:lang w:eastAsia="pt-BR"/>
              </w:rPr>
              <w:t>INTERESSADO</w:t>
            </w:r>
          </w:p>
        </w:tc>
        <w:tc>
          <w:tcPr>
            <w:tcW w:w="352pt" w:type="dxa"/>
            <w:tcBorders>
              <w:top w:val="single" w:sz="8" w:space="0" w:color="7F7F7F"/>
              <w:start w:val="single" w:sz="8" w:space="0" w:color="7F7F7F"/>
              <w:bottom w:val="single" w:sz="8" w:space="0" w:color="7F7F7F"/>
              <w:end w:val="nil"/>
            </w:tcBorders>
            <w:vAlign w:val="center"/>
          </w:tcPr>
          <w:p w:rsidR="00237E72" w:rsidRPr="00265AC0" w:rsidRDefault="00265AC0" w:rsidP="0005245F">
            <w:pPr>
              <w:rPr>
                <w:rFonts w:ascii="Times New Roman" w:eastAsia="Times New Roman" w:hAnsi="Times New Roman"/>
                <w:sz w:val="22"/>
                <w:szCs w:val="22"/>
                <w:lang w:eastAsia="pt-BR"/>
              </w:rPr>
            </w:pPr>
            <w:r w:rsidRPr="00265AC0">
              <w:rPr>
                <w:rFonts w:ascii="Times New Roman" w:eastAsia="Times New Roman" w:hAnsi="Times New Roman"/>
                <w:sz w:val="22"/>
                <w:szCs w:val="22"/>
                <w:highlight w:val="black"/>
                <w:lang w:eastAsia="pt-BR"/>
              </w:rPr>
              <w:t>XXXXXXXXX</w:t>
            </w:r>
            <w:r>
              <w:rPr>
                <w:rFonts w:ascii="Times New Roman" w:eastAsia="Times New Roman" w:hAnsi="Times New Roman"/>
                <w:sz w:val="22"/>
                <w:szCs w:val="22"/>
                <w:highlight w:val="black"/>
                <w:lang w:eastAsia="pt-BR"/>
              </w:rPr>
              <w:t>XXXXXXXXXXXX</w:t>
            </w:r>
            <w:r w:rsidRPr="00265AC0">
              <w:rPr>
                <w:rFonts w:ascii="Times New Roman" w:eastAsia="Times New Roman" w:hAnsi="Times New Roman"/>
                <w:sz w:val="22"/>
                <w:szCs w:val="22"/>
                <w:highlight w:val="black"/>
                <w:lang w:eastAsia="pt-BR"/>
              </w:rPr>
              <w:t>XX</w:t>
            </w:r>
          </w:p>
        </w:tc>
      </w:tr>
      <w:tr w:rsidR="00237E72" w:rsidRPr="003172D1" w:rsidTr="0005245F">
        <w:trPr>
          <w:cantSplit/>
          <w:trHeight w:val="283"/>
        </w:trPr>
        <w:tc>
          <w:tcPr>
            <w:tcW w:w="106.35pt" w:type="dxa"/>
            <w:tcBorders>
              <w:top w:val="single" w:sz="8" w:space="0" w:color="7F7F7F"/>
              <w:start w:val="nil"/>
              <w:bottom w:val="single" w:sz="8" w:space="0" w:color="7F7F7F"/>
              <w:end w:val="single" w:sz="8" w:space="0" w:color="7F7F7F"/>
            </w:tcBorders>
            <w:shd w:val="clear" w:color="auto" w:fill="F2F2F2"/>
            <w:vAlign w:val="center"/>
            <w:hideMark/>
          </w:tcPr>
          <w:p w:rsidR="00237E72" w:rsidRPr="003172D1" w:rsidRDefault="00237E72" w:rsidP="0005245F">
            <w:pPr>
              <w:rPr>
                <w:rFonts w:ascii="Times New Roman" w:eastAsia="Times New Roman" w:hAnsi="Times New Roman"/>
                <w:sz w:val="22"/>
                <w:szCs w:val="22"/>
                <w:lang w:eastAsia="pt-BR"/>
              </w:rPr>
            </w:pPr>
            <w:r w:rsidRPr="003172D1">
              <w:rPr>
                <w:rFonts w:ascii="Times New Roman" w:eastAsia="Times New Roman" w:hAnsi="Times New Roman"/>
                <w:sz w:val="22"/>
                <w:szCs w:val="22"/>
                <w:lang w:eastAsia="pt-BR"/>
              </w:rPr>
              <w:t>ASSUNTO</w:t>
            </w:r>
          </w:p>
        </w:tc>
        <w:tc>
          <w:tcPr>
            <w:tcW w:w="352pt" w:type="dxa"/>
            <w:tcBorders>
              <w:top w:val="single" w:sz="8" w:space="0" w:color="7F7F7F"/>
              <w:start w:val="single" w:sz="8" w:space="0" w:color="7F7F7F"/>
              <w:bottom w:val="single" w:sz="8" w:space="0" w:color="7F7F7F"/>
              <w:end w:val="nil"/>
            </w:tcBorders>
            <w:vAlign w:val="center"/>
          </w:tcPr>
          <w:p w:rsidR="00237E72" w:rsidRPr="003172D1" w:rsidRDefault="00D4233D" w:rsidP="0005245F">
            <w:pPr>
              <w:rPr>
                <w:rFonts w:ascii="Times New Roman" w:eastAsia="Times New Roman" w:hAnsi="Times New Roman"/>
                <w:sz w:val="22"/>
                <w:szCs w:val="22"/>
                <w:lang w:eastAsia="pt-BR"/>
              </w:rPr>
            </w:pPr>
            <w:r w:rsidRPr="003172D1">
              <w:rPr>
                <w:rFonts w:ascii="Times New Roman" w:eastAsia="Times New Roman" w:hAnsi="Times New Roman"/>
                <w:sz w:val="22"/>
                <w:szCs w:val="22"/>
                <w:lang w:eastAsia="pt-BR"/>
              </w:rPr>
              <w:t>PEDIDO DE REVISÃO DE DELIBERAÇÃO PLENÁRIA TRANSITADA EM JULGADO DO CAU/BR QUE APLICOU SANÇÃO ÉTICO-DISCIPLINAR DE ADVERTÊNCIA RESERVADA AO REQUERENTE</w:t>
            </w:r>
          </w:p>
        </w:tc>
      </w:tr>
    </w:tbl>
    <w:p w:rsidR="00237E72" w:rsidRPr="003172D1" w:rsidRDefault="00237E72" w:rsidP="00653E62">
      <w:pPr>
        <w:pBdr>
          <w:top w:val="single" w:sz="8" w:space="1" w:color="7F7F7F"/>
          <w:bottom w:val="single" w:sz="8" w:space="1" w:color="7F7F7F"/>
        </w:pBdr>
        <w:shd w:val="clear" w:color="auto" w:fill="F2F2F2"/>
        <w:spacing w:before="12pt" w:after="12pt" w:line="13.80pt" w:lineRule="auto"/>
        <w:jc w:val="center"/>
        <w:rPr>
          <w:rFonts w:ascii="Times New Roman" w:eastAsia="Times New Roman" w:hAnsi="Times New Roman"/>
          <w:smallCaps/>
          <w:sz w:val="22"/>
          <w:szCs w:val="22"/>
          <w:lang w:eastAsia="pt-BR"/>
        </w:rPr>
      </w:pPr>
      <w:r w:rsidRPr="003172D1">
        <w:rPr>
          <w:rFonts w:ascii="Times New Roman" w:eastAsia="Times New Roman" w:hAnsi="Times New Roman"/>
          <w:smallCaps/>
          <w:sz w:val="22"/>
          <w:szCs w:val="22"/>
          <w:lang w:eastAsia="pt-BR"/>
        </w:rPr>
        <w:t>DELIBERAÇÃO PLENÁRIA DPOBR Nº</w:t>
      </w:r>
      <w:r w:rsidRPr="003172D1">
        <w:rPr>
          <w:rFonts w:ascii="Times New Roman" w:eastAsia="Times New Roman" w:hAnsi="Times New Roman"/>
          <w:smallCaps/>
          <w:color w:val="FF0000"/>
          <w:sz w:val="22"/>
          <w:szCs w:val="22"/>
          <w:lang w:eastAsia="pt-BR"/>
        </w:rPr>
        <w:t xml:space="preserve"> </w:t>
      </w:r>
      <w:r w:rsidRPr="003172D1">
        <w:rPr>
          <w:rFonts w:ascii="Times New Roman" w:eastAsia="Times New Roman" w:hAnsi="Times New Roman"/>
          <w:smallCaps/>
          <w:sz w:val="22"/>
          <w:szCs w:val="22"/>
          <w:lang w:eastAsia="pt-BR"/>
        </w:rPr>
        <w:t>00</w:t>
      </w:r>
      <w:r w:rsidR="00D973D8" w:rsidRPr="003172D1">
        <w:rPr>
          <w:rFonts w:ascii="Times New Roman" w:eastAsia="Times New Roman" w:hAnsi="Times New Roman"/>
          <w:smallCaps/>
          <w:sz w:val="22"/>
          <w:szCs w:val="22"/>
          <w:lang w:eastAsia="pt-BR"/>
        </w:rPr>
        <w:t>9</w:t>
      </w:r>
      <w:r w:rsidR="007D7367" w:rsidRPr="003172D1">
        <w:rPr>
          <w:rFonts w:ascii="Times New Roman" w:eastAsia="Times New Roman" w:hAnsi="Times New Roman"/>
          <w:smallCaps/>
          <w:sz w:val="22"/>
          <w:szCs w:val="22"/>
          <w:lang w:eastAsia="pt-BR"/>
        </w:rPr>
        <w:t>1</w:t>
      </w:r>
      <w:r w:rsidRPr="003172D1">
        <w:rPr>
          <w:rFonts w:ascii="Times New Roman" w:eastAsia="Times New Roman" w:hAnsi="Times New Roman"/>
          <w:smallCaps/>
          <w:sz w:val="22"/>
          <w:szCs w:val="22"/>
          <w:lang w:eastAsia="pt-BR"/>
        </w:rPr>
        <w:t>-</w:t>
      </w:r>
      <w:r w:rsidR="004B6137">
        <w:rPr>
          <w:rFonts w:ascii="Times New Roman" w:eastAsia="Times New Roman" w:hAnsi="Times New Roman"/>
          <w:smallCaps/>
          <w:sz w:val="22"/>
          <w:szCs w:val="22"/>
          <w:lang w:eastAsia="pt-BR"/>
        </w:rPr>
        <w:t>02</w:t>
      </w:r>
      <w:r w:rsidR="00EF61D2">
        <w:rPr>
          <w:rFonts w:ascii="Times New Roman" w:eastAsia="Times New Roman" w:hAnsi="Times New Roman"/>
          <w:smallCaps/>
          <w:sz w:val="22"/>
          <w:szCs w:val="22"/>
          <w:lang w:eastAsia="pt-BR"/>
        </w:rPr>
        <w:t>/</w:t>
      </w:r>
      <w:r w:rsidRPr="003172D1">
        <w:rPr>
          <w:rFonts w:ascii="Times New Roman" w:eastAsia="Times New Roman" w:hAnsi="Times New Roman"/>
          <w:smallCaps/>
          <w:sz w:val="22"/>
          <w:szCs w:val="22"/>
          <w:lang w:eastAsia="pt-BR"/>
        </w:rPr>
        <w:t>201</w:t>
      </w:r>
      <w:r w:rsidR="00BC5644" w:rsidRPr="003172D1">
        <w:rPr>
          <w:rFonts w:ascii="Times New Roman" w:eastAsia="Times New Roman" w:hAnsi="Times New Roman"/>
          <w:smallCaps/>
          <w:sz w:val="22"/>
          <w:szCs w:val="22"/>
          <w:lang w:eastAsia="pt-BR"/>
        </w:rPr>
        <w:t>9</w:t>
      </w:r>
    </w:p>
    <w:p w:rsidR="00237E72" w:rsidRPr="003172D1" w:rsidRDefault="00D4233D" w:rsidP="00D4233D">
      <w:pPr>
        <w:ind w:start="255.15pt"/>
        <w:jc w:val="both"/>
        <w:rPr>
          <w:rFonts w:ascii="Times New Roman" w:eastAsia="Times New Roman" w:hAnsi="Times New Roman"/>
          <w:sz w:val="22"/>
          <w:szCs w:val="22"/>
          <w:lang w:eastAsia="pt-BR"/>
        </w:rPr>
      </w:pPr>
      <w:r w:rsidRPr="003172D1">
        <w:rPr>
          <w:rFonts w:ascii="Times New Roman" w:eastAsia="Times New Roman" w:hAnsi="Times New Roman"/>
          <w:sz w:val="22"/>
          <w:szCs w:val="22"/>
          <w:lang w:eastAsia="pt-BR"/>
        </w:rPr>
        <w:t xml:space="preserve">Aprecia o pedido Revisão </w:t>
      </w:r>
      <w:r w:rsidR="00ED3062" w:rsidRPr="003172D1">
        <w:rPr>
          <w:rFonts w:ascii="Times New Roman" w:eastAsia="Times New Roman" w:hAnsi="Times New Roman"/>
          <w:sz w:val="22"/>
          <w:szCs w:val="22"/>
          <w:lang w:eastAsia="pt-BR"/>
        </w:rPr>
        <w:t>da</w:t>
      </w:r>
      <w:r w:rsidRPr="003172D1">
        <w:rPr>
          <w:rFonts w:ascii="Times New Roman" w:eastAsia="Times New Roman" w:hAnsi="Times New Roman"/>
          <w:sz w:val="22"/>
          <w:szCs w:val="22"/>
          <w:lang w:eastAsia="pt-BR"/>
        </w:rPr>
        <w:t xml:space="preserve"> Deliberação Plenária DPOBR nº 00</w:t>
      </w:r>
      <w:r w:rsidR="00ED3062" w:rsidRPr="003172D1">
        <w:rPr>
          <w:rFonts w:ascii="Times New Roman" w:eastAsia="Times New Roman" w:hAnsi="Times New Roman"/>
          <w:sz w:val="22"/>
          <w:szCs w:val="22"/>
          <w:lang w:eastAsia="pt-BR"/>
        </w:rPr>
        <w:t>73</w:t>
      </w:r>
      <w:r w:rsidRPr="003172D1">
        <w:rPr>
          <w:rFonts w:ascii="Times New Roman" w:eastAsia="Times New Roman" w:hAnsi="Times New Roman"/>
          <w:sz w:val="22"/>
          <w:szCs w:val="22"/>
          <w:lang w:eastAsia="pt-BR"/>
        </w:rPr>
        <w:t>-0</w:t>
      </w:r>
      <w:r w:rsidR="00ED3062" w:rsidRPr="003172D1">
        <w:rPr>
          <w:rFonts w:ascii="Times New Roman" w:eastAsia="Times New Roman" w:hAnsi="Times New Roman"/>
          <w:sz w:val="22"/>
          <w:szCs w:val="22"/>
          <w:lang w:eastAsia="pt-BR"/>
        </w:rPr>
        <w:t>3</w:t>
      </w:r>
      <w:r w:rsidRPr="003172D1">
        <w:rPr>
          <w:rFonts w:ascii="Times New Roman" w:eastAsia="Times New Roman" w:hAnsi="Times New Roman"/>
          <w:sz w:val="22"/>
          <w:szCs w:val="22"/>
          <w:lang w:eastAsia="pt-BR"/>
        </w:rPr>
        <w:t>/2017</w:t>
      </w:r>
      <w:r w:rsidR="00ED3062" w:rsidRPr="003172D1">
        <w:rPr>
          <w:rFonts w:ascii="Times New Roman" w:eastAsia="Times New Roman" w:hAnsi="Times New Roman"/>
          <w:sz w:val="22"/>
          <w:szCs w:val="22"/>
          <w:lang w:eastAsia="pt-BR"/>
        </w:rPr>
        <w:t>, referente ao processo ético-Disciplinar n° 6362-009/2015, do CAU/PR.</w:t>
      </w:r>
    </w:p>
    <w:p w:rsidR="00D4233D" w:rsidRPr="003172D1" w:rsidRDefault="00D4233D" w:rsidP="00237E72">
      <w:pPr>
        <w:jc w:val="both"/>
        <w:rPr>
          <w:rFonts w:ascii="Times New Roman" w:eastAsia="Times New Roman" w:hAnsi="Times New Roman"/>
          <w:sz w:val="22"/>
          <w:szCs w:val="22"/>
          <w:lang w:eastAsia="pt-BR"/>
        </w:rPr>
      </w:pPr>
      <w:bookmarkStart w:id="0" w:name="_Hlk8912625"/>
    </w:p>
    <w:p w:rsidR="003217C4" w:rsidRPr="003172D1" w:rsidRDefault="003217C4" w:rsidP="00237E72">
      <w:pPr>
        <w:jc w:val="both"/>
        <w:rPr>
          <w:rFonts w:ascii="Times New Roman" w:eastAsia="Times New Roman" w:hAnsi="Times New Roman"/>
          <w:sz w:val="22"/>
          <w:szCs w:val="22"/>
          <w:lang w:eastAsia="pt-BR"/>
        </w:rPr>
      </w:pPr>
      <w:r w:rsidRPr="003172D1">
        <w:rPr>
          <w:rFonts w:ascii="Times New Roman" w:eastAsia="Times New Roman" w:hAnsi="Times New Roman"/>
          <w:sz w:val="22"/>
          <w:szCs w:val="22"/>
          <w:lang w:eastAsia="pt-BR"/>
        </w:rPr>
        <w:t>O PLENÁRIO DO CONSELHO DE ARQUITETURA E URBANISMO DO BRASIL – CAU/BR no exercício das competências e prerrogativas de que tratam os artigos 2°, 4° e 30 do Regimento Interno do CAU/BR, reunido ordinariamente em Brasília/DF no</w:t>
      </w:r>
      <w:r w:rsidR="00A34241" w:rsidRPr="003172D1">
        <w:rPr>
          <w:rFonts w:ascii="Times New Roman" w:eastAsia="Times New Roman" w:hAnsi="Times New Roman"/>
          <w:sz w:val="22"/>
          <w:szCs w:val="22"/>
          <w:lang w:eastAsia="pt-BR"/>
        </w:rPr>
        <w:t>s</w:t>
      </w:r>
      <w:r w:rsidRPr="003172D1">
        <w:rPr>
          <w:rFonts w:ascii="Times New Roman" w:eastAsia="Times New Roman" w:hAnsi="Times New Roman"/>
          <w:sz w:val="22"/>
          <w:szCs w:val="22"/>
          <w:lang w:eastAsia="pt-BR"/>
        </w:rPr>
        <w:t xml:space="preserve"> dia</w:t>
      </w:r>
      <w:r w:rsidR="00A34241" w:rsidRPr="003172D1">
        <w:rPr>
          <w:rFonts w:ascii="Times New Roman" w:eastAsia="Times New Roman" w:hAnsi="Times New Roman"/>
          <w:sz w:val="22"/>
          <w:szCs w:val="22"/>
          <w:lang w:eastAsia="pt-BR"/>
        </w:rPr>
        <w:t>s</w:t>
      </w:r>
      <w:r w:rsidRPr="003172D1">
        <w:rPr>
          <w:rFonts w:ascii="Times New Roman" w:eastAsia="Times New Roman" w:hAnsi="Times New Roman"/>
          <w:sz w:val="22"/>
          <w:szCs w:val="22"/>
          <w:lang w:eastAsia="pt-BR"/>
        </w:rPr>
        <w:t xml:space="preserve"> </w:t>
      </w:r>
      <w:r w:rsidR="007D7367" w:rsidRPr="003172D1">
        <w:rPr>
          <w:rFonts w:ascii="Times New Roman" w:eastAsia="Times New Roman" w:hAnsi="Times New Roman"/>
          <w:sz w:val="22"/>
          <w:szCs w:val="22"/>
          <w:lang w:eastAsia="pt-BR"/>
        </w:rPr>
        <w:t>27</w:t>
      </w:r>
      <w:r w:rsidRPr="003172D1">
        <w:rPr>
          <w:rFonts w:ascii="Times New Roman" w:eastAsia="Times New Roman" w:hAnsi="Times New Roman"/>
          <w:sz w:val="22"/>
          <w:szCs w:val="22"/>
          <w:lang w:eastAsia="pt-BR"/>
        </w:rPr>
        <w:t xml:space="preserve"> </w:t>
      </w:r>
      <w:r w:rsidR="00A34241" w:rsidRPr="003172D1">
        <w:rPr>
          <w:rFonts w:ascii="Times New Roman" w:eastAsia="Times New Roman" w:hAnsi="Times New Roman"/>
          <w:sz w:val="22"/>
          <w:szCs w:val="22"/>
          <w:lang w:eastAsia="pt-BR"/>
        </w:rPr>
        <w:t xml:space="preserve">e 28 </w:t>
      </w:r>
      <w:r w:rsidRPr="003172D1">
        <w:rPr>
          <w:rFonts w:ascii="Times New Roman" w:eastAsia="Times New Roman" w:hAnsi="Times New Roman"/>
          <w:sz w:val="22"/>
          <w:szCs w:val="22"/>
          <w:lang w:eastAsia="pt-BR"/>
        </w:rPr>
        <w:t xml:space="preserve">de </w:t>
      </w:r>
      <w:r w:rsidR="007D7367" w:rsidRPr="003172D1">
        <w:rPr>
          <w:rFonts w:ascii="Times New Roman" w:eastAsia="Times New Roman" w:hAnsi="Times New Roman"/>
          <w:sz w:val="22"/>
          <w:szCs w:val="22"/>
          <w:lang w:eastAsia="pt-BR"/>
        </w:rPr>
        <w:t>junho</w:t>
      </w:r>
      <w:r w:rsidRPr="003172D1">
        <w:rPr>
          <w:rFonts w:ascii="Times New Roman" w:eastAsia="Times New Roman" w:hAnsi="Times New Roman"/>
          <w:sz w:val="22"/>
          <w:szCs w:val="22"/>
          <w:lang w:eastAsia="pt-BR"/>
        </w:rPr>
        <w:t xml:space="preserve"> de 2019, após análise do assunto em epígrafe, e</w:t>
      </w:r>
    </w:p>
    <w:bookmarkEnd w:id="0"/>
    <w:p w:rsidR="00237E72" w:rsidRPr="003172D1" w:rsidRDefault="00237E72" w:rsidP="00237E72">
      <w:pPr>
        <w:jc w:val="both"/>
        <w:rPr>
          <w:rFonts w:ascii="Times New Roman" w:eastAsia="Times New Roman" w:hAnsi="Times New Roman"/>
          <w:sz w:val="22"/>
          <w:szCs w:val="22"/>
          <w:lang w:eastAsia="pt-BR"/>
        </w:rPr>
      </w:pPr>
    </w:p>
    <w:p w:rsidR="003172D1" w:rsidRPr="003172D1" w:rsidRDefault="00F57D91" w:rsidP="00237E72">
      <w:pPr>
        <w:jc w:val="both"/>
        <w:rPr>
          <w:rFonts w:ascii="Times New Roman" w:eastAsia="Times New Roman" w:hAnsi="Times New Roman"/>
          <w:sz w:val="22"/>
          <w:szCs w:val="22"/>
          <w:lang w:eastAsia="pt-BR"/>
        </w:rPr>
      </w:pPr>
      <w:r w:rsidRPr="003172D1">
        <w:rPr>
          <w:rFonts w:ascii="Times New Roman" w:eastAsia="Times New Roman" w:hAnsi="Times New Roman"/>
          <w:sz w:val="22"/>
          <w:szCs w:val="22"/>
          <w:lang w:eastAsia="pt-BR"/>
        </w:rPr>
        <w:t>Considerando</w:t>
      </w:r>
      <w:r w:rsidR="00ED3062" w:rsidRPr="003172D1">
        <w:rPr>
          <w:rFonts w:ascii="Times New Roman" w:eastAsia="Times New Roman" w:hAnsi="Times New Roman"/>
          <w:sz w:val="22"/>
          <w:szCs w:val="22"/>
          <w:lang w:eastAsia="pt-BR"/>
        </w:rPr>
        <w:t xml:space="preserve"> o art. 92 da Resolução CAU/BR n° 143, de 23 de junho de 2017, que di</w:t>
      </w:r>
      <w:r w:rsidR="003172D1" w:rsidRPr="003172D1">
        <w:rPr>
          <w:rFonts w:ascii="Times New Roman" w:eastAsia="Times New Roman" w:hAnsi="Times New Roman"/>
          <w:sz w:val="22"/>
          <w:szCs w:val="22"/>
          <w:lang w:eastAsia="pt-BR"/>
        </w:rPr>
        <w:t>s</w:t>
      </w:r>
      <w:r w:rsidR="00ED3062" w:rsidRPr="003172D1">
        <w:rPr>
          <w:rFonts w:ascii="Times New Roman" w:eastAsia="Times New Roman" w:hAnsi="Times New Roman"/>
          <w:sz w:val="22"/>
          <w:szCs w:val="22"/>
          <w:lang w:eastAsia="pt-BR"/>
        </w:rPr>
        <w:t>põe que da deliberação plenária transitada em julgado que resultar sanções, caberá pedido de revisão apresentado pela parte legitimamente interessada, sem efeito suspensivo, desde que apresentados fatos novos ou circunstâncias relevantes que justifiquem a inadequação da sanção</w:t>
      </w:r>
      <w:r w:rsidR="003172D1" w:rsidRPr="003172D1">
        <w:rPr>
          <w:rFonts w:ascii="Times New Roman" w:eastAsia="Times New Roman" w:hAnsi="Times New Roman"/>
          <w:sz w:val="22"/>
          <w:szCs w:val="22"/>
          <w:lang w:eastAsia="pt-BR"/>
        </w:rPr>
        <w:t>, e que o pedido de revisão, após a análise técnica, ou jurídica, ou ambas, será dirigido ao conselheiro relator no Plenário, designado pelo presidente;</w:t>
      </w:r>
    </w:p>
    <w:p w:rsidR="003172D1" w:rsidRPr="003172D1" w:rsidRDefault="003172D1" w:rsidP="00237E72">
      <w:pPr>
        <w:jc w:val="both"/>
        <w:rPr>
          <w:rFonts w:ascii="Times New Roman" w:hAnsi="Times New Roman"/>
          <w:sz w:val="22"/>
          <w:szCs w:val="22"/>
        </w:rPr>
      </w:pPr>
    </w:p>
    <w:p w:rsidR="00F57D91" w:rsidRPr="003172D1" w:rsidRDefault="003172D1" w:rsidP="00237E72">
      <w:pPr>
        <w:jc w:val="both"/>
        <w:rPr>
          <w:rFonts w:ascii="Times New Roman" w:hAnsi="Times New Roman"/>
          <w:sz w:val="22"/>
          <w:szCs w:val="22"/>
        </w:rPr>
      </w:pPr>
      <w:r w:rsidRPr="003172D1">
        <w:rPr>
          <w:rFonts w:ascii="Times New Roman" w:hAnsi="Times New Roman"/>
          <w:sz w:val="22"/>
          <w:szCs w:val="22"/>
        </w:rPr>
        <w:t>Considerando o pedido de revisão interposto pelo denunciado, frente à Deliberação Plenária DPOBR n° 0073-03/2017, referente ao Processo Ético Disciplinar n° 6362-009/2015, originário do Conselho de Arquitetura e Urbanismo do Paraná (CAU/PR);</w:t>
      </w:r>
    </w:p>
    <w:p w:rsidR="003172D1" w:rsidRPr="003172D1" w:rsidRDefault="003172D1" w:rsidP="00237E72">
      <w:pPr>
        <w:jc w:val="both"/>
        <w:rPr>
          <w:rFonts w:ascii="Times New Roman" w:eastAsia="Times New Roman" w:hAnsi="Times New Roman"/>
          <w:sz w:val="22"/>
          <w:szCs w:val="22"/>
          <w:lang w:eastAsia="pt-BR"/>
        </w:rPr>
      </w:pPr>
    </w:p>
    <w:p w:rsidR="00F57D91" w:rsidRDefault="003172D1" w:rsidP="00237E72">
      <w:pPr>
        <w:jc w:val="both"/>
        <w:rPr>
          <w:rFonts w:ascii="Times New Roman" w:eastAsia="Times New Roman" w:hAnsi="Times New Roman"/>
          <w:sz w:val="22"/>
          <w:szCs w:val="22"/>
          <w:lang w:eastAsia="pt-BR"/>
        </w:rPr>
      </w:pPr>
      <w:r>
        <w:rPr>
          <w:rFonts w:ascii="Times New Roman" w:eastAsia="Times New Roman" w:hAnsi="Times New Roman"/>
          <w:sz w:val="22"/>
          <w:szCs w:val="22"/>
          <w:lang w:eastAsia="pt-BR"/>
        </w:rPr>
        <w:t xml:space="preserve">Considerando a Portaria Presidencial-SGM n° 1, de 25 de abril de 2019, designando o </w:t>
      </w:r>
      <w:r w:rsidR="00DD5C27">
        <w:rPr>
          <w:rFonts w:ascii="Times New Roman" w:eastAsia="Times New Roman" w:hAnsi="Times New Roman"/>
          <w:sz w:val="22"/>
          <w:szCs w:val="22"/>
          <w:lang w:eastAsia="pt-BR"/>
        </w:rPr>
        <w:t>C</w:t>
      </w:r>
      <w:r>
        <w:rPr>
          <w:rFonts w:ascii="Times New Roman" w:eastAsia="Times New Roman" w:hAnsi="Times New Roman"/>
          <w:sz w:val="22"/>
          <w:szCs w:val="22"/>
          <w:lang w:eastAsia="pt-BR"/>
        </w:rPr>
        <w:t xml:space="preserve">onselheiro </w:t>
      </w:r>
      <w:r w:rsidR="00DD5C27">
        <w:rPr>
          <w:rFonts w:ascii="Times New Roman" w:eastAsia="Times New Roman" w:hAnsi="Times New Roman"/>
          <w:sz w:val="22"/>
          <w:szCs w:val="22"/>
          <w:lang w:eastAsia="pt-BR"/>
        </w:rPr>
        <w:t>F</w:t>
      </w:r>
      <w:r>
        <w:rPr>
          <w:rFonts w:ascii="Times New Roman" w:eastAsia="Times New Roman" w:hAnsi="Times New Roman"/>
          <w:sz w:val="22"/>
          <w:szCs w:val="22"/>
          <w:lang w:eastAsia="pt-BR"/>
        </w:rPr>
        <w:t>ederal Claudemir José Andrade como conselheiro relator do Pedido de Revisão; e</w:t>
      </w:r>
    </w:p>
    <w:p w:rsidR="003172D1" w:rsidRDefault="003172D1" w:rsidP="00237E72">
      <w:pPr>
        <w:jc w:val="both"/>
        <w:rPr>
          <w:rFonts w:ascii="Times New Roman" w:eastAsia="Times New Roman" w:hAnsi="Times New Roman"/>
          <w:sz w:val="22"/>
          <w:szCs w:val="22"/>
          <w:lang w:eastAsia="pt-BR"/>
        </w:rPr>
      </w:pPr>
    </w:p>
    <w:p w:rsidR="003172D1" w:rsidRDefault="003172D1" w:rsidP="00237E72">
      <w:pPr>
        <w:jc w:val="both"/>
        <w:rPr>
          <w:rFonts w:ascii="Times New Roman" w:eastAsia="Times New Roman" w:hAnsi="Times New Roman"/>
          <w:sz w:val="22"/>
          <w:szCs w:val="22"/>
          <w:lang w:eastAsia="pt-BR"/>
        </w:rPr>
      </w:pPr>
      <w:r>
        <w:rPr>
          <w:rFonts w:ascii="Times New Roman" w:eastAsia="Times New Roman" w:hAnsi="Times New Roman"/>
          <w:sz w:val="22"/>
          <w:szCs w:val="22"/>
          <w:lang w:eastAsia="pt-BR"/>
        </w:rPr>
        <w:t xml:space="preserve">Considerando o relatório e voto fundamentado do conselheiro relator, </w:t>
      </w:r>
      <w:r w:rsidR="00DD5C27">
        <w:rPr>
          <w:rFonts w:ascii="Times New Roman" w:eastAsia="Times New Roman" w:hAnsi="Times New Roman"/>
          <w:sz w:val="22"/>
          <w:szCs w:val="22"/>
          <w:lang w:eastAsia="pt-BR"/>
        </w:rPr>
        <w:t>recomendando o não conhecimento do pedido de revisão formulado pelo requerente</w:t>
      </w:r>
      <w:r w:rsidR="00B845C6">
        <w:rPr>
          <w:rFonts w:ascii="Times New Roman" w:eastAsia="Times New Roman" w:hAnsi="Times New Roman"/>
          <w:sz w:val="22"/>
          <w:szCs w:val="22"/>
          <w:lang w:eastAsia="pt-BR"/>
        </w:rPr>
        <w:t xml:space="preserve">, </w:t>
      </w:r>
      <w:r w:rsidR="00B845C6" w:rsidRPr="00B845C6">
        <w:rPr>
          <w:rFonts w:ascii="Times New Roman" w:eastAsia="Times New Roman" w:hAnsi="Times New Roman"/>
          <w:sz w:val="22"/>
          <w:szCs w:val="22"/>
          <w:lang w:eastAsia="pt-BR"/>
        </w:rPr>
        <w:t>em razão da não apresentação de fatos novos ou circunstâncias relevantes que justifiquem a inadequação da sanção de advertência reservada aplicada</w:t>
      </w:r>
      <w:r w:rsidR="00DD5C27">
        <w:rPr>
          <w:rFonts w:ascii="Times New Roman" w:eastAsia="Times New Roman" w:hAnsi="Times New Roman"/>
          <w:sz w:val="22"/>
          <w:szCs w:val="22"/>
          <w:lang w:eastAsia="pt-BR"/>
        </w:rPr>
        <w:t>.</w:t>
      </w:r>
    </w:p>
    <w:p w:rsidR="003172D1" w:rsidRDefault="003172D1" w:rsidP="00237E72">
      <w:pPr>
        <w:jc w:val="both"/>
        <w:rPr>
          <w:rFonts w:ascii="Times New Roman" w:eastAsia="Times New Roman" w:hAnsi="Times New Roman"/>
          <w:sz w:val="22"/>
          <w:szCs w:val="22"/>
          <w:lang w:eastAsia="pt-BR"/>
        </w:rPr>
      </w:pPr>
    </w:p>
    <w:p w:rsidR="00237E72" w:rsidRPr="003172D1" w:rsidRDefault="00237E72" w:rsidP="00237E72">
      <w:pPr>
        <w:jc w:val="both"/>
        <w:rPr>
          <w:rFonts w:ascii="Times New Roman" w:eastAsia="Times New Roman" w:hAnsi="Times New Roman"/>
          <w:b/>
          <w:sz w:val="22"/>
          <w:szCs w:val="22"/>
          <w:lang w:eastAsia="pt-BR"/>
        </w:rPr>
      </w:pPr>
      <w:r w:rsidRPr="003172D1">
        <w:rPr>
          <w:rFonts w:ascii="Times New Roman" w:eastAsia="Times New Roman" w:hAnsi="Times New Roman"/>
          <w:b/>
          <w:sz w:val="22"/>
          <w:szCs w:val="22"/>
          <w:lang w:eastAsia="pt-BR"/>
        </w:rPr>
        <w:t>DELIBEROU:</w:t>
      </w:r>
    </w:p>
    <w:p w:rsidR="00237E72" w:rsidRPr="003172D1" w:rsidRDefault="00237E72" w:rsidP="00237E72">
      <w:pPr>
        <w:jc w:val="both"/>
        <w:rPr>
          <w:rFonts w:ascii="Times New Roman" w:eastAsia="Times New Roman" w:hAnsi="Times New Roman"/>
          <w:sz w:val="22"/>
          <w:szCs w:val="22"/>
          <w:lang w:eastAsia="pt-BR"/>
        </w:rPr>
      </w:pPr>
    </w:p>
    <w:p w:rsidR="00F85ED5" w:rsidRDefault="00DD5C27" w:rsidP="00041EFA">
      <w:pPr>
        <w:pStyle w:val="PargrafodaLista"/>
        <w:numPr>
          <w:ilvl w:val="0"/>
          <w:numId w:val="6"/>
        </w:numPr>
        <w:ind w:start="14.20pt"/>
        <w:jc w:val="both"/>
        <w:rPr>
          <w:rFonts w:ascii="Times New Roman" w:eastAsia="Times New Roman" w:hAnsi="Times New Roman"/>
          <w:sz w:val="22"/>
          <w:szCs w:val="22"/>
          <w:lang w:eastAsia="pt-BR"/>
        </w:rPr>
      </w:pPr>
      <w:r w:rsidRPr="00DD5C27">
        <w:rPr>
          <w:rFonts w:ascii="Times New Roman" w:eastAsia="Times New Roman" w:hAnsi="Times New Roman"/>
          <w:sz w:val="22"/>
          <w:szCs w:val="22"/>
          <w:lang w:eastAsia="pt-BR"/>
        </w:rPr>
        <w:t>Acompanhar os termos do Relatório e Voto Fundamentado do Conselheiro Federal Claudemir José Andrade, no sentido de NÃO CONHECER do PEDIDO DE REVISÃO da DPOBR n° 0073-03/2017;</w:t>
      </w:r>
    </w:p>
    <w:p w:rsidR="00DD5C27" w:rsidRPr="00DD5C27" w:rsidRDefault="00DD5C27" w:rsidP="00041EFA">
      <w:pPr>
        <w:pStyle w:val="PargrafodaLista"/>
        <w:ind w:start="14.20pt"/>
        <w:jc w:val="both"/>
        <w:rPr>
          <w:rFonts w:ascii="Times New Roman" w:eastAsia="Times New Roman" w:hAnsi="Times New Roman"/>
          <w:sz w:val="22"/>
          <w:szCs w:val="22"/>
          <w:lang w:eastAsia="pt-BR"/>
        </w:rPr>
      </w:pPr>
    </w:p>
    <w:p w:rsidR="00DD5C27" w:rsidRDefault="00DD5C27" w:rsidP="00041EFA">
      <w:pPr>
        <w:pStyle w:val="PargrafodaLista"/>
        <w:numPr>
          <w:ilvl w:val="0"/>
          <w:numId w:val="6"/>
        </w:numPr>
        <w:ind w:start="14.20pt"/>
        <w:jc w:val="both"/>
        <w:rPr>
          <w:rFonts w:ascii="Times New Roman" w:eastAsia="Times New Roman" w:hAnsi="Times New Roman"/>
          <w:sz w:val="22"/>
          <w:szCs w:val="22"/>
          <w:lang w:eastAsia="pt-BR"/>
        </w:rPr>
      </w:pPr>
      <w:r w:rsidRPr="00DD5C27">
        <w:rPr>
          <w:rFonts w:ascii="Times New Roman" w:eastAsia="Times New Roman" w:hAnsi="Times New Roman"/>
          <w:sz w:val="22"/>
          <w:szCs w:val="22"/>
          <w:lang w:eastAsia="pt-BR"/>
        </w:rPr>
        <w:t>Encaminhar esta de</w:t>
      </w:r>
      <w:r>
        <w:rPr>
          <w:rFonts w:ascii="Times New Roman" w:eastAsia="Times New Roman" w:hAnsi="Times New Roman"/>
          <w:sz w:val="22"/>
          <w:szCs w:val="22"/>
          <w:lang w:eastAsia="pt-BR"/>
        </w:rPr>
        <w:t xml:space="preserve">liberação </w:t>
      </w:r>
      <w:r w:rsidRPr="00DD5C27">
        <w:rPr>
          <w:rFonts w:ascii="Times New Roman" w:eastAsia="Times New Roman" w:hAnsi="Times New Roman"/>
          <w:sz w:val="22"/>
          <w:szCs w:val="22"/>
          <w:lang w:eastAsia="pt-BR"/>
        </w:rPr>
        <w:t>ao CAU/</w:t>
      </w:r>
      <w:r>
        <w:rPr>
          <w:rFonts w:ascii="Times New Roman" w:eastAsia="Times New Roman" w:hAnsi="Times New Roman"/>
          <w:sz w:val="22"/>
          <w:szCs w:val="22"/>
          <w:lang w:eastAsia="pt-BR"/>
        </w:rPr>
        <w:t>PR, para conhecime</w:t>
      </w:r>
      <w:r w:rsidR="00041EFA">
        <w:rPr>
          <w:rFonts w:ascii="Times New Roman" w:eastAsia="Times New Roman" w:hAnsi="Times New Roman"/>
          <w:sz w:val="22"/>
          <w:szCs w:val="22"/>
          <w:lang w:eastAsia="pt-BR"/>
        </w:rPr>
        <w:t>nto e comunicação ao requerente; e</w:t>
      </w:r>
    </w:p>
    <w:p w:rsidR="00041EFA" w:rsidRPr="00041EFA" w:rsidRDefault="00041EFA" w:rsidP="00041EFA">
      <w:pPr>
        <w:pStyle w:val="PargrafodaLista"/>
        <w:ind w:start="14.20pt"/>
        <w:rPr>
          <w:rFonts w:ascii="Times New Roman" w:eastAsia="Times New Roman" w:hAnsi="Times New Roman"/>
          <w:sz w:val="22"/>
          <w:szCs w:val="22"/>
          <w:lang w:eastAsia="pt-BR"/>
        </w:rPr>
      </w:pPr>
    </w:p>
    <w:p w:rsidR="00041EFA" w:rsidRPr="00041EFA" w:rsidRDefault="00041EFA" w:rsidP="00041EFA">
      <w:pPr>
        <w:pStyle w:val="PargrafodaLista"/>
        <w:numPr>
          <w:ilvl w:val="0"/>
          <w:numId w:val="6"/>
        </w:numPr>
        <w:ind w:start="14.20pt"/>
        <w:jc w:val="both"/>
        <w:rPr>
          <w:rFonts w:ascii="Times New Roman" w:eastAsia="Times New Roman" w:hAnsi="Times New Roman"/>
          <w:sz w:val="22"/>
          <w:szCs w:val="22"/>
          <w:lang w:eastAsia="pt-BR"/>
        </w:rPr>
      </w:pPr>
      <w:r w:rsidRPr="00041EFA">
        <w:rPr>
          <w:rFonts w:ascii="Times New Roman" w:hAnsi="Times New Roman"/>
          <w:sz w:val="22"/>
          <w:szCs w:val="22"/>
          <w:lang w:eastAsia="pt-BR"/>
        </w:rPr>
        <w:t>Encaminhar esta deliberação para publicação no sítio eletrônico do CAU/BR.</w:t>
      </w:r>
    </w:p>
    <w:p w:rsidR="00A34241" w:rsidRPr="003172D1" w:rsidRDefault="00A34241" w:rsidP="00A34241">
      <w:pPr>
        <w:jc w:val="both"/>
        <w:rPr>
          <w:rFonts w:ascii="Times New Roman" w:eastAsia="Times New Roman" w:hAnsi="Times New Roman"/>
          <w:sz w:val="22"/>
          <w:szCs w:val="22"/>
          <w:lang w:eastAsia="pt-BR"/>
        </w:rPr>
      </w:pPr>
    </w:p>
    <w:p w:rsidR="00F85ED5" w:rsidRPr="003172D1" w:rsidRDefault="00F85ED5" w:rsidP="00F85ED5">
      <w:pPr>
        <w:spacing w:after="6pt"/>
        <w:jc w:val="both"/>
        <w:rPr>
          <w:rFonts w:ascii="Times New Roman" w:eastAsia="Times New Roman" w:hAnsi="Times New Roman"/>
          <w:sz w:val="22"/>
          <w:szCs w:val="22"/>
          <w:lang w:eastAsia="pt-BR"/>
        </w:rPr>
      </w:pPr>
      <w:r w:rsidRPr="003172D1">
        <w:rPr>
          <w:rFonts w:ascii="Times New Roman" w:eastAsia="Times New Roman" w:hAnsi="Times New Roman"/>
          <w:sz w:val="22"/>
          <w:szCs w:val="22"/>
          <w:lang w:eastAsia="pt-BR"/>
        </w:rPr>
        <w:t xml:space="preserve">Esta deliberação entra em vigor na data de </w:t>
      </w:r>
      <w:r w:rsidRPr="00DD5C27">
        <w:rPr>
          <w:rFonts w:ascii="Times New Roman" w:eastAsia="Times New Roman" w:hAnsi="Times New Roman"/>
          <w:sz w:val="22"/>
          <w:szCs w:val="22"/>
          <w:lang w:eastAsia="pt-BR"/>
        </w:rPr>
        <w:t>sua publicação.</w:t>
      </w:r>
    </w:p>
    <w:p w:rsidR="00DC48CD" w:rsidRPr="003172D1" w:rsidRDefault="00DC48CD" w:rsidP="00DC48CD">
      <w:pPr>
        <w:jc w:val="center"/>
        <w:rPr>
          <w:rFonts w:ascii="Times New Roman" w:eastAsia="Times New Roman" w:hAnsi="Times New Roman"/>
          <w:sz w:val="22"/>
          <w:szCs w:val="22"/>
          <w:lang w:eastAsia="pt-BR"/>
        </w:rPr>
      </w:pPr>
      <w:r w:rsidRPr="003172D1">
        <w:rPr>
          <w:rFonts w:ascii="Times New Roman" w:eastAsia="Times New Roman" w:hAnsi="Times New Roman"/>
          <w:sz w:val="22"/>
          <w:szCs w:val="22"/>
          <w:lang w:eastAsia="pt-BR"/>
        </w:rPr>
        <w:t>Brasília-</w:t>
      </w:r>
      <w:r w:rsidRPr="000862CF">
        <w:rPr>
          <w:rFonts w:ascii="Times New Roman" w:eastAsia="Times New Roman" w:hAnsi="Times New Roman"/>
          <w:sz w:val="22"/>
          <w:szCs w:val="22"/>
          <w:lang w:eastAsia="pt-BR"/>
        </w:rPr>
        <w:t>DF, 2</w:t>
      </w:r>
      <w:r w:rsidR="007D7367" w:rsidRPr="000862CF">
        <w:rPr>
          <w:rFonts w:ascii="Times New Roman" w:eastAsia="Times New Roman" w:hAnsi="Times New Roman"/>
          <w:sz w:val="22"/>
          <w:szCs w:val="22"/>
          <w:lang w:eastAsia="pt-BR"/>
        </w:rPr>
        <w:t>7</w:t>
      </w:r>
      <w:r w:rsidRPr="000862CF">
        <w:rPr>
          <w:rFonts w:ascii="Times New Roman" w:eastAsia="Times New Roman" w:hAnsi="Times New Roman"/>
          <w:sz w:val="22"/>
          <w:szCs w:val="22"/>
          <w:lang w:eastAsia="pt-BR"/>
        </w:rPr>
        <w:t xml:space="preserve"> de </w:t>
      </w:r>
      <w:r w:rsidR="007D7367" w:rsidRPr="000862CF">
        <w:rPr>
          <w:rFonts w:ascii="Times New Roman" w:eastAsia="Times New Roman" w:hAnsi="Times New Roman"/>
          <w:sz w:val="22"/>
          <w:szCs w:val="22"/>
          <w:lang w:eastAsia="pt-BR"/>
        </w:rPr>
        <w:t>junho</w:t>
      </w:r>
      <w:r w:rsidRPr="003172D1">
        <w:rPr>
          <w:rFonts w:ascii="Times New Roman" w:eastAsia="Times New Roman" w:hAnsi="Times New Roman"/>
          <w:sz w:val="22"/>
          <w:szCs w:val="22"/>
          <w:lang w:eastAsia="pt-BR"/>
        </w:rPr>
        <w:t xml:space="preserve"> de 201</w:t>
      </w:r>
      <w:r w:rsidR="005E52F3" w:rsidRPr="003172D1">
        <w:rPr>
          <w:rFonts w:ascii="Times New Roman" w:eastAsia="Times New Roman" w:hAnsi="Times New Roman"/>
          <w:sz w:val="22"/>
          <w:szCs w:val="22"/>
          <w:lang w:eastAsia="pt-BR"/>
        </w:rPr>
        <w:t>9</w:t>
      </w:r>
      <w:r w:rsidRPr="003172D1">
        <w:rPr>
          <w:rFonts w:ascii="Times New Roman" w:eastAsia="Times New Roman" w:hAnsi="Times New Roman"/>
          <w:sz w:val="22"/>
          <w:szCs w:val="22"/>
          <w:lang w:eastAsia="pt-BR"/>
        </w:rPr>
        <w:t>.</w:t>
      </w:r>
    </w:p>
    <w:p w:rsidR="00F85ED5" w:rsidRPr="003172D1" w:rsidRDefault="00F85ED5" w:rsidP="00237E72">
      <w:pPr>
        <w:jc w:val="center"/>
        <w:rPr>
          <w:rFonts w:ascii="Times New Roman" w:eastAsia="Times New Roman" w:hAnsi="Times New Roman"/>
          <w:sz w:val="22"/>
          <w:szCs w:val="22"/>
          <w:lang w:eastAsia="pt-BR"/>
        </w:rPr>
      </w:pPr>
    </w:p>
    <w:p w:rsidR="00F85ED5" w:rsidRPr="003172D1" w:rsidRDefault="00F85ED5" w:rsidP="00F85ED5">
      <w:pPr>
        <w:jc w:val="center"/>
        <w:rPr>
          <w:rFonts w:ascii="Times New Roman" w:eastAsia="Times New Roman" w:hAnsi="Times New Roman"/>
          <w:b/>
          <w:sz w:val="22"/>
          <w:szCs w:val="22"/>
          <w:lang w:eastAsia="pt-BR"/>
        </w:rPr>
      </w:pPr>
      <w:r w:rsidRPr="003172D1">
        <w:rPr>
          <w:rFonts w:ascii="Times New Roman" w:eastAsia="Times New Roman" w:hAnsi="Times New Roman"/>
          <w:b/>
          <w:sz w:val="22"/>
          <w:szCs w:val="22"/>
          <w:lang w:eastAsia="pt-BR"/>
        </w:rPr>
        <w:t>Luciano Guimarães</w:t>
      </w:r>
    </w:p>
    <w:p w:rsidR="0042542F" w:rsidRDefault="00237E72" w:rsidP="00F85ED5">
      <w:pPr>
        <w:jc w:val="center"/>
        <w:rPr>
          <w:rFonts w:ascii="Times New Roman" w:eastAsia="Times New Roman" w:hAnsi="Times New Roman"/>
          <w:sz w:val="22"/>
          <w:szCs w:val="22"/>
          <w:lang w:eastAsia="pt-BR"/>
        </w:rPr>
      </w:pPr>
      <w:r w:rsidRPr="003172D1">
        <w:rPr>
          <w:rFonts w:ascii="Times New Roman" w:eastAsia="Times New Roman" w:hAnsi="Times New Roman"/>
          <w:sz w:val="22"/>
          <w:szCs w:val="22"/>
          <w:lang w:eastAsia="pt-BR"/>
        </w:rPr>
        <w:t>Presidente do CAU/BR</w:t>
      </w:r>
    </w:p>
    <w:p w:rsidR="006965E2" w:rsidRPr="00906217" w:rsidRDefault="006965E2" w:rsidP="006965E2">
      <w:pPr>
        <w:tabs>
          <w:tab w:val="center" w:pos="212.60pt"/>
          <w:tab w:val="end" w:pos="425.20pt"/>
        </w:tabs>
        <w:jc w:val="center"/>
        <w:rPr>
          <w:rFonts w:ascii="Times New Roman" w:eastAsia="Calibri" w:hAnsi="Times New Roman"/>
          <w:sz w:val="22"/>
          <w:szCs w:val="22"/>
        </w:rPr>
      </w:pPr>
      <w:r>
        <w:rPr>
          <w:rFonts w:ascii="Times New Roman" w:eastAsia="Calibri" w:hAnsi="Times New Roman"/>
          <w:sz w:val="22"/>
          <w:szCs w:val="22"/>
        </w:rPr>
        <w:lastRenderedPageBreak/>
        <w:t>91ª REUNIÃO PLENÁRIA ORDINÁRIA DO CAU/BR</w:t>
      </w:r>
    </w:p>
    <w:p w:rsidR="006965E2" w:rsidRPr="00906217" w:rsidRDefault="006965E2" w:rsidP="006965E2">
      <w:pPr>
        <w:tabs>
          <w:tab w:val="center" w:pos="212.60pt"/>
          <w:tab w:val="end" w:pos="425.20pt"/>
        </w:tabs>
        <w:rPr>
          <w:rFonts w:ascii="Times New Roman" w:eastAsia="Calibri" w:hAnsi="Times New Roman"/>
          <w:b/>
          <w:sz w:val="22"/>
          <w:szCs w:val="22"/>
        </w:rPr>
      </w:pPr>
    </w:p>
    <w:p w:rsidR="006965E2" w:rsidRPr="00906217" w:rsidRDefault="006965E2" w:rsidP="006965E2">
      <w:pPr>
        <w:spacing w:after="6pt"/>
        <w:jc w:val="center"/>
        <w:rPr>
          <w:rFonts w:ascii="Times New Roman" w:eastAsia="Times New Roman" w:hAnsi="Times New Roman"/>
          <w:b/>
          <w:sz w:val="22"/>
          <w:szCs w:val="22"/>
          <w:lang w:eastAsia="pt-BR"/>
        </w:rPr>
      </w:pPr>
      <w:r w:rsidRPr="00906217">
        <w:rPr>
          <w:rFonts w:ascii="Times New Roman" w:eastAsia="Times New Roman" w:hAnsi="Times New Roman"/>
          <w:b/>
          <w:sz w:val="22"/>
          <w:szCs w:val="22"/>
          <w:lang w:eastAsia="pt-BR"/>
        </w:rPr>
        <w:t>Folha de Votação</w:t>
      </w:r>
    </w:p>
    <w:tbl>
      <w:tblPr>
        <w:tblW w:w="477.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43"/>
        <w:gridCol w:w="3919"/>
        <w:gridCol w:w="1134"/>
        <w:gridCol w:w="1134"/>
        <w:gridCol w:w="1134"/>
        <w:gridCol w:w="1182"/>
      </w:tblGrid>
      <w:tr w:rsidR="006965E2" w:rsidRPr="00906217" w:rsidTr="00BA7465">
        <w:tc>
          <w:tcPr>
            <w:tcW w:w="52.15pt" w:type="dxa"/>
            <w:vMerge w:val="restart"/>
            <w:shd w:val="clear" w:color="auto" w:fill="auto"/>
            <w:vAlign w:val="center"/>
          </w:tcPr>
          <w:p w:rsidR="006965E2" w:rsidRPr="00906217" w:rsidRDefault="006965E2" w:rsidP="00BA7465">
            <w:pPr>
              <w:ind w:start="-2.80pt" w:end="-5.40pt"/>
              <w:jc w:val="center"/>
              <w:rPr>
                <w:rFonts w:ascii="Times New Roman" w:eastAsia="Times New Roman" w:hAnsi="Times New Roman"/>
                <w:b/>
                <w:sz w:val="22"/>
                <w:szCs w:val="22"/>
                <w:lang w:eastAsia="pt-BR"/>
              </w:rPr>
            </w:pPr>
            <w:r w:rsidRPr="00906217">
              <w:rPr>
                <w:rFonts w:ascii="Times New Roman" w:eastAsia="Times New Roman" w:hAnsi="Times New Roman"/>
                <w:b/>
                <w:sz w:val="22"/>
                <w:szCs w:val="22"/>
                <w:lang w:eastAsia="pt-BR"/>
              </w:rPr>
              <w:t>UF</w:t>
            </w:r>
          </w:p>
        </w:tc>
        <w:tc>
          <w:tcPr>
            <w:tcW w:w="195.95pt" w:type="dxa"/>
            <w:vMerge w:val="restart"/>
            <w:shd w:val="clear" w:color="auto" w:fill="auto"/>
            <w:vAlign w:val="center"/>
          </w:tcPr>
          <w:p w:rsidR="006965E2" w:rsidRPr="00906217" w:rsidRDefault="006965E2" w:rsidP="00BA7465">
            <w:pPr>
              <w:jc w:val="center"/>
              <w:rPr>
                <w:rFonts w:ascii="Times New Roman" w:eastAsia="Times New Roman" w:hAnsi="Times New Roman"/>
                <w:b/>
                <w:sz w:val="22"/>
                <w:szCs w:val="22"/>
                <w:lang w:eastAsia="pt-BR"/>
              </w:rPr>
            </w:pPr>
            <w:r w:rsidRPr="00906217">
              <w:rPr>
                <w:rFonts w:ascii="Times New Roman" w:eastAsia="Times New Roman" w:hAnsi="Times New Roman"/>
                <w:b/>
                <w:sz w:val="22"/>
                <w:szCs w:val="22"/>
                <w:lang w:eastAsia="pt-BR"/>
              </w:rPr>
              <w:t>Conselheiro</w:t>
            </w:r>
          </w:p>
        </w:tc>
        <w:tc>
          <w:tcPr>
            <w:tcW w:w="229.20pt" w:type="dxa"/>
            <w:gridSpan w:val="4"/>
            <w:shd w:val="clear" w:color="auto" w:fill="auto"/>
          </w:tcPr>
          <w:p w:rsidR="006965E2" w:rsidRPr="00906217" w:rsidRDefault="006965E2" w:rsidP="00BA7465">
            <w:pPr>
              <w:jc w:val="center"/>
              <w:rPr>
                <w:rFonts w:ascii="Times New Roman" w:eastAsia="Times New Roman" w:hAnsi="Times New Roman"/>
                <w:b/>
                <w:sz w:val="22"/>
                <w:szCs w:val="22"/>
                <w:lang w:eastAsia="pt-BR"/>
              </w:rPr>
            </w:pPr>
            <w:r w:rsidRPr="00906217">
              <w:rPr>
                <w:rFonts w:ascii="Times New Roman" w:eastAsia="Times New Roman" w:hAnsi="Times New Roman"/>
                <w:b/>
                <w:sz w:val="22"/>
                <w:szCs w:val="22"/>
                <w:lang w:eastAsia="pt-BR"/>
              </w:rPr>
              <w:t>Votação</w:t>
            </w:r>
          </w:p>
        </w:tc>
      </w:tr>
      <w:tr w:rsidR="006965E2" w:rsidRPr="00906217" w:rsidTr="00BA7465">
        <w:tc>
          <w:tcPr>
            <w:tcW w:w="52.15pt" w:type="dxa"/>
            <w:vMerge/>
            <w:shd w:val="clear" w:color="auto" w:fill="auto"/>
            <w:vAlign w:val="center"/>
          </w:tcPr>
          <w:p w:rsidR="006965E2" w:rsidRPr="00906217" w:rsidRDefault="006965E2" w:rsidP="00BA7465">
            <w:pPr>
              <w:ind w:start="-2.80pt" w:end="-5.40pt"/>
              <w:jc w:val="center"/>
              <w:rPr>
                <w:rFonts w:ascii="Times New Roman" w:eastAsia="Times New Roman" w:hAnsi="Times New Roman"/>
                <w:sz w:val="22"/>
                <w:szCs w:val="22"/>
                <w:lang w:eastAsia="pt-BR"/>
              </w:rPr>
            </w:pPr>
          </w:p>
        </w:tc>
        <w:tc>
          <w:tcPr>
            <w:tcW w:w="195.95pt" w:type="dxa"/>
            <w:vMerge/>
            <w:shd w:val="clear" w:color="auto" w:fill="auto"/>
          </w:tcPr>
          <w:p w:rsidR="006965E2" w:rsidRPr="00906217" w:rsidRDefault="006965E2" w:rsidP="00BA7465">
            <w:pPr>
              <w:rPr>
                <w:rFonts w:ascii="Times New Roman" w:eastAsia="Times New Roman" w:hAnsi="Times New Roman"/>
                <w:sz w:val="22"/>
                <w:szCs w:val="22"/>
                <w:lang w:eastAsia="pt-BR"/>
              </w:rPr>
            </w:pPr>
          </w:p>
        </w:tc>
        <w:tc>
          <w:tcPr>
            <w:tcW w:w="56.70pt" w:type="dxa"/>
            <w:shd w:val="clear" w:color="auto" w:fill="auto"/>
          </w:tcPr>
          <w:p w:rsidR="006965E2" w:rsidRPr="00906217" w:rsidRDefault="006965E2" w:rsidP="00BA7465">
            <w:pPr>
              <w:jc w:val="center"/>
              <w:rPr>
                <w:rFonts w:ascii="Times New Roman" w:eastAsia="Times New Roman" w:hAnsi="Times New Roman"/>
                <w:b/>
                <w:sz w:val="22"/>
                <w:szCs w:val="22"/>
                <w:lang w:eastAsia="pt-BR"/>
              </w:rPr>
            </w:pPr>
            <w:r w:rsidRPr="00906217">
              <w:rPr>
                <w:rFonts w:ascii="Times New Roman" w:eastAsia="Times New Roman" w:hAnsi="Times New Roman"/>
                <w:b/>
                <w:sz w:val="22"/>
                <w:szCs w:val="22"/>
                <w:lang w:eastAsia="pt-BR"/>
              </w:rPr>
              <w:t>Sim</w:t>
            </w:r>
          </w:p>
        </w:tc>
        <w:tc>
          <w:tcPr>
            <w:tcW w:w="56.70pt" w:type="dxa"/>
            <w:shd w:val="clear" w:color="auto" w:fill="auto"/>
          </w:tcPr>
          <w:p w:rsidR="006965E2" w:rsidRPr="00906217" w:rsidRDefault="006965E2" w:rsidP="00BA7465">
            <w:pPr>
              <w:ind w:start="-2.65pt" w:end="-2.20pt"/>
              <w:jc w:val="center"/>
              <w:rPr>
                <w:rFonts w:ascii="Times New Roman" w:eastAsia="Times New Roman" w:hAnsi="Times New Roman"/>
                <w:b/>
                <w:sz w:val="22"/>
                <w:szCs w:val="22"/>
                <w:lang w:eastAsia="pt-BR"/>
              </w:rPr>
            </w:pPr>
            <w:r w:rsidRPr="00906217">
              <w:rPr>
                <w:rFonts w:ascii="Times New Roman" w:eastAsia="Times New Roman" w:hAnsi="Times New Roman"/>
                <w:b/>
                <w:sz w:val="22"/>
                <w:szCs w:val="22"/>
                <w:lang w:eastAsia="pt-BR"/>
              </w:rPr>
              <w:t>Não</w:t>
            </w:r>
          </w:p>
        </w:tc>
        <w:tc>
          <w:tcPr>
            <w:tcW w:w="56.70pt" w:type="dxa"/>
            <w:shd w:val="clear" w:color="auto" w:fill="auto"/>
          </w:tcPr>
          <w:p w:rsidR="006965E2" w:rsidRPr="00906217" w:rsidRDefault="006965E2" w:rsidP="00BA7465">
            <w:pPr>
              <w:jc w:val="center"/>
              <w:rPr>
                <w:rFonts w:ascii="Times New Roman" w:eastAsia="Times New Roman" w:hAnsi="Times New Roman"/>
                <w:b/>
                <w:sz w:val="22"/>
                <w:szCs w:val="22"/>
                <w:lang w:eastAsia="pt-BR"/>
              </w:rPr>
            </w:pPr>
            <w:r w:rsidRPr="00906217">
              <w:rPr>
                <w:rFonts w:ascii="Times New Roman" w:eastAsia="Times New Roman" w:hAnsi="Times New Roman"/>
                <w:b/>
                <w:sz w:val="22"/>
                <w:szCs w:val="22"/>
                <w:lang w:eastAsia="pt-BR"/>
              </w:rPr>
              <w:t>Abst.</w:t>
            </w:r>
          </w:p>
        </w:tc>
        <w:tc>
          <w:tcPr>
            <w:tcW w:w="59.10pt" w:type="dxa"/>
            <w:shd w:val="clear" w:color="auto" w:fill="auto"/>
          </w:tcPr>
          <w:p w:rsidR="006965E2" w:rsidRPr="00906217" w:rsidRDefault="006965E2" w:rsidP="00BA7465">
            <w:pPr>
              <w:jc w:val="center"/>
              <w:rPr>
                <w:rFonts w:ascii="Times New Roman" w:eastAsia="Times New Roman" w:hAnsi="Times New Roman"/>
                <w:b/>
                <w:sz w:val="22"/>
                <w:szCs w:val="22"/>
                <w:lang w:eastAsia="pt-BR"/>
              </w:rPr>
            </w:pPr>
            <w:r w:rsidRPr="00906217">
              <w:rPr>
                <w:rFonts w:ascii="Times New Roman" w:eastAsia="Times New Roman" w:hAnsi="Times New Roman"/>
                <w:b/>
                <w:sz w:val="22"/>
                <w:szCs w:val="22"/>
                <w:lang w:eastAsia="pt-BR"/>
              </w:rPr>
              <w:t>Ausência</w:t>
            </w:r>
          </w:p>
        </w:tc>
      </w:tr>
      <w:tr w:rsidR="006965E2" w:rsidRPr="00906217" w:rsidTr="00BA7465">
        <w:trPr>
          <w:trHeight w:val="28"/>
        </w:trPr>
        <w:tc>
          <w:tcPr>
            <w:tcW w:w="52.15pt" w:type="dxa"/>
            <w:shd w:val="clear" w:color="auto" w:fill="auto"/>
            <w:vAlign w:val="center"/>
          </w:tcPr>
          <w:p w:rsidR="006965E2" w:rsidRPr="00906217" w:rsidRDefault="006965E2" w:rsidP="00BA7465">
            <w:pPr>
              <w:ind w:start="-2.80pt" w:end="-5.40pt"/>
              <w:jc w:val="center"/>
              <w:rPr>
                <w:rFonts w:ascii="Times New Roman" w:eastAsia="Times New Roman" w:hAnsi="Times New Roman"/>
                <w:sz w:val="22"/>
                <w:szCs w:val="22"/>
                <w:lang w:eastAsia="pt-BR"/>
              </w:rPr>
            </w:pPr>
            <w:r w:rsidRPr="00906217">
              <w:rPr>
                <w:rFonts w:ascii="Times New Roman" w:eastAsia="Times New Roman" w:hAnsi="Times New Roman"/>
                <w:sz w:val="22"/>
                <w:szCs w:val="22"/>
                <w:lang w:eastAsia="pt-BR"/>
              </w:rPr>
              <w:t>AC</w:t>
            </w:r>
          </w:p>
        </w:tc>
        <w:tc>
          <w:tcPr>
            <w:tcW w:w="195.95pt" w:type="dxa"/>
            <w:shd w:val="clear" w:color="auto" w:fill="auto"/>
            <w:vAlign w:val="center"/>
          </w:tcPr>
          <w:p w:rsidR="006965E2" w:rsidRPr="00906217" w:rsidRDefault="006965E2" w:rsidP="00BA7465">
            <w:pPr>
              <w:rPr>
                <w:rFonts w:ascii="Times New Roman" w:hAnsi="Times New Roman"/>
                <w:sz w:val="22"/>
                <w:szCs w:val="22"/>
              </w:rPr>
            </w:pPr>
            <w:r w:rsidRPr="00713ED0">
              <w:rPr>
                <w:rFonts w:ascii="Times New Roman" w:hAnsi="Times New Roman"/>
                <w:sz w:val="22"/>
                <w:szCs w:val="22"/>
                <w:shd w:val="clear" w:color="auto" w:fill="FFFFFF"/>
              </w:rPr>
              <w:t xml:space="preserve">Joselia </w:t>
            </w:r>
            <w:r>
              <w:rPr>
                <w:rFonts w:ascii="Times New Roman" w:hAnsi="Times New Roman"/>
                <w:sz w:val="22"/>
                <w:szCs w:val="22"/>
                <w:shd w:val="clear" w:color="auto" w:fill="FFFFFF"/>
              </w:rPr>
              <w:t>d</w:t>
            </w:r>
            <w:r w:rsidRPr="00713ED0">
              <w:rPr>
                <w:rFonts w:ascii="Times New Roman" w:hAnsi="Times New Roman"/>
                <w:sz w:val="22"/>
                <w:szCs w:val="22"/>
                <w:shd w:val="clear" w:color="auto" w:fill="FFFFFF"/>
              </w:rPr>
              <w:t>a Silva Alves</w:t>
            </w:r>
          </w:p>
        </w:tc>
        <w:tc>
          <w:tcPr>
            <w:tcW w:w="229.20pt" w:type="dxa"/>
            <w:gridSpan w:val="4"/>
            <w:shd w:val="clear" w:color="auto" w:fill="auto"/>
          </w:tcPr>
          <w:p w:rsidR="006965E2" w:rsidRPr="00906217" w:rsidRDefault="006965E2" w:rsidP="00BA7465">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Ausência Justificada</w:t>
            </w:r>
          </w:p>
        </w:tc>
      </w:tr>
      <w:tr w:rsidR="006965E2" w:rsidRPr="00906217" w:rsidTr="00BA7465">
        <w:trPr>
          <w:trHeight w:val="28"/>
        </w:trPr>
        <w:tc>
          <w:tcPr>
            <w:tcW w:w="52.15pt" w:type="dxa"/>
            <w:shd w:val="clear" w:color="auto" w:fill="auto"/>
            <w:vAlign w:val="center"/>
          </w:tcPr>
          <w:p w:rsidR="006965E2" w:rsidRPr="00906217" w:rsidRDefault="006965E2" w:rsidP="00BA7465">
            <w:pPr>
              <w:ind w:start="-2.80pt" w:end="-5.40pt"/>
              <w:jc w:val="center"/>
              <w:rPr>
                <w:rFonts w:ascii="Times New Roman" w:eastAsia="Times New Roman" w:hAnsi="Times New Roman"/>
                <w:b/>
                <w:sz w:val="22"/>
                <w:szCs w:val="22"/>
                <w:lang w:eastAsia="pt-BR"/>
              </w:rPr>
            </w:pPr>
            <w:r w:rsidRPr="00906217">
              <w:rPr>
                <w:rFonts w:ascii="Times New Roman" w:eastAsia="Times New Roman" w:hAnsi="Times New Roman"/>
                <w:snapToGrid w:val="0"/>
                <w:sz w:val="22"/>
                <w:szCs w:val="22"/>
                <w:lang w:eastAsia="pt-BR"/>
              </w:rPr>
              <w:t>AL</w:t>
            </w:r>
          </w:p>
        </w:tc>
        <w:tc>
          <w:tcPr>
            <w:tcW w:w="195.95pt" w:type="dxa"/>
            <w:shd w:val="clear" w:color="auto" w:fill="auto"/>
            <w:vAlign w:val="center"/>
          </w:tcPr>
          <w:p w:rsidR="006965E2" w:rsidRPr="00906217" w:rsidRDefault="006965E2" w:rsidP="00BA7465">
            <w:pPr>
              <w:rPr>
                <w:rFonts w:ascii="Times New Roman" w:hAnsi="Times New Roman"/>
                <w:sz w:val="22"/>
                <w:szCs w:val="22"/>
              </w:rPr>
            </w:pPr>
            <w:r w:rsidRPr="005F1D5E">
              <w:rPr>
                <w:rFonts w:ascii="Times New Roman" w:hAnsi="Times New Roman"/>
                <w:sz w:val="22"/>
                <w:szCs w:val="22"/>
              </w:rPr>
              <w:t>Tânia Maria Marinho Gusmão</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X</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9.1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r>
      <w:tr w:rsidR="006965E2" w:rsidRPr="00906217" w:rsidTr="00BA7465">
        <w:trPr>
          <w:trHeight w:val="28"/>
        </w:trPr>
        <w:tc>
          <w:tcPr>
            <w:tcW w:w="52.15pt" w:type="dxa"/>
            <w:shd w:val="clear" w:color="auto" w:fill="auto"/>
            <w:vAlign w:val="center"/>
          </w:tcPr>
          <w:p w:rsidR="006965E2" w:rsidRPr="00906217" w:rsidRDefault="006965E2" w:rsidP="00BA7465">
            <w:pPr>
              <w:ind w:start="-2.80pt" w:end="-5.40pt"/>
              <w:jc w:val="center"/>
              <w:rPr>
                <w:rFonts w:ascii="Times New Roman" w:eastAsia="Times New Roman" w:hAnsi="Times New Roman"/>
                <w:sz w:val="22"/>
                <w:szCs w:val="22"/>
                <w:lang w:eastAsia="pt-BR"/>
              </w:rPr>
            </w:pPr>
            <w:r w:rsidRPr="00906217">
              <w:rPr>
                <w:rFonts w:ascii="Times New Roman" w:eastAsia="Times New Roman" w:hAnsi="Times New Roman"/>
                <w:sz w:val="22"/>
                <w:szCs w:val="22"/>
                <w:lang w:eastAsia="pt-BR"/>
              </w:rPr>
              <w:t>AM</w:t>
            </w:r>
          </w:p>
        </w:tc>
        <w:tc>
          <w:tcPr>
            <w:tcW w:w="195.95pt" w:type="dxa"/>
            <w:shd w:val="clear" w:color="auto" w:fill="auto"/>
            <w:vAlign w:val="center"/>
          </w:tcPr>
          <w:p w:rsidR="006965E2" w:rsidRPr="00906217" w:rsidRDefault="006965E2" w:rsidP="00BA7465">
            <w:pPr>
              <w:rPr>
                <w:rFonts w:ascii="Times New Roman" w:hAnsi="Times New Roman"/>
                <w:sz w:val="22"/>
                <w:szCs w:val="22"/>
              </w:rPr>
            </w:pPr>
            <w:r w:rsidRPr="00906217">
              <w:rPr>
                <w:rFonts w:ascii="Times New Roman" w:hAnsi="Times New Roman"/>
                <w:sz w:val="22"/>
                <w:szCs w:val="22"/>
              </w:rPr>
              <w:t>Claudemir José Andrade</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X</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9.1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r>
      <w:tr w:rsidR="006965E2" w:rsidRPr="00906217" w:rsidTr="00BA7465">
        <w:trPr>
          <w:trHeight w:val="28"/>
        </w:trPr>
        <w:tc>
          <w:tcPr>
            <w:tcW w:w="52.15pt" w:type="dxa"/>
            <w:shd w:val="clear" w:color="auto" w:fill="auto"/>
            <w:vAlign w:val="center"/>
          </w:tcPr>
          <w:p w:rsidR="006965E2" w:rsidRPr="00906217" w:rsidRDefault="006965E2" w:rsidP="00BA7465">
            <w:pPr>
              <w:ind w:start="-2.80pt" w:end="-5.40pt"/>
              <w:jc w:val="center"/>
              <w:rPr>
                <w:rFonts w:ascii="Times New Roman" w:eastAsia="Times New Roman" w:hAnsi="Times New Roman"/>
                <w:sz w:val="22"/>
                <w:szCs w:val="22"/>
                <w:lang w:eastAsia="pt-BR"/>
              </w:rPr>
            </w:pPr>
            <w:r w:rsidRPr="00906217">
              <w:rPr>
                <w:rFonts w:ascii="Times New Roman" w:eastAsia="Times New Roman" w:hAnsi="Times New Roman"/>
                <w:sz w:val="22"/>
                <w:szCs w:val="22"/>
                <w:lang w:eastAsia="pt-BR"/>
              </w:rPr>
              <w:t>AP</w:t>
            </w:r>
          </w:p>
        </w:tc>
        <w:tc>
          <w:tcPr>
            <w:tcW w:w="195.95pt" w:type="dxa"/>
            <w:shd w:val="clear" w:color="auto" w:fill="auto"/>
            <w:vAlign w:val="center"/>
          </w:tcPr>
          <w:p w:rsidR="006965E2" w:rsidRPr="00906217" w:rsidRDefault="006965E2" w:rsidP="00BA7465">
            <w:pPr>
              <w:rPr>
                <w:rFonts w:ascii="Times New Roman" w:hAnsi="Times New Roman"/>
                <w:sz w:val="22"/>
                <w:szCs w:val="22"/>
              </w:rPr>
            </w:pPr>
            <w:r w:rsidRPr="00906217">
              <w:rPr>
                <w:rFonts w:ascii="Times New Roman" w:hAnsi="Times New Roman"/>
                <w:sz w:val="22"/>
                <w:szCs w:val="22"/>
              </w:rPr>
              <w:t>Humberto Mauro Andrade Cruz</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X</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9.10pt" w:type="dxa"/>
            <w:shd w:val="clear" w:color="auto" w:fill="auto"/>
          </w:tcPr>
          <w:p w:rsidR="006965E2" w:rsidRPr="00906217" w:rsidRDefault="006965E2" w:rsidP="00BA7465">
            <w:pPr>
              <w:rPr>
                <w:rFonts w:ascii="Times New Roman" w:eastAsia="Times New Roman" w:hAnsi="Times New Roman"/>
                <w:sz w:val="22"/>
                <w:szCs w:val="22"/>
                <w:lang w:eastAsia="pt-BR"/>
              </w:rPr>
            </w:pPr>
          </w:p>
        </w:tc>
      </w:tr>
      <w:tr w:rsidR="006965E2" w:rsidRPr="00906217" w:rsidTr="00BA7465">
        <w:trPr>
          <w:trHeight w:val="28"/>
        </w:trPr>
        <w:tc>
          <w:tcPr>
            <w:tcW w:w="52.15pt" w:type="dxa"/>
            <w:shd w:val="clear" w:color="auto" w:fill="auto"/>
            <w:vAlign w:val="center"/>
          </w:tcPr>
          <w:p w:rsidR="006965E2" w:rsidRPr="00906217" w:rsidRDefault="006965E2" w:rsidP="00BA7465">
            <w:pPr>
              <w:ind w:start="-2.80pt" w:end="-5.40pt"/>
              <w:jc w:val="center"/>
              <w:rPr>
                <w:rFonts w:ascii="Times New Roman" w:eastAsia="Times New Roman" w:hAnsi="Times New Roman"/>
                <w:sz w:val="22"/>
                <w:szCs w:val="22"/>
                <w:lang w:eastAsia="pt-BR"/>
              </w:rPr>
            </w:pPr>
            <w:r w:rsidRPr="00906217">
              <w:rPr>
                <w:rFonts w:ascii="Times New Roman" w:eastAsia="Times New Roman" w:hAnsi="Times New Roman"/>
                <w:sz w:val="22"/>
                <w:szCs w:val="22"/>
                <w:lang w:eastAsia="pt-BR"/>
              </w:rPr>
              <w:t>BA</w:t>
            </w:r>
          </w:p>
        </w:tc>
        <w:tc>
          <w:tcPr>
            <w:tcW w:w="195.95pt" w:type="dxa"/>
            <w:shd w:val="clear" w:color="auto" w:fill="auto"/>
            <w:vAlign w:val="center"/>
          </w:tcPr>
          <w:p w:rsidR="006965E2" w:rsidRPr="00906217" w:rsidRDefault="006965E2" w:rsidP="00BA7465">
            <w:pPr>
              <w:rPr>
                <w:rFonts w:ascii="Times New Roman" w:hAnsi="Times New Roman"/>
                <w:sz w:val="22"/>
                <w:szCs w:val="22"/>
              </w:rPr>
            </w:pPr>
            <w:r w:rsidRPr="00906217">
              <w:rPr>
                <w:rFonts w:ascii="Times New Roman" w:hAnsi="Times New Roman"/>
                <w:snapToGrid w:val="0"/>
                <w:sz w:val="22"/>
                <w:szCs w:val="22"/>
              </w:rPr>
              <w:t xml:space="preserve">Guivaldo D’Alexandria Baptista  </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X</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9.1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r>
      <w:tr w:rsidR="006965E2" w:rsidRPr="00906217" w:rsidTr="00BA7465">
        <w:trPr>
          <w:trHeight w:val="28"/>
        </w:trPr>
        <w:tc>
          <w:tcPr>
            <w:tcW w:w="52.15pt" w:type="dxa"/>
            <w:shd w:val="clear" w:color="auto" w:fill="auto"/>
            <w:vAlign w:val="center"/>
          </w:tcPr>
          <w:p w:rsidR="006965E2" w:rsidRPr="00906217" w:rsidRDefault="006965E2" w:rsidP="00BA7465">
            <w:pPr>
              <w:ind w:start="-2.80pt" w:end="-5.40pt"/>
              <w:jc w:val="center"/>
              <w:rPr>
                <w:rFonts w:ascii="Times New Roman" w:eastAsia="Times New Roman" w:hAnsi="Times New Roman"/>
                <w:sz w:val="22"/>
                <w:szCs w:val="22"/>
                <w:lang w:eastAsia="pt-BR"/>
              </w:rPr>
            </w:pPr>
            <w:r w:rsidRPr="00906217">
              <w:rPr>
                <w:rFonts w:ascii="Times New Roman" w:eastAsia="Times New Roman" w:hAnsi="Times New Roman"/>
                <w:sz w:val="22"/>
                <w:szCs w:val="22"/>
                <w:lang w:eastAsia="pt-BR"/>
              </w:rPr>
              <w:t>CE</w:t>
            </w:r>
          </w:p>
        </w:tc>
        <w:tc>
          <w:tcPr>
            <w:tcW w:w="195.95pt" w:type="dxa"/>
            <w:shd w:val="clear" w:color="auto" w:fill="auto"/>
            <w:vAlign w:val="center"/>
          </w:tcPr>
          <w:p w:rsidR="006965E2" w:rsidRPr="00906217" w:rsidRDefault="006965E2" w:rsidP="00BA7465">
            <w:pPr>
              <w:rPr>
                <w:rFonts w:ascii="Times New Roman" w:hAnsi="Times New Roman"/>
                <w:sz w:val="22"/>
                <w:szCs w:val="22"/>
              </w:rPr>
            </w:pPr>
            <w:r w:rsidRPr="00906217">
              <w:rPr>
                <w:rFonts w:ascii="Times New Roman" w:hAnsi="Times New Roman"/>
                <w:snapToGrid w:val="0"/>
                <w:sz w:val="22"/>
                <w:szCs w:val="22"/>
              </w:rPr>
              <w:t>Antônio Luciano de Lima Guimarães</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w:t>
            </w:r>
          </w:p>
        </w:tc>
        <w:tc>
          <w:tcPr>
            <w:tcW w:w="59.1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w:t>
            </w:r>
          </w:p>
        </w:tc>
      </w:tr>
      <w:tr w:rsidR="006965E2" w:rsidRPr="00906217" w:rsidTr="00BA7465">
        <w:trPr>
          <w:trHeight w:val="28"/>
        </w:trPr>
        <w:tc>
          <w:tcPr>
            <w:tcW w:w="52.15pt" w:type="dxa"/>
            <w:shd w:val="clear" w:color="auto" w:fill="auto"/>
            <w:vAlign w:val="center"/>
          </w:tcPr>
          <w:p w:rsidR="006965E2" w:rsidRPr="00906217" w:rsidRDefault="006965E2" w:rsidP="00BA7465">
            <w:pPr>
              <w:ind w:start="-2.80pt" w:end="-5.40pt"/>
              <w:jc w:val="center"/>
              <w:rPr>
                <w:rFonts w:ascii="Times New Roman" w:eastAsia="Times New Roman" w:hAnsi="Times New Roman"/>
                <w:sz w:val="22"/>
                <w:szCs w:val="22"/>
                <w:lang w:eastAsia="pt-BR"/>
              </w:rPr>
            </w:pPr>
            <w:r w:rsidRPr="00906217">
              <w:rPr>
                <w:rFonts w:ascii="Times New Roman" w:eastAsia="Times New Roman" w:hAnsi="Times New Roman"/>
                <w:sz w:val="22"/>
                <w:szCs w:val="22"/>
                <w:lang w:eastAsia="pt-BR"/>
              </w:rPr>
              <w:t>DF</w:t>
            </w:r>
          </w:p>
        </w:tc>
        <w:tc>
          <w:tcPr>
            <w:tcW w:w="195.95pt" w:type="dxa"/>
            <w:shd w:val="clear" w:color="auto" w:fill="auto"/>
            <w:vAlign w:val="center"/>
          </w:tcPr>
          <w:p w:rsidR="006965E2" w:rsidRPr="00906217" w:rsidRDefault="006965E2" w:rsidP="00BA7465">
            <w:pPr>
              <w:rPr>
                <w:rFonts w:ascii="Times New Roman" w:hAnsi="Times New Roman"/>
                <w:sz w:val="22"/>
                <w:szCs w:val="22"/>
              </w:rPr>
            </w:pPr>
            <w:r>
              <w:rPr>
                <w:rFonts w:ascii="Times New Roman" w:hAnsi="Times New Roman"/>
                <w:sz w:val="22"/>
                <w:szCs w:val="22"/>
              </w:rPr>
              <w:t>Luis Fernando Zeferino</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X</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9.1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r>
      <w:tr w:rsidR="006965E2" w:rsidRPr="00906217" w:rsidTr="00BA7465">
        <w:trPr>
          <w:trHeight w:val="28"/>
        </w:trPr>
        <w:tc>
          <w:tcPr>
            <w:tcW w:w="52.15pt" w:type="dxa"/>
            <w:shd w:val="clear" w:color="auto" w:fill="auto"/>
            <w:vAlign w:val="center"/>
          </w:tcPr>
          <w:p w:rsidR="006965E2" w:rsidRPr="00906217" w:rsidRDefault="006965E2" w:rsidP="00BA7465">
            <w:pPr>
              <w:ind w:start="-2.80pt" w:end="-5.40pt"/>
              <w:jc w:val="center"/>
              <w:rPr>
                <w:rFonts w:ascii="Times New Roman" w:eastAsia="Times New Roman" w:hAnsi="Times New Roman"/>
                <w:sz w:val="22"/>
                <w:szCs w:val="22"/>
                <w:lang w:eastAsia="pt-BR"/>
              </w:rPr>
            </w:pPr>
            <w:r w:rsidRPr="00906217">
              <w:rPr>
                <w:rFonts w:ascii="Times New Roman" w:eastAsia="Times New Roman" w:hAnsi="Times New Roman"/>
                <w:sz w:val="22"/>
                <w:szCs w:val="22"/>
                <w:lang w:eastAsia="pt-BR"/>
              </w:rPr>
              <w:t>ES</w:t>
            </w:r>
          </w:p>
        </w:tc>
        <w:tc>
          <w:tcPr>
            <w:tcW w:w="195.95pt" w:type="dxa"/>
            <w:shd w:val="clear" w:color="auto" w:fill="auto"/>
            <w:vAlign w:val="center"/>
          </w:tcPr>
          <w:p w:rsidR="006965E2" w:rsidRPr="00906217" w:rsidRDefault="006965E2" w:rsidP="00BA7465">
            <w:pPr>
              <w:rPr>
                <w:rFonts w:ascii="Times New Roman" w:hAnsi="Times New Roman"/>
                <w:snapToGrid w:val="0"/>
                <w:sz w:val="22"/>
                <w:szCs w:val="22"/>
              </w:rPr>
            </w:pPr>
            <w:r>
              <w:rPr>
                <w:rFonts w:ascii="Times New Roman" w:hAnsi="Times New Roman"/>
                <w:snapToGrid w:val="0"/>
                <w:sz w:val="22"/>
                <w:szCs w:val="22"/>
              </w:rPr>
              <w:t>Eduardo Pasquinelli Rocio</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9.1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X</w:t>
            </w:r>
          </w:p>
        </w:tc>
      </w:tr>
      <w:tr w:rsidR="006965E2" w:rsidRPr="00906217" w:rsidTr="00BA7465">
        <w:trPr>
          <w:trHeight w:val="28"/>
        </w:trPr>
        <w:tc>
          <w:tcPr>
            <w:tcW w:w="52.15pt" w:type="dxa"/>
            <w:shd w:val="clear" w:color="auto" w:fill="auto"/>
            <w:vAlign w:val="center"/>
          </w:tcPr>
          <w:p w:rsidR="006965E2" w:rsidRPr="00906217" w:rsidRDefault="006965E2" w:rsidP="00BA7465">
            <w:pPr>
              <w:ind w:start="-2.80pt" w:end="-5.40pt"/>
              <w:jc w:val="center"/>
              <w:rPr>
                <w:rFonts w:ascii="Times New Roman" w:eastAsia="Times New Roman" w:hAnsi="Times New Roman"/>
                <w:sz w:val="22"/>
                <w:szCs w:val="22"/>
                <w:lang w:eastAsia="pt-BR"/>
              </w:rPr>
            </w:pPr>
            <w:r w:rsidRPr="00906217">
              <w:rPr>
                <w:rFonts w:ascii="Times New Roman" w:eastAsia="Times New Roman" w:hAnsi="Times New Roman"/>
                <w:sz w:val="22"/>
                <w:szCs w:val="22"/>
                <w:lang w:eastAsia="pt-BR"/>
              </w:rPr>
              <w:t>GO</w:t>
            </w:r>
          </w:p>
        </w:tc>
        <w:tc>
          <w:tcPr>
            <w:tcW w:w="195.95pt" w:type="dxa"/>
            <w:shd w:val="clear" w:color="auto" w:fill="auto"/>
            <w:vAlign w:val="center"/>
          </w:tcPr>
          <w:p w:rsidR="006965E2" w:rsidRPr="00906217" w:rsidRDefault="006965E2" w:rsidP="00BA7465">
            <w:pPr>
              <w:rPr>
                <w:rFonts w:ascii="Times New Roman" w:hAnsi="Times New Roman"/>
                <w:sz w:val="22"/>
                <w:szCs w:val="22"/>
              </w:rPr>
            </w:pPr>
            <w:r w:rsidRPr="00906217">
              <w:rPr>
                <w:rFonts w:ascii="Times New Roman" w:hAnsi="Times New Roman"/>
                <w:snapToGrid w:val="0"/>
                <w:sz w:val="22"/>
                <w:szCs w:val="22"/>
              </w:rPr>
              <w:t>Maria Eliana Jubé Ribeiro</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X</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9.1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r>
      <w:tr w:rsidR="006965E2" w:rsidRPr="00906217" w:rsidTr="00BA7465">
        <w:trPr>
          <w:trHeight w:val="28"/>
        </w:trPr>
        <w:tc>
          <w:tcPr>
            <w:tcW w:w="52.15pt" w:type="dxa"/>
            <w:shd w:val="clear" w:color="auto" w:fill="auto"/>
            <w:vAlign w:val="center"/>
          </w:tcPr>
          <w:p w:rsidR="006965E2" w:rsidRPr="00906217" w:rsidRDefault="006965E2" w:rsidP="00BA7465">
            <w:pPr>
              <w:ind w:start="-2.80pt" w:end="-5.40pt"/>
              <w:jc w:val="center"/>
              <w:rPr>
                <w:rFonts w:ascii="Times New Roman" w:eastAsia="Times New Roman" w:hAnsi="Times New Roman"/>
                <w:sz w:val="22"/>
                <w:szCs w:val="22"/>
                <w:lang w:eastAsia="pt-BR"/>
              </w:rPr>
            </w:pPr>
            <w:r w:rsidRPr="00906217">
              <w:rPr>
                <w:rFonts w:ascii="Times New Roman" w:eastAsia="Times New Roman" w:hAnsi="Times New Roman"/>
                <w:sz w:val="22"/>
                <w:szCs w:val="22"/>
                <w:lang w:eastAsia="pt-BR"/>
              </w:rPr>
              <w:t>MA</w:t>
            </w:r>
          </w:p>
        </w:tc>
        <w:tc>
          <w:tcPr>
            <w:tcW w:w="195.95pt" w:type="dxa"/>
            <w:shd w:val="clear" w:color="auto" w:fill="auto"/>
            <w:vAlign w:val="center"/>
          </w:tcPr>
          <w:p w:rsidR="006965E2" w:rsidRPr="00906217" w:rsidRDefault="006965E2" w:rsidP="00BA7465">
            <w:pPr>
              <w:rPr>
                <w:rFonts w:ascii="Times New Roman" w:hAnsi="Times New Roman"/>
                <w:sz w:val="22"/>
                <w:szCs w:val="22"/>
              </w:rPr>
            </w:pPr>
            <w:r w:rsidRPr="005F1D5E">
              <w:rPr>
                <w:rFonts w:ascii="Times New Roman" w:hAnsi="Times New Roman"/>
                <w:snapToGrid w:val="0"/>
                <w:sz w:val="22"/>
                <w:szCs w:val="22"/>
              </w:rPr>
              <w:t>Emerson do Nascimento Fraga</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X</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9.1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r>
      <w:tr w:rsidR="006965E2" w:rsidRPr="00906217" w:rsidTr="00BA7465">
        <w:trPr>
          <w:trHeight w:val="28"/>
        </w:trPr>
        <w:tc>
          <w:tcPr>
            <w:tcW w:w="52.15pt" w:type="dxa"/>
            <w:shd w:val="clear" w:color="auto" w:fill="auto"/>
            <w:vAlign w:val="center"/>
          </w:tcPr>
          <w:p w:rsidR="006965E2" w:rsidRPr="00906217" w:rsidRDefault="006965E2" w:rsidP="00BA7465">
            <w:pPr>
              <w:ind w:start="-2.80pt" w:end="-5.40pt"/>
              <w:jc w:val="center"/>
              <w:rPr>
                <w:rFonts w:ascii="Times New Roman" w:eastAsia="Times New Roman" w:hAnsi="Times New Roman"/>
                <w:sz w:val="22"/>
                <w:szCs w:val="22"/>
                <w:lang w:eastAsia="pt-BR"/>
              </w:rPr>
            </w:pPr>
            <w:r w:rsidRPr="00906217">
              <w:rPr>
                <w:rFonts w:ascii="Times New Roman" w:eastAsia="Times New Roman" w:hAnsi="Times New Roman"/>
                <w:sz w:val="22"/>
                <w:szCs w:val="22"/>
                <w:lang w:eastAsia="pt-BR"/>
              </w:rPr>
              <w:t>MG</w:t>
            </w:r>
          </w:p>
        </w:tc>
        <w:tc>
          <w:tcPr>
            <w:tcW w:w="195.95pt" w:type="dxa"/>
            <w:shd w:val="clear" w:color="auto" w:fill="auto"/>
            <w:vAlign w:val="center"/>
          </w:tcPr>
          <w:p w:rsidR="006965E2" w:rsidRPr="00906217" w:rsidRDefault="006965E2" w:rsidP="00BA7465">
            <w:pPr>
              <w:rPr>
                <w:rFonts w:ascii="Times New Roman" w:hAnsi="Times New Roman"/>
                <w:sz w:val="22"/>
                <w:szCs w:val="22"/>
              </w:rPr>
            </w:pPr>
            <w:r>
              <w:rPr>
                <w:rFonts w:ascii="Times New Roman" w:hAnsi="Times New Roman"/>
                <w:sz w:val="22"/>
                <w:szCs w:val="22"/>
              </w:rPr>
              <w:t>José Antonio Assis de Godoy</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X</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9.1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r>
      <w:tr w:rsidR="006965E2" w:rsidRPr="00906217" w:rsidTr="00BA7465">
        <w:trPr>
          <w:trHeight w:val="28"/>
        </w:trPr>
        <w:tc>
          <w:tcPr>
            <w:tcW w:w="52.15pt" w:type="dxa"/>
            <w:shd w:val="clear" w:color="auto" w:fill="auto"/>
            <w:vAlign w:val="center"/>
          </w:tcPr>
          <w:p w:rsidR="006965E2" w:rsidRPr="00906217" w:rsidRDefault="006965E2" w:rsidP="00BA7465">
            <w:pPr>
              <w:ind w:start="-2.80pt" w:end="-5.40pt"/>
              <w:jc w:val="center"/>
              <w:rPr>
                <w:rFonts w:ascii="Times New Roman" w:eastAsia="Times New Roman" w:hAnsi="Times New Roman"/>
                <w:sz w:val="22"/>
                <w:szCs w:val="22"/>
                <w:lang w:eastAsia="pt-BR"/>
              </w:rPr>
            </w:pPr>
            <w:r w:rsidRPr="00906217">
              <w:rPr>
                <w:rFonts w:ascii="Times New Roman" w:eastAsia="Times New Roman" w:hAnsi="Times New Roman"/>
                <w:sz w:val="22"/>
                <w:szCs w:val="22"/>
                <w:lang w:eastAsia="pt-BR"/>
              </w:rPr>
              <w:t>MS</w:t>
            </w:r>
          </w:p>
        </w:tc>
        <w:tc>
          <w:tcPr>
            <w:tcW w:w="195.95pt" w:type="dxa"/>
            <w:shd w:val="clear" w:color="auto" w:fill="auto"/>
            <w:vAlign w:val="center"/>
          </w:tcPr>
          <w:p w:rsidR="006965E2" w:rsidRPr="00906217" w:rsidRDefault="006965E2" w:rsidP="00BA7465">
            <w:pPr>
              <w:rPr>
                <w:rFonts w:ascii="Times New Roman" w:hAnsi="Times New Roman"/>
                <w:sz w:val="22"/>
                <w:szCs w:val="22"/>
              </w:rPr>
            </w:pPr>
            <w:r w:rsidRPr="00906217">
              <w:rPr>
                <w:rFonts w:ascii="Times New Roman" w:hAnsi="Times New Roman"/>
                <w:sz w:val="22"/>
                <w:szCs w:val="22"/>
              </w:rPr>
              <w:t>Osvaldo Abrão de Souza</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X</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9.1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r>
      <w:tr w:rsidR="006965E2" w:rsidRPr="00906217" w:rsidTr="00BA7465">
        <w:trPr>
          <w:trHeight w:val="28"/>
        </w:trPr>
        <w:tc>
          <w:tcPr>
            <w:tcW w:w="52.15pt" w:type="dxa"/>
            <w:shd w:val="clear" w:color="auto" w:fill="auto"/>
            <w:vAlign w:val="center"/>
          </w:tcPr>
          <w:p w:rsidR="006965E2" w:rsidRPr="00906217" w:rsidRDefault="006965E2" w:rsidP="00BA7465">
            <w:pPr>
              <w:ind w:start="-2.80pt" w:end="-5.40pt"/>
              <w:jc w:val="center"/>
              <w:rPr>
                <w:rFonts w:ascii="Times New Roman" w:eastAsia="Times New Roman" w:hAnsi="Times New Roman"/>
                <w:sz w:val="22"/>
                <w:szCs w:val="22"/>
                <w:lang w:eastAsia="pt-BR"/>
              </w:rPr>
            </w:pPr>
            <w:r w:rsidRPr="00906217">
              <w:rPr>
                <w:rFonts w:ascii="Times New Roman" w:eastAsia="Times New Roman" w:hAnsi="Times New Roman"/>
                <w:sz w:val="22"/>
                <w:szCs w:val="22"/>
                <w:lang w:eastAsia="pt-BR"/>
              </w:rPr>
              <w:t>MT</w:t>
            </w:r>
          </w:p>
        </w:tc>
        <w:tc>
          <w:tcPr>
            <w:tcW w:w="195.95pt" w:type="dxa"/>
            <w:shd w:val="clear" w:color="auto" w:fill="auto"/>
            <w:vAlign w:val="center"/>
          </w:tcPr>
          <w:p w:rsidR="006965E2" w:rsidRPr="00906217" w:rsidRDefault="006965E2" w:rsidP="00BA7465">
            <w:pPr>
              <w:rPr>
                <w:rFonts w:ascii="Times New Roman" w:hAnsi="Times New Roman"/>
                <w:sz w:val="22"/>
                <w:szCs w:val="22"/>
              </w:rPr>
            </w:pPr>
            <w:r>
              <w:rPr>
                <w:rFonts w:ascii="Times New Roman" w:hAnsi="Times New Roman"/>
                <w:sz w:val="22"/>
                <w:szCs w:val="22"/>
              </w:rPr>
              <w:t>Wilson Fernando Vargas de Andrade</w:t>
            </w:r>
            <w:r w:rsidRPr="00786AAB">
              <w:rPr>
                <w:rFonts w:ascii="Times New Roman" w:hAnsi="Times New Roman"/>
                <w:sz w:val="22"/>
                <w:szCs w:val="22"/>
              </w:rPr>
              <w:t xml:space="preserve">  </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X</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9.1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r>
      <w:tr w:rsidR="006965E2" w:rsidRPr="00906217" w:rsidTr="00BA7465">
        <w:trPr>
          <w:trHeight w:val="28"/>
        </w:trPr>
        <w:tc>
          <w:tcPr>
            <w:tcW w:w="52.15pt" w:type="dxa"/>
            <w:shd w:val="clear" w:color="auto" w:fill="auto"/>
            <w:vAlign w:val="center"/>
          </w:tcPr>
          <w:p w:rsidR="006965E2" w:rsidRPr="00906217" w:rsidRDefault="006965E2" w:rsidP="00BA7465">
            <w:pPr>
              <w:ind w:start="-2.80pt" w:end="-5.40pt"/>
              <w:jc w:val="center"/>
              <w:rPr>
                <w:rFonts w:ascii="Times New Roman" w:eastAsia="Times New Roman" w:hAnsi="Times New Roman"/>
                <w:sz w:val="22"/>
                <w:szCs w:val="22"/>
                <w:lang w:eastAsia="pt-BR"/>
              </w:rPr>
            </w:pPr>
            <w:r w:rsidRPr="00906217">
              <w:rPr>
                <w:rFonts w:ascii="Times New Roman" w:eastAsia="Times New Roman" w:hAnsi="Times New Roman"/>
                <w:sz w:val="22"/>
                <w:szCs w:val="22"/>
                <w:lang w:eastAsia="pt-BR"/>
              </w:rPr>
              <w:t>PA</w:t>
            </w:r>
          </w:p>
        </w:tc>
        <w:tc>
          <w:tcPr>
            <w:tcW w:w="195.95pt" w:type="dxa"/>
            <w:shd w:val="clear" w:color="auto" w:fill="auto"/>
            <w:vAlign w:val="center"/>
          </w:tcPr>
          <w:p w:rsidR="006965E2" w:rsidRPr="00906217" w:rsidRDefault="006965E2" w:rsidP="00BA7465">
            <w:pPr>
              <w:rPr>
                <w:rFonts w:ascii="Times New Roman" w:hAnsi="Times New Roman"/>
                <w:sz w:val="22"/>
                <w:szCs w:val="22"/>
              </w:rPr>
            </w:pPr>
            <w:r w:rsidRPr="005F1D5E">
              <w:rPr>
                <w:rFonts w:ascii="Times New Roman" w:hAnsi="Times New Roman"/>
                <w:snapToGrid w:val="0"/>
                <w:sz w:val="22"/>
                <w:szCs w:val="22"/>
              </w:rPr>
              <w:t>Juliano Pamplona Ximenes Ponte</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X</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9.1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r>
      <w:tr w:rsidR="006965E2" w:rsidRPr="00906217" w:rsidTr="00BA7465">
        <w:trPr>
          <w:trHeight w:val="28"/>
        </w:trPr>
        <w:tc>
          <w:tcPr>
            <w:tcW w:w="52.15pt" w:type="dxa"/>
            <w:shd w:val="clear" w:color="auto" w:fill="auto"/>
            <w:vAlign w:val="center"/>
          </w:tcPr>
          <w:p w:rsidR="006965E2" w:rsidRPr="00906217" w:rsidRDefault="006965E2" w:rsidP="00BA7465">
            <w:pPr>
              <w:ind w:start="-2.80pt" w:end="-5.40pt"/>
              <w:jc w:val="center"/>
              <w:rPr>
                <w:rFonts w:ascii="Times New Roman" w:eastAsia="Times New Roman" w:hAnsi="Times New Roman"/>
                <w:sz w:val="22"/>
                <w:szCs w:val="22"/>
                <w:lang w:eastAsia="pt-BR"/>
              </w:rPr>
            </w:pPr>
            <w:r w:rsidRPr="00906217">
              <w:rPr>
                <w:rFonts w:ascii="Times New Roman" w:eastAsia="Times New Roman" w:hAnsi="Times New Roman"/>
                <w:sz w:val="22"/>
                <w:szCs w:val="22"/>
                <w:lang w:eastAsia="pt-BR"/>
              </w:rPr>
              <w:t>PB</w:t>
            </w:r>
          </w:p>
        </w:tc>
        <w:tc>
          <w:tcPr>
            <w:tcW w:w="195.95pt" w:type="dxa"/>
            <w:shd w:val="clear" w:color="auto" w:fill="auto"/>
            <w:vAlign w:val="center"/>
          </w:tcPr>
          <w:p w:rsidR="006965E2" w:rsidRPr="00906217" w:rsidRDefault="006965E2" w:rsidP="00BA7465">
            <w:pPr>
              <w:rPr>
                <w:rFonts w:ascii="Times New Roman" w:hAnsi="Times New Roman"/>
                <w:sz w:val="22"/>
                <w:szCs w:val="22"/>
              </w:rPr>
            </w:pPr>
            <w:r w:rsidRPr="00691802">
              <w:rPr>
                <w:rFonts w:ascii="Times New Roman" w:hAnsi="Times New Roman"/>
                <w:snapToGrid w:val="0"/>
                <w:sz w:val="22"/>
                <w:szCs w:val="22"/>
              </w:rPr>
              <w:t>Cristina Evelise Vieira Alexandre</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X</w:t>
            </w:r>
          </w:p>
        </w:tc>
        <w:tc>
          <w:tcPr>
            <w:tcW w:w="59.1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r>
      <w:tr w:rsidR="006965E2" w:rsidRPr="00906217" w:rsidTr="00BA7465">
        <w:trPr>
          <w:trHeight w:val="28"/>
        </w:trPr>
        <w:tc>
          <w:tcPr>
            <w:tcW w:w="52.15pt" w:type="dxa"/>
            <w:shd w:val="clear" w:color="auto" w:fill="auto"/>
            <w:vAlign w:val="center"/>
          </w:tcPr>
          <w:p w:rsidR="006965E2" w:rsidRPr="00906217" w:rsidRDefault="006965E2" w:rsidP="00BA7465">
            <w:pPr>
              <w:ind w:start="-2.80pt" w:end="-5.40pt"/>
              <w:jc w:val="center"/>
              <w:rPr>
                <w:rFonts w:ascii="Times New Roman" w:eastAsia="Times New Roman" w:hAnsi="Times New Roman"/>
                <w:sz w:val="22"/>
                <w:szCs w:val="22"/>
                <w:lang w:eastAsia="pt-BR"/>
              </w:rPr>
            </w:pPr>
            <w:r w:rsidRPr="00906217">
              <w:rPr>
                <w:rFonts w:ascii="Times New Roman" w:eastAsia="Times New Roman" w:hAnsi="Times New Roman"/>
                <w:sz w:val="22"/>
                <w:szCs w:val="22"/>
                <w:lang w:eastAsia="pt-BR"/>
              </w:rPr>
              <w:t>PE</w:t>
            </w:r>
          </w:p>
        </w:tc>
        <w:tc>
          <w:tcPr>
            <w:tcW w:w="195.95pt" w:type="dxa"/>
            <w:shd w:val="clear" w:color="auto" w:fill="auto"/>
            <w:vAlign w:val="center"/>
          </w:tcPr>
          <w:p w:rsidR="006965E2" w:rsidRPr="00906217" w:rsidRDefault="006965E2" w:rsidP="00BA7465">
            <w:pPr>
              <w:rPr>
                <w:rFonts w:ascii="Times New Roman" w:hAnsi="Times New Roman"/>
                <w:sz w:val="22"/>
                <w:szCs w:val="22"/>
              </w:rPr>
            </w:pPr>
            <w:r>
              <w:rPr>
                <w:rFonts w:ascii="Times New Roman" w:hAnsi="Times New Roman"/>
                <w:sz w:val="22"/>
                <w:szCs w:val="22"/>
              </w:rPr>
              <w:t>Roberto Salomão do Amaral e Melo</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X</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9.1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r>
      <w:tr w:rsidR="006965E2" w:rsidRPr="00906217" w:rsidTr="00BA7465">
        <w:trPr>
          <w:trHeight w:val="28"/>
        </w:trPr>
        <w:tc>
          <w:tcPr>
            <w:tcW w:w="52.15pt" w:type="dxa"/>
            <w:shd w:val="clear" w:color="auto" w:fill="auto"/>
            <w:vAlign w:val="center"/>
          </w:tcPr>
          <w:p w:rsidR="006965E2" w:rsidRPr="00906217" w:rsidRDefault="006965E2" w:rsidP="00BA7465">
            <w:pPr>
              <w:ind w:start="-2.80pt" w:end="-5.40pt"/>
              <w:jc w:val="center"/>
              <w:rPr>
                <w:rFonts w:ascii="Times New Roman" w:eastAsia="Times New Roman" w:hAnsi="Times New Roman"/>
                <w:sz w:val="22"/>
                <w:szCs w:val="22"/>
                <w:lang w:eastAsia="pt-BR"/>
              </w:rPr>
            </w:pPr>
            <w:r w:rsidRPr="00906217">
              <w:rPr>
                <w:rFonts w:ascii="Times New Roman" w:eastAsia="Times New Roman" w:hAnsi="Times New Roman"/>
                <w:sz w:val="22"/>
                <w:szCs w:val="22"/>
                <w:lang w:eastAsia="pt-BR"/>
              </w:rPr>
              <w:t>PI</w:t>
            </w:r>
          </w:p>
        </w:tc>
        <w:tc>
          <w:tcPr>
            <w:tcW w:w="195.95pt" w:type="dxa"/>
            <w:shd w:val="clear" w:color="auto" w:fill="auto"/>
            <w:vAlign w:val="center"/>
          </w:tcPr>
          <w:p w:rsidR="006965E2" w:rsidRPr="00906217" w:rsidRDefault="006965E2" w:rsidP="00BA7465">
            <w:pPr>
              <w:rPr>
                <w:rFonts w:ascii="Times New Roman" w:hAnsi="Times New Roman"/>
                <w:sz w:val="22"/>
                <w:szCs w:val="22"/>
              </w:rPr>
            </w:pPr>
            <w:r w:rsidRPr="00906217">
              <w:rPr>
                <w:rFonts w:ascii="Times New Roman" w:hAnsi="Times New Roman"/>
                <w:sz w:val="22"/>
                <w:szCs w:val="22"/>
              </w:rPr>
              <w:t xml:space="preserve">José Gerardo da Fonseca Soares  </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X</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9.1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r>
      <w:tr w:rsidR="006965E2" w:rsidRPr="00906217" w:rsidTr="00BA7465">
        <w:trPr>
          <w:trHeight w:val="28"/>
        </w:trPr>
        <w:tc>
          <w:tcPr>
            <w:tcW w:w="52.15pt" w:type="dxa"/>
            <w:shd w:val="clear" w:color="auto" w:fill="auto"/>
            <w:vAlign w:val="center"/>
          </w:tcPr>
          <w:p w:rsidR="006965E2" w:rsidRPr="00906217" w:rsidRDefault="006965E2" w:rsidP="00BA7465">
            <w:pPr>
              <w:ind w:start="-2.80pt" w:end="-5.40pt"/>
              <w:jc w:val="center"/>
              <w:rPr>
                <w:rFonts w:ascii="Times New Roman" w:eastAsia="Times New Roman" w:hAnsi="Times New Roman"/>
                <w:sz w:val="22"/>
                <w:szCs w:val="22"/>
                <w:lang w:eastAsia="pt-BR"/>
              </w:rPr>
            </w:pPr>
            <w:r w:rsidRPr="00906217">
              <w:rPr>
                <w:rFonts w:ascii="Times New Roman" w:eastAsia="Times New Roman" w:hAnsi="Times New Roman"/>
                <w:sz w:val="22"/>
                <w:szCs w:val="22"/>
                <w:lang w:eastAsia="pt-BR"/>
              </w:rPr>
              <w:t>PR</w:t>
            </w:r>
          </w:p>
        </w:tc>
        <w:tc>
          <w:tcPr>
            <w:tcW w:w="195.95pt" w:type="dxa"/>
            <w:shd w:val="clear" w:color="auto" w:fill="auto"/>
            <w:vAlign w:val="center"/>
          </w:tcPr>
          <w:p w:rsidR="006965E2" w:rsidRPr="00906217" w:rsidRDefault="006965E2" w:rsidP="00BA7465">
            <w:pPr>
              <w:rPr>
                <w:rFonts w:ascii="Times New Roman" w:hAnsi="Times New Roman"/>
                <w:sz w:val="22"/>
                <w:szCs w:val="22"/>
              </w:rPr>
            </w:pPr>
            <w:r w:rsidRPr="00713ED0">
              <w:rPr>
                <w:rFonts w:ascii="Times New Roman" w:hAnsi="Times New Roman"/>
                <w:sz w:val="22"/>
                <w:szCs w:val="22"/>
              </w:rPr>
              <w:t>Jeferson Dantas Navolar</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X</w:t>
            </w:r>
          </w:p>
        </w:tc>
        <w:tc>
          <w:tcPr>
            <w:tcW w:w="59.1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r>
      <w:tr w:rsidR="006965E2" w:rsidRPr="00906217" w:rsidTr="00BA7465">
        <w:trPr>
          <w:trHeight w:val="28"/>
        </w:trPr>
        <w:tc>
          <w:tcPr>
            <w:tcW w:w="52.15pt" w:type="dxa"/>
            <w:shd w:val="clear" w:color="auto" w:fill="auto"/>
            <w:vAlign w:val="center"/>
          </w:tcPr>
          <w:p w:rsidR="006965E2" w:rsidRPr="00906217" w:rsidRDefault="006965E2" w:rsidP="00BA7465">
            <w:pPr>
              <w:ind w:start="-2.80pt" w:end="-5.40pt"/>
              <w:jc w:val="center"/>
              <w:rPr>
                <w:rFonts w:ascii="Times New Roman" w:eastAsia="Times New Roman" w:hAnsi="Times New Roman"/>
                <w:sz w:val="22"/>
                <w:szCs w:val="22"/>
                <w:lang w:eastAsia="pt-BR"/>
              </w:rPr>
            </w:pPr>
            <w:r w:rsidRPr="00906217">
              <w:rPr>
                <w:rFonts w:ascii="Times New Roman" w:eastAsia="Times New Roman" w:hAnsi="Times New Roman"/>
                <w:sz w:val="22"/>
                <w:szCs w:val="22"/>
                <w:lang w:eastAsia="pt-BR"/>
              </w:rPr>
              <w:t>RJ</w:t>
            </w:r>
          </w:p>
        </w:tc>
        <w:tc>
          <w:tcPr>
            <w:tcW w:w="195.95pt" w:type="dxa"/>
            <w:shd w:val="clear" w:color="auto" w:fill="auto"/>
            <w:vAlign w:val="center"/>
          </w:tcPr>
          <w:p w:rsidR="006965E2" w:rsidRPr="00906217" w:rsidRDefault="006965E2" w:rsidP="00BA7465">
            <w:pPr>
              <w:rPr>
                <w:rFonts w:ascii="Times New Roman" w:hAnsi="Times New Roman"/>
                <w:sz w:val="22"/>
                <w:szCs w:val="22"/>
              </w:rPr>
            </w:pPr>
            <w:r w:rsidRPr="00906217">
              <w:rPr>
                <w:rFonts w:ascii="Times New Roman" w:hAnsi="Times New Roman"/>
                <w:snapToGrid w:val="0"/>
                <w:sz w:val="22"/>
                <w:szCs w:val="22"/>
              </w:rPr>
              <w:t>Carlos Fernando de Souza Leão Andrade</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X</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9.1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r>
      <w:tr w:rsidR="006965E2" w:rsidRPr="00906217" w:rsidTr="00BA7465">
        <w:trPr>
          <w:trHeight w:val="28"/>
        </w:trPr>
        <w:tc>
          <w:tcPr>
            <w:tcW w:w="52.15pt" w:type="dxa"/>
            <w:shd w:val="clear" w:color="auto" w:fill="auto"/>
            <w:vAlign w:val="center"/>
          </w:tcPr>
          <w:p w:rsidR="006965E2" w:rsidRPr="00906217" w:rsidRDefault="006965E2" w:rsidP="00BA7465">
            <w:pPr>
              <w:ind w:start="-2.80pt" w:end="-5.40pt"/>
              <w:jc w:val="center"/>
              <w:rPr>
                <w:rFonts w:ascii="Times New Roman" w:eastAsia="Times New Roman" w:hAnsi="Times New Roman"/>
                <w:sz w:val="22"/>
                <w:szCs w:val="22"/>
                <w:lang w:eastAsia="pt-BR"/>
              </w:rPr>
            </w:pPr>
            <w:r w:rsidRPr="00906217">
              <w:rPr>
                <w:rFonts w:ascii="Times New Roman" w:eastAsia="Times New Roman" w:hAnsi="Times New Roman"/>
                <w:sz w:val="22"/>
                <w:szCs w:val="22"/>
                <w:lang w:eastAsia="pt-BR"/>
              </w:rPr>
              <w:t>RN</w:t>
            </w:r>
          </w:p>
        </w:tc>
        <w:tc>
          <w:tcPr>
            <w:tcW w:w="195.95pt" w:type="dxa"/>
            <w:shd w:val="clear" w:color="auto" w:fill="auto"/>
            <w:vAlign w:val="center"/>
          </w:tcPr>
          <w:p w:rsidR="006965E2" w:rsidRPr="00906217" w:rsidRDefault="006965E2" w:rsidP="00BA7465">
            <w:pPr>
              <w:rPr>
                <w:rFonts w:ascii="Times New Roman" w:hAnsi="Times New Roman"/>
                <w:sz w:val="22"/>
                <w:szCs w:val="22"/>
              </w:rPr>
            </w:pPr>
            <w:r>
              <w:rPr>
                <w:rFonts w:ascii="Times New Roman" w:hAnsi="Times New Roman"/>
                <w:snapToGrid w:val="0"/>
                <w:sz w:val="22"/>
                <w:szCs w:val="22"/>
              </w:rPr>
              <w:t>Patrícia Silva Luz de Macedo</w:t>
            </w:r>
            <w:r w:rsidRPr="00786AAB">
              <w:rPr>
                <w:rFonts w:ascii="Times New Roman" w:hAnsi="Times New Roman"/>
                <w:snapToGrid w:val="0"/>
                <w:sz w:val="22"/>
                <w:szCs w:val="22"/>
              </w:rPr>
              <w:t xml:space="preserve">   </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X</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9.1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r>
      <w:tr w:rsidR="006965E2" w:rsidRPr="00906217" w:rsidTr="00BA7465">
        <w:trPr>
          <w:trHeight w:val="28"/>
        </w:trPr>
        <w:tc>
          <w:tcPr>
            <w:tcW w:w="52.15pt" w:type="dxa"/>
            <w:shd w:val="clear" w:color="auto" w:fill="auto"/>
            <w:vAlign w:val="center"/>
          </w:tcPr>
          <w:p w:rsidR="006965E2" w:rsidRPr="00906217" w:rsidRDefault="006965E2" w:rsidP="00BA7465">
            <w:pPr>
              <w:ind w:start="-2.80pt" w:end="-5.40pt"/>
              <w:jc w:val="center"/>
              <w:rPr>
                <w:rFonts w:ascii="Times New Roman" w:eastAsia="Times New Roman" w:hAnsi="Times New Roman"/>
                <w:sz w:val="22"/>
                <w:szCs w:val="22"/>
                <w:lang w:eastAsia="pt-BR"/>
              </w:rPr>
            </w:pPr>
            <w:r w:rsidRPr="00906217">
              <w:rPr>
                <w:rFonts w:ascii="Times New Roman" w:eastAsia="Times New Roman" w:hAnsi="Times New Roman"/>
                <w:sz w:val="22"/>
                <w:szCs w:val="22"/>
                <w:lang w:eastAsia="pt-BR"/>
              </w:rPr>
              <w:t>RO</w:t>
            </w:r>
          </w:p>
        </w:tc>
        <w:tc>
          <w:tcPr>
            <w:tcW w:w="195.95pt" w:type="dxa"/>
            <w:shd w:val="clear" w:color="auto" w:fill="auto"/>
            <w:vAlign w:val="center"/>
          </w:tcPr>
          <w:p w:rsidR="006965E2" w:rsidRPr="00906217" w:rsidRDefault="006965E2" w:rsidP="00BA7465">
            <w:pPr>
              <w:rPr>
                <w:rFonts w:ascii="Times New Roman" w:hAnsi="Times New Roman"/>
                <w:sz w:val="22"/>
                <w:szCs w:val="22"/>
              </w:rPr>
            </w:pPr>
            <w:r w:rsidRPr="00906217">
              <w:rPr>
                <w:rFonts w:ascii="Times New Roman" w:hAnsi="Times New Roman"/>
                <w:sz w:val="22"/>
                <w:szCs w:val="22"/>
              </w:rPr>
              <w:t>Roseana de Almeida Vasconcelos</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X</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9.1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r>
      <w:tr w:rsidR="006965E2" w:rsidRPr="00906217" w:rsidTr="00BA7465">
        <w:trPr>
          <w:trHeight w:val="28"/>
        </w:trPr>
        <w:tc>
          <w:tcPr>
            <w:tcW w:w="52.15pt" w:type="dxa"/>
            <w:shd w:val="clear" w:color="auto" w:fill="auto"/>
            <w:vAlign w:val="center"/>
          </w:tcPr>
          <w:p w:rsidR="006965E2" w:rsidRPr="00906217" w:rsidRDefault="006965E2" w:rsidP="00BA7465">
            <w:pPr>
              <w:ind w:start="-2.80pt" w:end="-5.40pt"/>
              <w:jc w:val="center"/>
              <w:rPr>
                <w:rFonts w:ascii="Times New Roman" w:eastAsia="Times New Roman" w:hAnsi="Times New Roman"/>
                <w:sz w:val="22"/>
                <w:szCs w:val="22"/>
                <w:lang w:eastAsia="pt-BR"/>
              </w:rPr>
            </w:pPr>
            <w:r w:rsidRPr="00906217">
              <w:rPr>
                <w:rFonts w:ascii="Times New Roman" w:eastAsia="Times New Roman" w:hAnsi="Times New Roman"/>
                <w:sz w:val="22"/>
                <w:szCs w:val="22"/>
                <w:lang w:eastAsia="pt-BR"/>
              </w:rPr>
              <w:t>RR</w:t>
            </w:r>
          </w:p>
        </w:tc>
        <w:tc>
          <w:tcPr>
            <w:tcW w:w="195.95pt" w:type="dxa"/>
            <w:shd w:val="clear" w:color="auto" w:fill="auto"/>
            <w:vAlign w:val="center"/>
          </w:tcPr>
          <w:p w:rsidR="006965E2" w:rsidRPr="00906217" w:rsidRDefault="006965E2" w:rsidP="00BA7465">
            <w:pPr>
              <w:rPr>
                <w:rFonts w:ascii="Times New Roman" w:hAnsi="Times New Roman"/>
                <w:sz w:val="22"/>
                <w:szCs w:val="22"/>
              </w:rPr>
            </w:pPr>
            <w:r w:rsidRPr="00906217">
              <w:rPr>
                <w:rFonts w:ascii="Times New Roman" w:hAnsi="Times New Roman"/>
                <w:snapToGrid w:val="0"/>
                <w:sz w:val="22"/>
                <w:szCs w:val="22"/>
              </w:rPr>
              <w:t>Nikson Dias de Oliveira</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X</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9.1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r>
      <w:tr w:rsidR="006965E2" w:rsidRPr="00906217" w:rsidTr="00BA7465">
        <w:trPr>
          <w:trHeight w:val="28"/>
        </w:trPr>
        <w:tc>
          <w:tcPr>
            <w:tcW w:w="52.15pt" w:type="dxa"/>
            <w:shd w:val="clear" w:color="auto" w:fill="auto"/>
            <w:vAlign w:val="center"/>
          </w:tcPr>
          <w:p w:rsidR="006965E2" w:rsidRPr="00906217" w:rsidRDefault="006965E2" w:rsidP="00BA7465">
            <w:pPr>
              <w:ind w:start="-2.80pt" w:end="-5.40pt"/>
              <w:jc w:val="center"/>
              <w:rPr>
                <w:rFonts w:ascii="Times New Roman" w:eastAsia="Times New Roman" w:hAnsi="Times New Roman"/>
                <w:sz w:val="22"/>
                <w:szCs w:val="22"/>
                <w:lang w:eastAsia="pt-BR"/>
              </w:rPr>
            </w:pPr>
            <w:r w:rsidRPr="00906217">
              <w:rPr>
                <w:rFonts w:ascii="Times New Roman" w:eastAsia="Times New Roman" w:hAnsi="Times New Roman"/>
                <w:sz w:val="22"/>
                <w:szCs w:val="22"/>
                <w:lang w:eastAsia="pt-BR"/>
              </w:rPr>
              <w:t>RS</w:t>
            </w:r>
          </w:p>
        </w:tc>
        <w:tc>
          <w:tcPr>
            <w:tcW w:w="195.95pt" w:type="dxa"/>
            <w:shd w:val="clear" w:color="auto" w:fill="auto"/>
            <w:vAlign w:val="center"/>
          </w:tcPr>
          <w:p w:rsidR="006965E2" w:rsidRPr="00906217" w:rsidRDefault="006965E2" w:rsidP="00BA7465">
            <w:pPr>
              <w:rPr>
                <w:rFonts w:ascii="Times New Roman" w:hAnsi="Times New Roman"/>
                <w:sz w:val="22"/>
                <w:szCs w:val="22"/>
              </w:rPr>
            </w:pPr>
            <w:r w:rsidRPr="00906217">
              <w:rPr>
                <w:rFonts w:ascii="Times New Roman" w:hAnsi="Times New Roman"/>
                <w:sz w:val="22"/>
                <w:szCs w:val="22"/>
              </w:rPr>
              <w:t>Ednezer Rodrigues Flores</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X</w:t>
            </w:r>
          </w:p>
        </w:tc>
        <w:tc>
          <w:tcPr>
            <w:tcW w:w="59.1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r>
      <w:tr w:rsidR="006965E2" w:rsidRPr="00906217" w:rsidTr="00BA7465">
        <w:trPr>
          <w:trHeight w:val="28"/>
        </w:trPr>
        <w:tc>
          <w:tcPr>
            <w:tcW w:w="52.15pt" w:type="dxa"/>
            <w:shd w:val="clear" w:color="auto" w:fill="auto"/>
            <w:vAlign w:val="center"/>
          </w:tcPr>
          <w:p w:rsidR="006965E2" w:rsidRPr="00906217" w:rsidRDefault="006965E2" w:rsidP="00BA7465">
            <w:pPr>
              <w:ind w:start="-2.80pt" w:end="-5.40pt"/>
              <w:jc w:val="center"/>
              <w:rPr>
                <w:rFonts w:ascii="Times New Roman" w:eastAsia="Times New Roman" w:hAnsi="Times New Roman"/>
                <w:sz w:val="22"/>
                <w:szCs w:val="22"/>
                <w:lang w:eastAsia="pt-BR"/>
              </w:rPr>
            </w:pPr>
            <w:r w:rsidRPr="00906217">
              <w:rPr>
                <w:rFonts w:ascii="Times New Roman" w:eastAsia="Times New Roman" w:hAnsi="Times New Roman"/>
                <w:sz w:val="22"/>
                <w:szCs w:val="22"/>
                <w:lang w:eastAsia="pt-BR"/>
              </w:rPr>
              <w:t>SC</w:t>
            </w:r>
          </w:p>
        </w:tc>
        <w:tc>
          <w:tcPr>
            <w:tcW w:w="195.95pt" w:type="dxa"/>
            <w:shd w:val="clear" w:color="auto" w:fill="auto"/>
            <w:vAlign w:val="center"/>
          </w:tcPr>
          <w:p w:rsidR="006965E2" w:rsidRPr="00906217" w:rsidRDefault="006965E2" w:rsidP="00BA7465">
            <w:pPr>
              <w:rPr>
                <w:rFonts w:ascii="Times New Roman" w:hAnsi="Times New Roman"/>
                <w:sz w:val="22"/>
                <w:szCs w:val="22"/>
              </w:rPr>
            </w:pPr>
            <w:r w:rsidRPr="005F1D5E">
              <w:rPr>
                <w:rFonts w:ascii="Times New Roman" w:hAnsi="Times New Roman"/>
                <w:sz w:val="22"/>
                <w:szCs w:val="22"/>
              </w:rPr>
              <w:t>Giovani Bonetti</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X</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9.1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r>
      <w:tr w:rsidR="006965E2" w:rsidRPr="00906217" w:rsidTr="00BA7465">
        <w:trPr>
          <w:trHeight w:val="28"/>
        </w:trPr>
        <w:tc>
          <w:tcPr>
            <w:tcW w:w="52.15pt" w:type="dxa"/>
            <w:shd w:val="clear" w:color="auto" w:fill="auto"/>
            <w:vAlign w:val="center"/>
          </w:tcPr>
          <w:p w:rsidR="006965E2" w:rsidRPr="00906217" w:rsidRDefault="006965E2" w:rsidP="00BA7465">
            <w:pPr>
              <w:ind w:start="-2.80pt" w:end="-5.40pt"/>
              <w:jc w:val="center"/>
              <w:rPr>
                <w:rFonts w:ascii="Times New Roman" w:eastAsia="Times New Roman" w:hAnsi="Times New Roman"/>
                <w:sz w:val="22"/>
                <w:szCs w:val="22"/>
                <w:lang w:eastAsia="pt-BR"/>
              </w:rPr>
            </w:pPr>
            <w:r w:rsidRPr="00906217">
              <w:rPr>
                <w:rFonts w:ascii="Times New Roman" w:eastAsia="Times New Roman" w:hAnsi="Times New Roman"/>
                <w:sz w:val="22"/>
                <w:szCs w:val="22"/>
                <w:lang w:eastAsia="pt-BR"/>
              </w:rPr>
              <w:t>SE</w:t>
            </w:r>
          </w:p>
        </w:tc>
        <w:tc>
          <w:tcPr>
            <w:tcW w:w="195.95pt" w:type="dxa"/>
            <w:shd w:val="clear" w:color="auto" w:fill="auto"/>
            <w:vAlign w:val="center"/>
          </w:tcPr>
          <w:p w:rsidR="006965E2" w:rsidRPr="00906217" w:rsidRDefault="006965E2" w:rsidP="00BA7465">
            <w:pPr>
              <w:rPr>
                <w:rFonts w:ascii="Times New Roman" w:hAnsi="Times New Roman"/>
                <w:sz w:val="22"/>
                <w:szCs w:val="22"/>
              </w:rPr>
            </w:pPr>
            <w:r w:rsidRPr="00906217">
              <w:rPr>
                <w:rFonts w:ascii="Times New Roman" w:hAnsi="Times New Roman"/>
                <w:sz w:val="22"/>
                <w:szCs w:val="22"/>
              </w:rPr>
              <w:t>Fernando Márcio de Oliveira</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9.1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X</w:t>
            </w:r>
          </w:p>
        </w:tc>
      </w:tr>
      <w:tr w:rsidR="006965E2" w:rsidRPr="00906217" w:rsidTr="00BA7465">
        <w:trPr>
          <w:trHeight w:val="28"/>
        </w:trPr>
        <w:tc>
          <w:tcPr>
            <w:tcW w:w="52.15pt" w:type="dxa"/>
            <w:shd w:val="clear" w:color="auto" w:fill="auto"/>
            <w:vAlign w:val="center"/>
          </w:tcPr>
          <w:p w:rsidR="006965E2" w:rsidRPr="00906217" w:rsidRDefault="006965E2" w:rsidP="00BA7465">
            <w:pPr>
              <w:ind w:start="-2.80pt" w:end="-5.40pt"/>
              <w:jc w:val="center"/>
              <w:rPr>
                <w:rFonts w:ascii="Times New Roman" w:eastAsia="Times New Roman" w:hAnsi="Times New Roman"/>
                <w:sz w:val="22"/>
                <w:szCs w:val="22"/>
                <w:lang w:eastAsia="pt-BR"/>
              </w:rPr>
            </w:pPr>
            <w:r w:rsidRPr="00906217">
              <w:rPr>
                <w:rFonts w:ascii="Times New Roman" w:eastAsia="Times New Roman" w:hAnsi="Times New Roman"/>
                <w:sz w:val="22"/>
                <w:szCs w:val="22"/>
                <w:lang w:eastAsia="pt-BR"/>
              </w:rPr>
              <w:t>SP</w:t>
            </w:r>
          </w:p>
        </w:tc>
        <w:tc>
          <w:tcPr>
            <w:tcW w:w="195.95pt" w:type="dxa"/>
            <w:shd w:val="clear" w:color="auto" w:fill="auto"/>
            <w:vAlign w:val="center"/>
          </w:tcPr>
          <w:p w:rsidR="006965E2" w:rsidRPr="00906217" w:rsidRDefault="006965E2" w:rsidP="00BA7465">
            <w:pPr>
              <w:rPr>
                <w:rFonts w:ascii="Times New Roman" w:hAnsi="Times New Roman"/>
                <w:sz w:val="22"/>
                <w:szCs w:val="22"/>
              </w:rPr>
            </w:pPr>
            <w:r w:rsidRPr="005F1D5E">
              <w:rPr>
                <w:rFonts w:ascii="Times New Roman" w:hAnsi="Times New Roman"/>
                <w:snapToGrid w:val="0"/>
                <w:sz w:val="22"/>
                <w:szCs w:val="22"/>
              </w:rPr>
              <w:t>Helena Aparecida Ayoub Silva</w:t>
            </w:r>
          </w:p>
        </w:tc>
        <w:tc>
          <w:tcPr>
            <w:tcW w:w="229.20pt" w:type="dxa"/>
            <w:gridSpan w:val="4"/>
            <w:shd w:val="clear" w:color="auto" w:fill="auto"/>
          </w:tcPr>
          <w:p w:rsidR="006965E2" w:rsidRPr="00906217" w:rsidRDefault="006965E2" w:rsidP="00BA7465">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Ausência Justificada</w:t>
            </w:r>
          </w:p>
        </w:tc>
      </w:tr>
      <w:tr w:rsidR="006965E2" w:rsidRPr="00906217" w:rsidTr="00BA7465">
        <w:trPr>
          <w:trHeight w:val="28"/>
        </w:trPr>
        <w:tc>
          <w:tcPr>
            <w:tcW w:w="52.15pt" w:type="dxa"/>
            <w:shd w:val="clear" w:color="auto" w:fill="auto"/>
            <w:vAlign w:val="center"/>
          </w:tcPr>
          <w:p w:rsidR="006965E2" w:rsidRPr="00906217" w:rsidRDefault="006965E2" w:rsidP="00BA7465">
            <w:pPr>
              <w:ind w:start="-2.80pt" w:end="-5.40pt"/>
              <w:jc w:val="center"/>
              <w:rPr>
                <w:rFonts w:ascii="Times New Roman" w:eastAsia="Times New Roman" w:hAnsi="Times New Roman"/>
                <w:sz w:val="22"/>
                <w:szCs w:val="22"/>
                <w:lang w:eastAsia="pt-BR"/>
              </w:rPr>
            </w:pPr>
            <w:r w:rsidRPr="00906217">
              <w:rPr>
                <w:rFonts w:ascii="Times New Roman" w:eastAsia="Times New Roman" w:hAnsi="Times New Roman"/>
                <w:sz w:val="22"/>
                <w:szCs w:val="22"/>
                <w:lang w:eastAsia="pt-BR"/>
              </w:rPr>
              <w:t>TO</w:t>
            </w:r>
          </w:p>
        </w:tc>
        <w:tc>
          <w:tcPr>
            <w:tcW w:w="195.95pt" w:type="dxa"/>
            <w:shd w:val="clear" w:color="auto" w:fill="auto"/>
            <w:vAlign w:val="center"/>
          </w:tcPr>
          <w:p w:rsidR="006965E2" w:rsidRPr="00906217" w:rsidRDefault="006965E2" w:rsidP="00BA7465">
            <w:pPr>
              <w:rPr>
                <w:rFonts w:ascii="Times New Roman" w:hAnsi="Times New Roman"/>
                <w:sz w:val="22"/>
                <w:szCs w:val="22"/>
              </w:rPr>
            </w:pPr>
            <w:r w:rsidRPr="00906217">
              <w:rPr>
                <w:rFonts w:ascii="Times New Roman" w:hAnsi="Times New Roman"/>
                <w:snapToGrid w:val="0"/>
                <w:sz w:val="22"/>
                <w:szCs w:val="22"/>
              </w:rPr>
              <w:t>Matozalém Sousa Santana</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X</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9.1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r>
      <w:tr w:rsidR="006965E2" w:rsidRPr="00906217" w:rsidTr="00BA7465">
        <w:trPr>
          <w:trHeight w:val="28"/>
        </w:trPr>
        <w:tc>
          <w:tcPr>
            <w:tcW w:w="52.15pt" w:type="dxa"/>
            <w:shd w:val="clear" w:color="auto" w:fill="auto"/>
            <w:vAlign w:val="center"/>
          </w:tcPr>
          <w:p w:rsidR="006965E2" w:rsidRPr="00906217" w:rsidRDefault="006965E2" w:rsidP="00BA7465">
            <w:pPr>
              <w:ind w:start="-2.80pt" w:end="-5.40pt"/>
              <w:jc w:val="center"/>
              <w:rPr>
                <w:rFonts w:ascii="Times New Roman" w:eastAsia="Times New Roman" w:hAnsi="Times New Roman"/>
                <w:sz w:val="22"/>
                <w:szCs w:val="22"/>
                <w:lang w:eastAsia="pt-BR"/>
              </w:rPr>
            </w:pPr>
            <w:r w:rsidRPr="00906217">
              <w:rPr>
                <w:rFonts w:ascii="Times New Roman" w:eastAsia="Times New Roman" w:hAnsi="Times New Roman"/>
                <w:sz w:val="22"/>
                <w:szCs w:val="22"/>
                <w:lang w:eastAsia="pt-BR"/>
              </w:rPr>
              <w:t>IES</w:t>
            </w:r>
          </w:p>
        </w:tc>
        <w:tc>
          <w:tcPr>
            <w:tcW w:w="195.95pt" w:type="dxa"/>
            <w:shd w:val="clear" w:color="auto" w:fill="auto"/>
            <w:vAlign w:val="center"/>
          </w:tcPr>
          <w:p w:rsidR="006965E2" w:rsidRPr="00906217" w:rsidRDefault="006965E2" w:rsidP="00BA7465">
            <w:pPr>
              <w:rPr>
                <w:rFonts w:ascii="Times New Roman" w:hAnsi="Times New Roman"/>
                <w:sz w:val="22"/>
                <w:szCs w:val="22"/>
              </w:rPr>
            </w:pPr>
            <w:r w:rsidRPr="00906217">
              <w:rPr>
                <w:rFonts w:ascii="Times New Roman" w:hAnsi="Times New Roman"/>
                <w:sz w:val="22"/>
                <w:szCs w:val="22"/>
              </w:rPr>
              <w:t>Andrea Lúcia Vilella Arruda</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X</w:t>
            </w: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6.7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c>
          <w:tcPr>
            <w:tcW w:w="59.10pt" w:type="dxa"/>
            <w:shd w:val="clear" w:color="auto" w:fill="auto"/>
          </w:tcPr>
          <w:p w:rsidR="006965E2" w:rsidRPr="00906217" w:rsidRDefault="006965E2" w:rsidP="00BA7465">
            <w:pPr>
              <w:jc w:val="center"/>
              <w:rPr>
                <w:rFonts w:ascii="Times New Roman" w:eastAsia="Times New Roman" w:hAnsi="Times New Roman"/>
                <w:sz w:val="22"/>
                <w:szCs w:val="22"/>
                <w:lang w:eastAsia="pt-BR"/>
              </w:rPr>
            </w:pPr>
          </w:p>
        </w:tc>
      </w:tr>
      <w:tr w:rsidR="006965E2" w:rsidRPr="00906217" w:rsidTr="00BA7465">
        <w:trPr>
          <w:trHeight w:val="20"/>
        </w:trPr>
        <w:tc>
          <w:tcPr>
            <w:tcW w:w="52.15pt" w:type="dxa"/>
            <w:tcBorders>
              <w:start w:val="nil"/>
              <w:end w:val="nil"/>
            </w:tcBorders>
            <w:shd w:val="clear" w:color="auto" w:fill="auto"/>
            <w:vAlign w:val="center"/>
          </w:tcPr>
          <w:p w:rsidR="006965E2" w:rsidRPr="00906217" w:rsidRDefault="006965E2" w:rsidP="00BA7465">
            <w:pPr>
              <w:ind w:start="-2.80pt" w:end="-5.40pt"/>
              <w:jc w:val="center"/>
              <w:rPr>
                <w:rFonts w:ascii="Times New Roman" w:eastAsia="Times New Roman" w:hAnsi="Times New Roman"/>
                <w:sz w:val="22"/>
                <w:szCs w:val="22"/>
                <w:lang w:eastAsia="pt-BR"/>
              </w:rPr>
            </w:pPr>
          </w:p>
        </w:tc>
        <w:tc>
          <w:tcPr>
            <w:tcW w:w="195.95pt" w:type="dxa"/>
            <w:tcBorders>
              <w:start w:val="nil"/>
              <w:end w:val="nil"/>
            </w:tcBorders>
            <w:shd w:val="clear" w:color="auto" w:fill="auto"/>
            <w:vAlign w:val="center"/>
          </w:tcPr>
          <w:p w:rsidR="006965E2" w:rsidRPr="00906217" w:rsidRDefault="006965E2" w:rsidP="00BA7465">
            <w:pPr>
              <w:rPr>
                <w:rFonts w:ascii="Times New Roman" w:eastAsia="Times New Roman" w:hAnsi="Times New Roman"/>
                <w:snapToGrid w:val="0"/>
                <w:sz w:val="22"/>
                <w:szCs w:val="22"/>
                <w:lang w:eastAsia="pt-BR"/>
              </w:rPr>
            </w:pPr>
          </w:p>
        </w:tc>
        <w:tc>
          <w:tcPr>
            <w:tcW w:w="56.70pt" w:type="dxa"/>
            <w:tcBorders>
              <w:start w:val="nil"/>
              <w:end w:val="nil"/>
            </w:tcBorders>
            <w:shd w:val="clear" w:color="auto" w:fill="auto"/>
          </w:tcPr>
          <w:p w:rsidR="006965E2" w:rsidRPr="00906217" w:rsidRDefault="006965E2" w:rsidP="00BA7465">
            <w:pPr>
              <w:rPr>
                <w:rFonts w:ascii="Times New Roman" w:eastAsia="Times New Roman" w:hAnsi="Times New Roman"/>
                <w:sz w:val="22"/>
                <w:szCs w:val="22"/>
                <w:lang w:eastAsia="pt-BR"/>
              </w:rPr>
            </w:pPr>
          </w:p>
        </w:tc>
        <w:tc>
          <w:tcPr>
            <w:tcW w:w="56.70pt" w:type="dxa"/>
            <w:tcBorders>
              <w:start w:val="nil"/>
              <w:end w:val="nil"/>
            </w:tcBorders>
            <w:shd w:val="clear" w:color="auto" w:fill="auto"/>
          </w:tcPr>
          <w:p w:rsidR="006965E2" w:rsidRPr="00906217" w:rsidRDefault="006965E2" w:rsidP="00BA7465">
            <w:pPr>
              <w:rPr>
                <w:rFonts w:ascii="Times New Roman" w:eastAsia="Times New Roman" w:hAnsi="Times New Roman"/>
                <w:sz w:val="22"/>
                <w:szCs w:val="22"/>
                <w:lang w:eastAsia="pt-BR"/>
              </w:rPr>
            </w:pPr>
          </w:p>
        </w:tc>
        <w:tc>
          <w:tcPr>
            <w:tcW w:w="56.70pt" w:type="dxa"/>
            <w:tcBorders>
              <w:start w:val="nil"/>
              <w:end w:val="nil"/>
            </w:tcBorders>
            <w:shd w:val="clear" w:color="auto" w:fill="auto"/>
          </w:tcPr>
          <w:p w:rsidR="006965E2" w:rsidRPr="00906217" w:rsidRDefault="006965E2" w:rsidP="00BA7465">
            <w:pPr>
              <w:rPr>
                <w:rFonts w:ascii="Times New Roman" w:eastAsia="Times New Roman" w:hAnsi="Times New Roman"/>
                <w:sz w:val="22"/>
                <w:szCs w:val="22"/>
                <w:lang w:eastAsia="pt-BR"/>
              </w:rPr>
            </w:pPr>
          </w:p>
        </w:tc>
        <w:tc>
          <w:tcPr>
            <w:tcW w:w="59.10pt" w:type="dxa"/>
            <w:tcBorders>
              <w:start w:val="nil"/>
              <w:end w:val="nil"/>
            </w:tcBorders>
            <w:shd w:val="clear" w:color="auto" w:fill="auto"/>
          </w:tcPr>
          <w:p w:rsidR="006965E2" w:rsidRPr="00906217" w:rsidRDefault="006965E2" w:rsidP="00BA7465">
            <w:pPr>
              <w:rPr>
                <w:rFonts w:ascii="Times New Roman" w:eastAsia="Times New Roman" w:hAnsi="Times New Roman"/>
                <w:sz w:val="22"/>
                <w:szCs w:val="22"/>
                <w:lang w:eastAsia="pt-BR"/>
              </w:rPr>
            </w:pPr>
          </w:p>
        </w:tc>
      </w:tr>
      <w:tr w:rsidR="006965E2" w:rsidRPr="00906217" w:rsidTr="00BA7465">
        <w:tblPrEx>
          <w:shd w:val="clear" w:color="auto" w:fill="D9D9FF"/>
        </w:tblPrEx>
        <w:trPr>
          <w:trHeight w:val="3186"/>
        </w:trPr>
        <w:tc>
          <w:tcPr>
            <w:tcW w:w="477.30pt" w:type="dxa"/>
            <w:gridSpan w:val="6"/>
            <w:shd w:val="clear" w:color="auto" w:fill="D9D9FF"/>
          </w:tcPr>
          <w:p w:rsidR="006965E2" w:rsidRPr="00906217" w:rsidRDefault="006965E2" w:rsidP="00BA7465">
            <w:pPr>
              <w:rPr>
                <w:rFonts w:ascii="Times New Roman" w:eastAsia="Times New Roman" w:hAnsi="Times New Roman"/>
                <w:b/>
                <w:sz w:val="22"/>
                <w:szCs w:val="22"/>
                <w:lang w:eastAsia="pt-BR"/>
              </w:rPr>
            </w:pPr>
            <w:r w:rsidRPr="00906217">
              <w:rPr>
                <w:rFonts w:ascii="Times New Roman" w:eastAsia="Times New Roman" w:hAnsi="Times New Roman"/>
                <w:b/>
                <w:sz w:val="22"/>
                <w:szCs w:val="22"/>
                <w:lang w:eastAsia="pt-BR"/>
              </w:rPr>
              <w:t>Histórico da votação:</w:t>
            </w:r>
          </w:p>
          <w:p w:rsidR="006965E2" w:rsidRPr="00906217" w:rsidRDefault="006965E2" w:rsidP="00BA7465">
            <w:pPr>
              <w:rPr>
                <w:rFonts w:ascii="Times New Roman" w:eastAsia="Times New Roman" w:hAnsi="Times New Roman"/>
                <w:b/>
                <w:sz w:val="22"/>
                <w:szCs w:val="22"/>
                <w:lang w:eastAsia="pt-BR"/>
              </w:rPr>
            </w:pPr>
          </w:p>
          <w:p w:rsidR="006965E2" w:rsidRPr="00906217" w:rsidRDefault="006965E2" w:rsidP="00BA7465">
            <w:pPr>
              <w:rPr>
                <w:rFonts w:ascii="Times New Roman" w:eastAsia="Times New Roman" w:hAnsi="Times New Roman"/>
                <w:sz w:val="22"/>
                <w:szCs w:val="22"/>
                <w:lang w:eastAsia="pt-BR"/>
              </w:rPr>
            </w:pPr>
            <w:r>
              <w:rPr>
                <w:rFonts w:ascii="Times New Roman" w:eastAsia="Times New Roman" w:hAnsi="Times New Roman"/>
                <w:b/>
                <w:sz w:val="22"/>
                <w:szCs w:val="22"/>
                <w:lang w:eastAsia="pt-BR"/>
              </w:rPr>
              <w:t xml:space="preserve">Reunião Plenária Ordinária Nº 091/2019                     </w:t>
            </w:r>
          </w:p>
          <w:p w:rsidR="006965E2" w:rsidRPr="00906217" w:rsidRDefault="006965E2" w:rsidP="00BA7465">
            <w:pPr>
              <w:rPr>
                <w:rFonts w:ascii="Times New Roman" w:eastAsia="Times New Roman" w:hAnsi="Times New Roman"/>
                <w:sz w:val="22"/>
                <w:szCs w:val="22"/>
                <w:lang w:eastAsia="pt-BR"/>
              </w:rPr>
            </w:pPr>
          </w:p>
          <w:p w:rsidR="006965E2" w:rsidRPr="00906217" w:rsidRDefault="006965E2" w:rsidP="00BA7465">
            <w:pPr>
              <w:rPr>
                <w:rFonts w:ascii="Times New Roman" w:eastAsia="Times New Roman" w:hAnsi="Times New Roman"/>
                <w:sz w:val="22"/>
                <w:szCs w:val="22"/>
                <w:lang w:eastAsia="pt-BR"/>
              </w:rPr>
            </w:pPr>
            <w:r>
              <w:rPr>
                <w:rFonts w:ascii="Times New Roman" w:eastAsia="Times New Roman" w:hAnsi="Times New Roman"/>
                <w:b/>
                <w:sz w:val="22"/>
                <w:szCs w:val="22"/>
                <w:lang w:eastAsia="pt-BR"/>
              </w:rPr>
              <w:t>Data: 27/06/2019</w:t>
            </w:r>
            <w:r w:rsidRPr="00906217">
              <w:rPr>
                <w:rFonts w:ascii="Times New Roman" w:eastAsia="Times New Roman" w:hAnsi="Times New Roman"/>
                <w:b/>
                <w:sz w:val="22"/>
                <w:szCs w:val="22"/>
                <w:lang w:eastAsia="pt-BR"/>
              </w:rPr>
              <w:t xml:space="preserve">                                                                                                                                                                                                          </w:t>
            </w:r>
          </w:p>
          <w:p w:rsidR="006965E2" w:rsidRPr="00906217" w:rsidRDefault="006965E2" w:rsidP="00BA7465">
            <w:pPr>
              <w:rPr>
                <w:rFonts w:ascii="Times New Roman" w:eastAsia="Times New Roman" w:hAnsi="Times New Roman"/>
                <w:b/>
                <w:sz w:val="22"/>
                <w:szCs w:val="22"/>
                <w:lang w:eastAsia="pt-BR"/>
              </w:rPr>
            </w:pPr>
          </w:p>
          <w:p w:rsidR="006965E2" w:rsidRDefault="006965E2" w:rsidP="00BA7465">
            <w:pPr>
              <w:jc w:val="both"/>
              <w:rPr>
                <w:rFonts w:ascii="Times New Roman" w:eastAsia="Times New Roman" w:hAnsi="Times New Roman"/>
                <w:sz w:val="22"/>
                <w:szCs w:val="22"/>
                <w:lang w:eastAsia="pt-BR"/>
              </w:rPr>
            </w:pPr>
            <w:r w:rsidRPr="00906217">
              <w:rPr>
                <w:rFonts w:ascii="Times New Roman" w:eastAsia="Times New Roman" w:hAnsi="Times New Roman"/>
                <w:b/>
                <w:sz w:val="22"/>
                <w:szCs w:val="22"/>
                <w:lang w:eastAsia="pt-BR"/>
              </w:rPr>
              <w:t>Matéria em votação:</w:t>
            </w:r>
            <w:r w:rsidRPr="00906217">
              <w:rPr>
                <w:rFonts w:ascii="Times New Roman" w:eastAsia="Times New Roman" w:hAnsi="Times New Roman"/>
                <w:sz w:val="22"/>
                <w:szCs w:val="22"/>
                <w:lang w:eastAsia="pt-BR"/>
              </w:rPr>
              <w:t xml:space="preserve"> </w:t>
            </w:r>
            <w:r w:rsidRPr="005F1D5E">
              <w:rPr>
                <w:rFonts w:ascii="Times New Roman" w:eastAsia="Times New Roman" w:hAnsi="Times New Roman"/>
                <w:sz w:val="22"/>
                <w:szCs w:val="22"/>
                <w:lang w:eastAsia="pt-BR"/>
              </w:rPr>
              <w:t>6.2.</w:t>
            </w:r>
            <w:r>
              <w:rPr>
                <w:rFonts w:ascii="Times New Roman" w:eastAsia="Times New Roman" w:hAnsi="Times New Roman"/>
                <w:sz w:val="22"/>
                <w:szCs w:val="22"/>
                <w:lang w:eastAsia="pt-BR"/>
              </w:rPr>
              <w:t xml:space="preserve"> </w:t>
            </w:r>
            <w:r w:rsidRPr="005F1D5E">
              <w:rPr>
                <w:rFonts w:ascii="Times New Roman" w:eastAsia="Times New Roman" w:hAnsi="Times New Roman"/>
                <w:sz w:val="22"/>
                <w:szCs w:val="22"/>
                <w:lang w:eastAsia="pt-BR"/>
              </w:rPr>
              <w:t>Projeto de Deliberação Plenária que trata do pedido de revisão da deliberação plenária transitada em julgado nº 073.03/2017 referente ao processo ético-discipl</w:t>
            </w:r>
            <w:r>
              <w:rPr>
                <w:rFonts w:ascii="Times New Roman" w:eastAsia="Times New Roman" w:hAnsi="Times New Roman"/>
                <w:sz w:val="22"/>
                <w:szCs w:val="22"/>
                <w:lang w:eastAsia="pt-BR"/>
              </w:rPr>
              <w:t>inar nº 6362-009/2015 do CAU/PR.</w:t>
            </w:r>
          </w:p>
          <w:p w:rsidR="006965E2" w:rsidRPr="00906217" w:rsidRDefault="006965E2" w:rsidP="00BA7465">
            <w:pPr>
              <w:rPr>
                <w:rFonts w:ascii="Times New Roman" w:eastAsia="Times New Roman" w:hAnsi="Times New Roman"/>
                <w:sz w:val="22"/>
                <w:szCs w:val="22"/>
                <w:lang w:eastAsia="pt-BR"/>
              </w:rPr>
            </w:pPr>
          </w:p>
          <w:p w:rsidR="006965E2" w:rsidRPr="00906217" w:rsidRDefault="006965E2" w:rsidP="00BA7465">
            <w:pPr>
              <w:rPr>
                <w:rFonts w:ascii="Times New Roman" w:eastAsia="Times New Roman" w:hAnsi="Times New Roman"/>
                <w:b/>
                <w:sz w:val="22"/>
                <w:szCs w:val="22"/>
                <w:lang w:eastAsia="pt-BR"/>
              </w:rPr>
            </w:pPr>
            <w:r w:rsidRPr="00906217">
              <w:rPr>
                <w:rFonts w:ascii="Times New Roman" w:eastAsia="Times New Roman" w:hAnsi="Times New Roman"/>
                <w:b/>
                <w:sz w:val="22"/>
                <w:szCs w:val="22"/>
                <w:lang w:eastAsia="pt-BR"/>
              </w:rPr>
              <w:t>Resultado da votação: Sim</w:t>
            </w:r>
            <w:r w:rsidRPr="00906217">
              <w:rPr>
                <w:rFonts w:ascii="Times New Roman" w:eastAsia="Times New Roman" w:hAnsi="Times New Roman"/>
                <w:sz w:val="22"/>
                <w:szCs w:val="22"/>
                <w:lang w:eastAsia="pt-BR"/>
              </w:rPr>
              <w:t xml:space="preserve"> (</w:t>
            </w:r>
            <w:r>
              <w:rPr>
                <w:rFonts w:ascii="Times New Roman" w:eastAsia="Times New Roman" w:hAnsi="Times New Roman"/>
                <w:sz w:val="22"/>
                <w:szCs w:val="22"/>
                <w:lang w:eastAsia="pt-BR"/>
              </w:rPr>
              <w:t>16</w:t>
            </w:r>
            <w:r w:rsidRPr="00906217">
              <w:rPr>
                <w:rFonts w:ascii="Times New Roman" w:eastAsia="Times New Roman" w:hAnsi="Times New Roman"/>
                <w:sz w:val="22"/>
                <w:szCs w:val="22"/>
                <w:lang w:eastAsia="pt-BR"/>
              </w:rPr>
              <w:t xml:space="preserve">)    </w:t>
            </w:r>
            <w:r w:rsidRPr="00906217">
              <w:rPr>
                <w:rFonts w:ascii="Times New Roman" w:eastAsia="Times New Roman" w:hAnsi="Times New Roman"/>
                <w:b/>
                <w:sz w:val="22"/>
                <w:szCs w:val="22"/>
                <w:lang w:eastAsia="pt-BR"/>
              </w:rPr>
              <w:t>Não</w:t>
            </w:r>
            <w:r w:rsidRPr="00906217">
              <w:rPr>
                <w:rFonts w:ascii="Times New Roman" w:eastAsia="Times New Roman" w:hAnsi="Times New Roman"/>
                <w:sz w:val="22"/>
                <w:szCs w:val="22"/>
                <w:lang w:eastAsia="pt-BR"/>
              </w:rPr>
              <w:t xml:space="preserve"> (0</w:t>
            </w:r>
            <w:r>
              <w:rPr>
                <w:rFonts w:ascii="Times New Roman" w:eastAsia="Times New Roman" w:hAnsi="Times New Roman"/>
                <w:sz w:val="22"/>
                <w:szCs w:val="22"/>
                <w:lang w:eastAsia="pt-BR"/>
              </w:rPr>
              <w:t>4</w:t>
            </w:r>
            <w:r w:rsidRPr="00906217">
              <w:rPr>
                <w:rFonts w:ascii="Times New Roman" w:eastAsia="Times New Roman" w:hAnsi="Times New Roman"/>
                <w:sz w:val="22"/>
                <w:szCs w:val="22"/>
                <w:lang w:eastAsia="pt-BR"/>
              </w:rPr>
              <w:t xml:space="preserve">)    </w:t>
            </w:r>
            <w:r w:rsidRPr="00906217">
              <w:rPr>
                <w:rFonts w:ascii="Times New Roman" w:eastAsia="Times New Roman" w:hAnsi="Times New Roman"/>
                <w:b/>
                <w:sz w:val="22"/>
                <w:szCs w:val="22"/>
                <w:lang w:eastAsia="pt-BR"/>
              </w:rPr>
              <w:t>Abstenções</w:t>
            </w:r>
            <w:r w:rsidRPr="00906217">
              <w:rPr>
                <w:rFonts w:ascii="Times New Roman" w:eastAsia="Times New Roman" w:hAnsi="Times New Roman"/>
                <w:sz w:val="22"/>
                <w:szCs w:val="22"/>
                <w:lang w:eastAsia="pt-BR"/>
              </w:rPr>
              <w:t xml:space="preserve"> (</w:t>
            </w:r>
            <w:r>
              <w:rPr>
                <w:rFonts w:ascii="Times New Roman" w:eastAsia="Times New Roman" w:hAnsi="Times New Roman"/>
                <w:sz w:val="22"/>
                <w:szCs w:val="22"/>
                <w:lang w:eastAsia="pt-BR"/>
              </w:rPr>
              <w:t>03</w:t>
            </w:r>
            <w:r w:rsidRPr="00906217">
              <w:rPr>
                <w:rFonts w:ascii="Times New Roman" w:eastAsia="Times New Roman" w:hAnsi="Times New Roman"/>
                <w:sz w:val="22"/>
                <w:szCs w:val="22"/>
                <w:lang w:eastAsia="pt-BR"/>
              </w:rPr>
              <w:t xml:space="preserve">)   </w:t>
            </w:r>
            <w:r w:rsidRPr="00906217">
              <w:rPr>
                <w:rFonts w:ascii="Times New Roman" w:eastAsia="Times New Roman" w:hAnsi="Times New Roman"/>
                <w:b/>
                <w:sz w:val="22"/>
                <w:szCs w:val="22"/>
                <w:lang w:eastAsia="pt-BR"/>
              </w:rPr>
              <w:t>Ausências</w:t>
            </w:r>
            <w:r w:rsidRPr="00906217">
              <w:rPr>
                <w:rFonts w:ascii="Times New Roman" w:eastAsia="Times New Roman" w:hAnsi="Times New Roman"/>
                <w:sz w:val="22"/>
                <w:szCs w:val="22"/>
                <w:lang w:eastAsia="pt-BR"/>
              </w:rPr>
              <w:t xml:space="preserve"> (0</w:t>
            </w:r>
            <w:r>
              <w:rPr>
                <w:rFonts w:ascii="Times New Roman" w:eastAsia="Times New Roman" w:hAnsi="Times New Roman"/>
                <w:sz w:val="22"/>
                <w:szCs w:val="22"/>
                <w:lang w:eastAsia="pt-BR"/>
              </w:rPr>
              <w:t>4</w:t>
            </w:r>
            <w:r w:rsidRPr="00906217">
              <w:rPr>
                <w:rFonts w:ascii="Times New Roman" w:eastAsia="Times New Roman" w:hAnsi="Times New Roman"/>
                <w:sz w:val="22"/>
                <w:szCs w:val="22"/>
                <w:lang w:eastAsia="pt-BR"/>
              </w:rPr>
              <w:t xml:space="preserve">)   </w:t>
            </w:r>
            <w:r w:rsidRPr="00906217">
              <w:rPr>
                <w:rFonts w:ascii="Times New Roman" w:eastAsia="Times New Roman" w:hAnsi="Times New Roman"/>
                <w:b/>
                <w:sz w:val="22"/>
                <w:szCs w:val="22"/>
                <w:lang w:eastAsia="pt-BR"/>
              </w:rPr>
              <w:t xml:space="preserve">Total </w:t>
            </w:r>
            <w:r w:rsidRPr="00906217">
              <w:rPr>
                <w:rFonts w:ascii="Times New Roman" w:eastAsia="Times New Roman" w:hAnsi="Times New Roman"/>
                <w:sz w:val="22"/>
                <w:szCs w:val="22"/>
                <w:lang w:eastAsia="pt-BR"/>
              </w:rPr>
              <w:t xml:space="preserve">(27) </w:t>
            </w:r>
          </w:p>
          <w:p w:rsidR="006965E2" w:rsidRPr="00906217" w:rsidRDefault="006965E2" w:rsidP="00BA7465">
            <w:pPr>
              <w:rPr>
                <w:rFonts w:ascii="Times New Roman" w:eastAsia="Times New Roman" w:hAnsi="Times New Roman"/>
                <w:sz w:val="22"/>
                <w:szCs w:val="22"/>
                <w:lang w:eastAsia="pt-BR"/>
              </w:rPr>
            </w:pPr>
          </w:p>
          <w:p w:rsidR="006965E2" w:rsidRPr="00906217" w:rsidRDefault="006965E2" w:rsidP="00BA7465">
            <w:pPr>
              <w:rPr>
                <w:rFonts w:ascii="Times New Roman" w:eastAsia="Times New Roman" w:hAnsi="Times New Roman"/>
                <w:sz w:val="22"/>
                <w:szCs w:val="22"/>
                <w:lang w:eastAsia="pt-BR"/>
              </w:rPr>
            </w:pPr>
            <w:r w:rsidRPr="00906217">
              <w:rPr>
                <w:rFonts w:ascii="Times New Roman" w:eastAsia="Times New Roman" w:hAnsi="Times New Roman"/>
                <w:b/>
                <w:sz w:val="22"/>
                <w:szCs w:val="22"/>
                <w:lang w:eastAsia="pt-BR"/>
              </w:rPr>
              <w:t>Ocorrências</w:t>
            </w:r>
            <w:r w:rsidRPr="00906217">
              <w:rPr>
                <w:rFonts w:ascii="Times New Roman" w:eastAsia="Times New Roman" w:hAnsi="Times New Roman"/>
                <w:sz w:val="22"/>
                <w:szCs w:val="22"/>
                <w:lang w:eastAsia="pt-BR"/>
              </w:rPr>
              <w:t xml:space="preserve">: </w:t>
            </w:r>
          </w:p>
          <w:p w:rsidR="006965E2" w:rsidRPr="00906217" w:rsidRDefault="006965E2" w:rsidP="00BA7465">
            <w:pPr>
              <w:jc w:val="center"/>
              <w:rPr>
                <w:rFonts w:ascii="Times New Roman" w:eastAsia="Times New Roman" w:hAnsi="Times New Roman"/>
                <w:sz w:val="22"/>
                <w:szCs w:val="22"/>
                <w:lang w:eastAsia="pt-BR"/>
              </w:rPr>
            </w:pPr>
            <w:r>
              <w:rPr>
                <w:rFonts w:ascii="Times New Roman" w:eastAsia="Times New Roman" w:hAnsi="Times New Roman"/>
                <w:sz w:val="22"/>
                <w:szCs w:val="22"/>
                <w:lang w:eastAsia="pt-BR"/>
              </w:rPr>
              <w:t xml:space="preserve"> </w:t>
            </w:r>
          </w:p>
          <w:p w:rsidR="006965E2" w:rsidRPr="00906217" w:rsidRDefault="006965E2" w:rsidP="00BA7465">
            <w:pPr>
              <w:rPr>
                <w:rFonts w:ascii="Times New Roman" w:eastAsia="Times New Roman" w:hAnsi="Times New Roman"/>
                <w:sz w:val="22"/>
                <w:szCs w:val="22"/>
                <w:lang w:eastAsia="pt-BR"/>
              </w:rPr>
            </w:pPr>
            <w:r w:rsidRPr="00906217">
              <w:rPr>
                <w:rFonts w:ascii="Times New Roman" w:eastAsia="Times New Roman" w:hAnsi="Times New Roman"/>
                <w:b/>
                <w:sz w:val="22"/>
                <w:szCs w:val="22"/>
                <w:lang w:eastAsia="pt-BR"/>
              </w:rPr>
              <w:t xml:space="preserve">Secretário: </w:t>
            </w:r>
            <w:r w:rsidRPr="00906217">
              <w:rPr>
                <w:rFonts w:ascii="Times New Roman" w:eastAsia="Times New Roman" w:hAnsi="Times New Roman"/>
                <w:sz w:val="22"/>
                <w:szCs w:val="22"/>
                <w:lang w:eastAsia="pt-BR"/>
              </w:rPr>
              <w:t xml:space="preserve">                                   </w:t>
            </w:r>
            <w:r w:rsidRPr="00906217">
              <w:rPr>
                <w:rFonts w:ascii="Times New Roman" w:eastAsia="Times New Roman" w:hAnsi="Times New Roman"/>
                <w:b/>
                <w:sz w:val="22"/>
                <w:szCs w:val="22"/>
                <w:lang w:eastAsia="pt-BR"/>
              </w:rPr>
              <w:t xml:space="preserve">Condutor dos trabalhos </w:t>
            </w:r>
            <w:r w:rsidRPr="00906217">
              <w:rPr>
                <w:rFonts w:ascii="Times New Roman" w:eastAsia="Times New Roman" w:hAnsi="Times New Roman"/>
                <w:sz w:val="22"/>
                <w:szCs w:val="22"/>
                <w:lang w:eastAsia="pt-BR"/>
              </w:rPr>
              <w:t>(Presidente):</w:t>
            </w:r>
          </w:p>
        </w:tc>
      </w:tr>
    </w:tbl>
    <w:p w:rsidR="006965E2" w:rsidRPr="003172D1" w:rsidRDefault="006965E2" w:rsidP="00F85ED5">
      <w:pPr>
        <w:jc w:val="center"/>
        <w:rPr>
          <w:rFonts w:ascii="Times New Roman" w:hAnsi="Times New Roman"/>
          <w:sz w:val="22"/>
          <w:szCs w:val="22"/>
        </w:rPr>
      </w:pPr>
    </w:p>
    <w:sectPr w:rsidR="006965E2" w:rsidRPr="003172D1" w:rsidSect="00A34241">
      <w:headerReference w:type="even" r:id="rId7"/>
      <w:headerReference w:type="default" r:id="rId8"/>
      <w:footerReference w:type="even" r:id="rId9"/>
      <w:footerReference w:type="default" r:id="rId10"/>
      <w:pgSz w:w="595pt" w:h="842pt"/>
      <w:pgMar w:top="63.80pt" w:right="63.40pt" w:bottom="77.95pt" w:left="77.95pt" w:header="66.35pt" w:footer="29.20pt" w:gutter="0pt"/>
      <w:cols w:space="35.40pt"/>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F92730" w:rsidRDefault="00F92730">
      <w:r>
        <w:separator/>
      </w:r>
    </w:p>
  </w:endnote>
  <w:endnote w:type="continuationSeparator" w:id="0">
    <w:p w:rsidR="00F92730" w:rsidRDefault="00F92730">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Times New Roman">
    <w:panose1 w:val="02020603050405020304"/>
    <w:charset w:characterSet="iso-8859-1"/>
    <w:family w:val="roman"/>
    <w:pitch w:val="variable"/>
    <w:sig w:usb0="E0002AFF" w:usb1="C0007841" w:usb2="00000009" w:usb3="00000000" w:csb0="000001FF" w:csb1="00000000"/>
  </w:font>
  <w:font w:name="Calibri">
    <w:panose1 w:val="020F0502020204030204"/>
    <w:charset w:characterSet="iso-8859-1"/>
    <w:family w:val="swiss"/>
    <w:pitch w:val="variable"/>
    <w:sig w:usb0="E00002FF" w:usb1="4000ACFF" w:usb2="00000001" w:usb3="00000000" w:csb0="0000019F" w:csb1="00000000"/>
  </w:font>
  <w:font w:name="Cambria">
    <w:panose1 w:val="02040503050406030204"/>
    <w:charset w:characterSet="iso-8859-1"/>
    <w:family w:val="roman"/>
    <w:pitch w:val="variable"/>
    <w:sig w:usb0="E00002FF" w:usb1="400004FF" w:usb2="00000000" w:usb3="00000000" w:csb0="0000019F" w:csb1="00000000"/>
  </w:font>
  <w:font w:name="Segoe UI">
    <w:panose1 w:val="020B0502040204020203"/>
    <w:charset w:characterSet="iso-8859-1"/>
    <w:family w:val="swiss"/>
    <w:pitch w:val="variable"/>
    <w:sig w:usb0="E10022FF" w:usb1="C000E47F" w:usb2="00000029" w:usb3="00000000" w:csb0="000001DF" w:csb1="00000000"/>
  </w:font>
  <w:font w:name="Arial">
    <w:panose1 w:val="020B0604020202020204"/>
    <w:charset w:characterSet="iso-8859-1"/>
    <w:family w:val="swiss"/>
    <w:pitch w:val="variable"/>
    <w:sig w:usb0="E0002AFF" w:usb1="C0007843"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FB71B4" w:rsidRDefault="00237E72" w:rsidP="00FB71B4">
    <w:pPr>
      <w:pStyle w:val="Rodap"/>
      <w:framePr w:wrap="around" w:vAnchor="text" w:hAnchor="margin" w:xAlign="right" w:y="0.05pt"/>
      <w:rPr>
        <w:rStyle w:val="Nmerodepgina"/>
      </w:rPr>
    </w:pPr>
    <w:r>
      <w:rPr>
        <w:rStyle w:val="Nmerodepgina"/>
      </w:rPr>
      <w:fldChar w:fldCharType="begin"/>
    </w:r>
    <w:r>
      <w:rPr>
        <w:rStyle w:val="Nmerodepgina"/>
      </w:rPr>
      <w:instrText xml:space="preserve">PAGE  </w:instrText>
    </w:r>
    <w:r>
      <w:rPr>
        <w:rStyle w:val="Nmerodepgina"/>
      </w:rPr>
      <w:fldChar w:fldCharType="end"/>
    </w:r>
  </w:p>
  <w:p w:rsidR="00FB71B4" w:rsidRPr="00771D16" w:rsidRDefault="00237E72" w:rsidP="00FB71B4">
    <w:pPr>
      <w:pStyle w:val="Rodap"/>
      <w:tabs>
        <w:tab w:val="clear" w:pos="216pt"/>
        <w:tab w:val="clear" w:pos="432pt"/>
        <w:tab w:val="start" w:pos="91pt"/>
      </w:tabs>
      <w:spacing w:line="14.40pt" w:lineRule="auto"/>
      <w:ind w:start="-21.30pt" w:end="18pt"/>
      <w:rPr>
        <w:rFonts w:ascii="Arial" w:hAnsi="Arial"/>
        <w:noProof/>
        <w:color w:val="003333"/>
        <w:sz w:val="16"/>
      </w:rPr>
    </w:pPr>
    <w:r w:rsidRPr="00F8191C">
      <w:rPr>
        <w:rFonts w:ascii="Arial" w:hAnsi="Arial"/>
        <w:noProof/>
        <w:color w:val="003333"/>
        <w:sz w:val="16"/>
      </w:rPr>
      <w:t xml:space="preserve">SCN Qd.01, Bloco E, Ed. </w:t>
    </w:r>
    <w:r w:rsidRPr="00771D16">
      <w:rPr>
        <w:rFonts w:ascii="Arial" w:hAnsi="Arial"/>
        <w:noProof/>
        <w:color w:val="003333"/>
        <w:sz w:val="16"/>
      </w:rPr>
      <w:t>Central Park, Salas 302/303 | CEP: 70711-903 Brasília/DF | Tel.: (61) 3326-2272 / 2297 - 3328-5632 / 5946</w:t>
    </w:r>
  </w:p>
  <w:p w:rsidR="00FB71B4" w:rsidRPr="005C4CB6" w:rsidRDefault="00237E72" w:rsidP="00FB71B4">
    <w:pPr>
      <w:pStyle w:val="Rodap"/>
      <w:tabs>
        <w:tab w:val="clear" w:pos="216pt"/>
        <w:tab w:val="clear" w:pos="432pt"/>
        <w:tab w:val="start" w:pos="91pt"/>
      </w:tabs>
      <w:spacing w:line="14.40pt" w:lineRule="auto"/>
      <w:ind w:start="-21.30pt" w:end="-11.05pt"/>
      <w:rPr>
        <w:rFonts w:ascii="Arial" w:hAnsi="Arial"/>
        <w:color w:val="003333"/>
        <w:sz w:val="20"/>
      </w:rPr>
    </w:pPr>
    <w:r w:rsidRPr="005C4CB6">
      <w:rPr>
        <w:rFonts w:ascii="Arial" w:hAnsi="Arial"/>
        <w:b/>
        <w:color w:val="003333"/>
        <w:sz w:val="22"/>
      </w:rPr>
      <w:t>www.caubr.org.br</w:t>
    </w:r>
    <w:r w:rsidRPr="005C4CB6">
      <w:rPr>
        <w:rFonts w:ascii="Arial" w:hAnsi="Arial"/>
        <w:color w:val="003333"/>
        <w:sz w:val="22"/>
      </w:rPr>
      <w:t xml:space="preserve">  / ies@caubr.org.br</w:t>
    </w:r>
  </w:p>
</w:ftr>
</file>

<file path=word/footer2.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FB71B4" w:rsidRPr="00760340" w:rsidRDefault="00237E72" w:rsidP="00FB71B4">
    <w:pPr>
      <w:pStyle w:val="Rodap"/>
      <w:framePr w:w="53.30pt" w:h="18.10pt" w:hRule="exact" w:wrap="around" w:vAnchor="text" w:hAnchor="page" w:x="516.05pt" w:y="-15.50pt"/>
      <w:jc w:val="end"/>
      <w:rPr>
        <w:rStyle w:val="Nmerodepgina"/>
        <w:rFonts w:ascii="Arial" w:hAnsi="Arial"/>
        <w:color w:val="296D7A"/>
        <w:sz w:val="18"/>
      </w:rPr>
    </w:pPr>
    <w:r w:rsidRPr="00760340">
      <w:rPr>
        <w:rStyle w:val="Nmerodepgina"/>
        <w:rFonts w:ascii="Arial" w:hAnsi="Arial"/>
        <w:color w:val="296D7A"/>
        <w:sz w:val="18"/>
      </w:rPr>
      <w:fldChar w:fldCharType="begin"/>
    </w:r>
    <w:r w:rsidRPr="00760340">
      <w:rPr>
        <w:rStyle w:val="Nmerodepgina"/>
        <w:rFonts w:ascii="Arial" w:hAnsi="Arial"/>
        <w:color w:val="296D7A"/>
        <w:sz w:val="18"/>
      </w:rPr>
      <w:instrText xml:space="preserve">PAGE  </w:instrText>
    </w:r>
    <w:r w:rsidRPr="00760340">
      <w:rPr>
        <w:rStyle w:val="Nmerodepgina"/>
        <w:rFonts w:ascii="Arial" w:hAnsi="Arial"/>
        <w:color w:val="296D7A"/>
        <w:sz w:val="18"/>
      </w:rPr>
      <w:fldChar w:fldCharType="separate"/>
    </w:r>
    <w:r w:rsidR="00964780">
      <w:rPr>
        <w:rStyle w:val="Nmerodepgina"/>
        <w:rFonts w:ascii="Arial" w:hAnsi="Arial"/>
        <w:noProof/>
        <w:color w:val="296D7A"/>
        <w:sz w:val="18"/>
      </w:rPr>
      <w:t>1</w:t>
    </w:r>
    <w:r w:rsidRPr="00760340">
      <w:rPr>
        <w:rStyle w:val="Nmerodepgina"/>
        <w:rFonts w:ascii="Arial" w:hAnsi="Arial"/>
        <w:color w:val="296D7A"/>
        <w:sz w:val="18"/>
      </w:rPr>
      <w:fldChar w:fldCharType="end"/>
    </w:r>
  </w:p>
  <w:p w:rsidR="00653E62" w:rsidRPr="001762CE" w:rsidRDefault="00653E62" w:rsidP="00653E62">
    <w:pPr>
      <w:pStyle w:val="Rodap"/>
      <w:framePr w:w="235.55pt" w:h="18.10pt" w:hRule="exact" w:wrap="around" w:vAnchor="text" w:hAnchor="page" w:x="195.15pt" w:y="0.05pt"/>
      <w:rPr>
        <w:rStyle w:val="Nmerodepgina"/>
        <w:rFonts w:ascii="Times New Roman" w:hAnsi="Times New Roman"/>
        <w:color w:val="296D7A"/>
        <w:sz w:val="18"/>
      </w:rPr>
    </w:pPr>
    <w:r>
      <w:rPr>
        <w:rStyle w:val="Nmerodepgina"/>
        <w:rFonts w:ascii="Times New Roman" w:hAnsi="Times New Roman"/>
        <w:color w:val="296D7A"/>
        <w:sz w:val="18"/>
      </w:rPr>
      <w:t xml:space="preserve">DELIBERAÇÃO PLENÁRIA DPOBR </w:t>
    </w:r>
    <w:r w:rsidRPr="00DA19A7">
      <w:rPr>
        <w:rStyle w:val="Nmerodepgina"/>
        <w:rFonts w:ascii="Times New Roman" w:hAnsi="Times New Roman"/>
        <w:color w:val="296D7A"/>
        <w:sz w:val="18"/>
      </w:rPr>
      <w:t>Nº 00</w:t>
    </w:r>
    <w:r w:rsidR="00387799" w:rsidRPr="00DA19A7">
      <w:rPr>
        <w:rStyle w:val="Nmerodepgina"/>
        <w:rFonts w:ascii="Times New Roman" w:hAnsi="Times New Roman"/>
        <w:color w:val="296D7A"/>
        <w:sz w:val="18"/>
      </w:rPr>
      <w:t>91</w:t>
    </w:r>
    <w:r w:rsidRPr="00DA19A7">
      <w:rPr>
        <w:rStyle w:val="Nmerodepgina"/>
        <w:rFonts w:ascii="Times New Roman" w:hAnsi="Times New Roman"/>
        <w:color w:val="296D7A"/>
        <w:sz w:val="18"/>
      </w:rPr>
      <w:t>-</w:t>
    </w:r>
    <w:r w:rsidR="00DA19A7" w:rsidRPr="00DA19A7">
      <w:rPr>
        <w:rStyle w:val="Nmerodepgina"/>
        <w:rFonts w:ascii="Times New Roman" w:hAnsi="Times New Roman"/>
        <w:color w:val="296D7A"/>
        <w:sz w:val="18"/>
      </w:rPr>
      <w:t>02</w:t>
    </w:r>
    <w:r w:rsidRPr="00DA19A7">
      <w:rPr>
        <w:rStyle w:val="Nmerodepgina"/>
        <w:rFonts w:ascii="Times New Roman" w:hAnsi="Times New Roman"/>
        <w:color w:val="296D7A"/>
        <w:sz w:val="18"/>
      </w:rPr>
      <w:t>/2019</w:t>
    </w:r>
  </w:p>
  <w:p w:rsidR="00FB71B4" w:rsidRDefault="00237E72" w:rsidP="00FB71B4">
    <w:pPr>
      <w:pStyle w:val="Rodap"/>
      <w:ind w:end="18pt"/>
    </w:pPr>
    <w:r>
      <w:rPr>
        <w:noProof/>
        <w:lang w:eastAsia="pt-BR"/>
      </w:rPr>
      <w:drawing>
        <wp:anchor distT="0" distB="0" distL="114300" distR="114300" simplePos="0" relativeHeight="251658240" behindDoc="1" locked="0" layoutInCell="1" allowOverlap="1">
          <wp:simplePos x="0" y="0"/>
          <wp:positionH relativeFrom="column">
            <wp:posOffset>-1010285</wp:posOffset>
          </wp:positionH>
          <wp:positionV relativeFrom="paragraph">
            <wp:posOffset>-517525</wp:posOffset>
          </wp:positionV>
          <wp:extent cx="7578725" cy="1078230"/>
          <wp:effectExtent l="0" t="0" r="3175" b="7620"/>
          <wp:wrapNone/>
          <wp:docPr id="24" name="Imagem 24" descr="CAU-BR-timbrado2015--rodap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descr="CAU-BR-timbrado2015--rod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725" cy="10782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F92730" w:rsidRDefault="00F92730">
      <w:r>
        <w:separator/>
      </w:r>
    </w:p>
  </w:footnote>
  <w:footnote w:type="continuationSeparator" w:id="0">
    <w:p w:rsidR="00F92730" w:rsidRDefault="00F92730">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FB71B4" w:rsidRPr="009E4E5A" w:rsidRDefault="00237E72" w:rsidP="00FB71B4">
    <w:pPr>
      <w:pStyle w:val="Cabealho"/>
      <w:ind w:start="29.35pt"/>
      <w:rPr>
        <w:color w:val="296D7A"/>
      </w:rPr>
    </w:pPr>
    <w:r>
      <w:rPr>
        <w:noProof/>
        <w:color w:val="296D7A"/>
        <w:lang w:eastAsia="pt-BR"/>
      </w:rPr>
      <w:drawing>
        <wp:anchor distT="0" distB="0" distL="114300" distR="114300" simplePos="0" relativeHeight="251657216" behindDoc="1" locked="0" layoutInCell="1" allowOverlap="1">
          <wp:simplePos x="0" y="0"/>
          <wp:positionH relativeFrom="column">
            <wp:posOffset>-1001395</wp:posOffset>
          </wp:positionH>
          <wp:positionV relativeFrom="paragraph">
            <wp:posOffset>-871220</wp:posOffset>
          </wp:positionV>
          <wp:extent cx="7571105" cy="9931400"/>
          <wp:effectExtent l="0" t="0" r="0" b="0"/>
          <wp:wrapNone/>
          <wp:docPr id="21" name="Imagem 21" descr="CAU-timbrado"/>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descr="CAU-timbrado"/>
                  <pic:cNvPicPr>
                    <a:picLocks noChangeAspect="1" noChangeArrowheads="1"/>
                  </pic:cNvPicPr>
                </pic:nvPicPr>
                <pic:blipFill>
                  <a:blip r:embed="rId1">
                    <a:extLst>
                      <a:ext uri="{28A0092B-C50C-407E-A947-70E740481C1C}">
                        <a14:useLocalDpi xmlns:a14="http://schemas.microsoft.com/office/drawing/2010/main" val="0"/>
                      </a:ext>
                    </a:extLst>
                  </a:blip>
                  <a:srcRect b="7.379%"/>
                  <a:stretch>
                    <a:fillRect/>
                  </a:stretch>
                </pic:blipFill>
                <pic:spPr bwMode="auto">
                  <a:xfrm>
                    <a:off x="0" y="0"/>
                    <a:ext cx="7571105" cy="993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E5A">
      <w:rPr>
        <w:noProof/>
        <w:color w:val="296D7A"/>
        <w:lang w:val="en-US"/>
      </w:rPr>
      <w:t xml:space="preserve"> </w:t>
    </w:r>
    <w:r>
      <w:rPr>
        <w:noProof/>
        <w:color w:val="296D7A"/>
        <w:lang w:eastAsia="pt-BR"/>
      </w:rPr>
      <w:drawing>
        <wp:anchor distT="0" distB="0" distL="114300" distR="114300" simplePos="0" relativeHeight="251656192" behindDoc="1" locked="0" layoutInCell="1" allowOverlap="1">
          <wp:simplePos x="0" y="0"/>
          <wp:positionH relativeFrom="column">
            <wp:posOffset>-1005840</wp:posOffset>
          </wp:positionH>
          <wp:positionV relativeFrom="paragraph">
            <wp:posOffset>-867410</wp:posOffset>
          </wp:positionV>
          <wp:extent cx="7571105" cy="9930765"/>
          <wp:effectExtent l="0" t="0" r="0" b="0"/>
          <wp:wrapNone/>
          <wp:docPr id="22" name="Imagem 22" descr="CAU-timbrado"/>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CAU-timbrado"/>
                  <pic:cNvPicPr>
                    <a:picLocks noChangeAspect="1" noChangeArrowheads="1"/>
                  </pic:cNvPicPr>
                </pic:nvPicPr>
                <pic:blipFill>
                  <a:blip r:embed="rId1">
                    <a:extLst>
                      <a:ext uri="{28A0092B-C50C-407E-A947-70E740481C1C}">
                        <a14:useLocalDpi xmlns:a14="http://schemas.microsoft.com/office/drawing/2010/main" val="0"/>
                      </a:ext>
                    </a:extLst>
                  </a:blip>
                  <a:srcRect b="7.385%"/>
                  <a:stretch>
                    <a:fillRect/>
                  </a:stretch>
                </pic:blipFill>
                <pic:spPr bwMode="auto">
                  <a:xfrm>
                    <a:off x="0" y="0"/>
                    <a:ext cx="7571105" cy="9930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FB71B4" w:rsidRPr="009E4E5A" w:rsidRDefault="00237E72" w:rsidP="00FB71B4">
    <w:pPr>
      <w:pStyle w:val="Cabealho"/>
      <w:tabs>
        <w:tab w:val="clear" w:pos="216pt"/>
        <w:tab w:val="start" w:pos="144pt"/>
        <w:tab w:val="start" w:pos="306pt"/>
      </w:tabs>
      <w:ind w:start="29.35pt"/>
      <w:rPr>
        <w:rFonts w:ascii="Arial" w:hAnsi="Arial"/>
        <w:color w:val="296D7A"/>
        <w:sz w:val="22"/>
      </w:rPr>
    </w:pPr>
    <w:r>
      <w:rPr>
        <w:noProof/>
        <w:lang w:eastAsia="pt-BR"/>
      </w:rPr>
      <w:drawing>
        <wp:anchor distT="0" distB="0" distL="114300" distR="114300" simplePos="0" relativeHeight="251659264" behindDoc="1" locked="0" layoutInCell="1" allowOverlap="1">
          <wp:simplePos x="0" y="0"/>
          <wp:positionH relativeFrom="column">
            <wp:posOffset>-995680</wp:posOffset>
          </wp:positionH>
          <wp:positionV relativeFrom="paragraph">
            <wp:posOffset>-849630</wp:posOffset>
          </wp:positionV>
          <wp:extent cx="7578725" cy="1080770"/>
          <wp:effectExtent l="0" t="0" r="3175" b="5080"/>
          <wp:wrapNone/>
          <wp:docPr id="23" name="Imagem 23" descr="CAU-BR-timbrado2015--T0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descr="CAU-BR-timbrado2015--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72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8850914"/>
    <w:multiLevelType w:val="hybridMultilevel"/>
    <w:tmpl w:val="073829CC"/>
    <w:lvl w:ilvl="0" w:tplc="3FC245AA">
      <w:start w:val="1"/>
      <w:numFmt w:val="decimal"/>
      <w:lvlText w:val="%1-"/>
      <w:lvlJc w:val="start"/>
      <w:pPr>
        <w:ind w:start="36pt" w:hanging="18pt"/>
      </w:pPr>
      <w:rPr>
        <w:rFonts w:hint="default"/>
      </w:rPr>
    </w:lvl>
    <w:lvl w:ilvl="1" w:tplc="04160019">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1" w15:restartNumberingAfterBreak="0">
    <w:nsid w:val="2F6315F7"/>
    <w:multiLevelType w:val="hybridMultilevel"/>
    <w:tmpl w:val="114E227C"/>
    <w:lvl w:ilvl="0" w:tplc="6BD2CC7A">
      <w:start w:val="1"/>
      <w:numFmt w:val="decimal"/>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2" w15:restartNumberingAfterBreak="0">
    <w:nsid w:val="47D2008B"/>
    <w:multiLevelType w:val="hybridMultilevel"/>
    <w:tmpl w:val="D08630E8"/>
    <w:lvl w:ilvl="0" w:tplc="04160017">
      <w:start w:val="1"/>
      <w:numFmt w:val="lowerLetter"/>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3" w15:restartNumberingAfterBreak="0">
    <w:nsid w:val="4F5370E9"/>
    <w:multiLevelType w:val="hybridMultilevel"/>
    <w:tmpl w:val="9580CE28"/>
    <w:lvl w:ilvl="0" w:tplc="04160017">
      <w:start w:val="1"/>
      <w:numFmt w:val="lowerLetter"/>
      <w:lvlText w:val="%1)"/>
      <w:lvlJc w:val="start"/>
      <w:pPr>
        <w:ind w:start="36pt" w:hanging="18pt"/>
      </w:pPr>
      <w:rPr>
        <w:rFonts w:eastAsia="Times New Roman"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4" w15:restartNumberingAfterBreak="0">
    <w:nsid w:val="5E825D73"/>
    <w:multiLevelType w:val="multilevel"/>
    <w:tmpl w:val="0416001D"/>
    <w:lvl w:ilvl="0">
      <w:start w:val="1"/>
      <w:numFmt w:val="decimal"/>
      <w:lvlText w:val="%1)"/>
      <w:lvlJc w:val="start"/>
      <w:pPr>
        <w:ind w:start="18pt" w:hanging="18pt"/>
      </w:pPr>
      <w:rPr>
        <w:b w:val="0"/>
        <w:i w:val="0"/>
        <w:color w:val="auto"/>
        <w:sz w:val="22"/>
        <w:szCs w:val="22"/>
        <w:vertAlign w:val="baseline"/>
      </w:rPr>
    </w:lvl>
    <w:lvl w:ilvl="1">
      <w:start w:val="1"/>
      <w:numFmt w:val="lowerLetter"/>
      <w:lvlText w:val="%2)"/>
      <w:lvlJc w:val="start"/>
      <w:pPr>
        <w:ind w:start="36pt" w:hanging="18pt"/>
      </w:pPr>
      <w:rPr>
        <w:vertAlign w:val="baseline"/>
      </w:rPr>
    </w:lvl>
    <w:lvl w:ilvl="2">
      <w:start w:val="1"/>
      <w:numFmt w:val="lowerRoman"/>
      <w:lvlText w:val="%3)"/>
      <w:lvlJc w:val="start"/>
      <w:pPr>
        <w:ind w:start="54pt" w:hanging="18pt"/>
      </w:pPr>
      <w:rPr>
        <w:vertAlign w:val="baseline"/>
      </w:rPr>
    </w:lvl>
    <w:lvl w:ilvl="3">
      <w:start w:val="1"/>
      <w:numFmt w:val="decimal"/>
      <w:lvlText w:val="(%4)"/>
      <w:lvlJc w:val="start"/>
      <w:pPr>
        <w:ind w:start="72pt" w:hanging="18pt"/>
      </w:pPr>
      <w:rPr>
        <w:vertAlign w:val="baseline"/>
      </w:rPr>
    </w:lvl>
    <w:lvl w:ilvl="4">
      <w:start w:val="1"/>
      <w:numFmt w:val="lowerLetter"/>
      <w:lvlText w:val="(%5)"/>
      <w:lvlJc w:val="start"/>
      <w:pPr>
        <w:ind w:start="90pt" w:hanging="18pt"/>
      </w:pPr>
      <w:rPr>
        <w:vertAlign w:val="baseline"/>
      </w:rPr>
    </w:lvl>
    <w:lvl w:ilvl="5">
      <w:start w:val="1"/>
      <w:numFmt w:val="lowerRoman"/>
      <w:lvlText w:val="(%6)"/>
      <w:lvlJc w:val="start"/>
      <w:pPr>
        <w:ind w:start="108pt" w:hanging="18pt"/>
      </w:pPr>
      <w:rPr>
        <w:vertAlign w:val="baseline"/>
      </w:rPr>
    </w:lvl>
    <w:lvl w:ilvl="6">
      <w:start w:val="1"/>
      <w:numFmt w:val="decimal"/>
      <w:lvlText w:val="%7."/>
      <w:lvlJc w:val="start"/>
      <w:pPr>
        <w:ind w:start="126pt" w:hanging="18pt"/>
      </w:pPr>
      <w:rPr>
        <w:vertAlign w:val="baseline"/>
      </w:rPr>
    </w:lvl>
    <w:lvl w:ilvl="7">
      <w:start w:val="1"/>
      <w:numFmt w:val="lowerLetter"/>
      <w:lvlText w:val="%8."/>
      <w:lvlJc w:val="start"/>
      <w:pPr>
        <w:ind w:start="144pt" w:hanging="18pt"/>
      </w:pPr>
      <w:rPr>
        <w:vertAlign w:val="baseline"/>
      </w:rPr>
    </w:lvl>
    <w:lvl w:ilvl="8">
      <w:start w:val="1"/>
      <w:numFmt w:val="lowerRoman"/>
      <w:lvlText w:val="%9."/>
      <w:lvlJc w:val="start"/>
      <w:pPr>
        <w:ind w:start="162pt" w:hanging="18pt"/>
      </w:pPr>
      <w:rPr>
        <w:vertAlign w:val="baseline"/>
      </w:rPr>
    </w:lvl>
  </w:abstractNum>
  <w:abstractNum w:abstractNumId="5" w15:restartNumberingAfterBreak="0">
    <w:nsid w:val="77DF789C"/>
    <w:multiLevelType w:val="hybridMultilevel"/>
    <w:tmpl w:val="3BE068B8"/>
    <w:lvl w:ilvl="0" w:tplc="0416000F">
      <w:start w:val="1"/>
      <w:numFmt w:val="decimal"/>
      <w:lvlText w:val="%1."/>
      <w:lvlJc w:val="start"/>
      <w:pPr>
        <w:ind w:start="18pt" w:hanging="18pt"/>
      </w:pPr>
    </w:lvl>
    <w:lvl w:ilvl="1" w:tplc="07209964">
      <w:start w:val="1"/>
      <w:numFmt w:val="lowerLetter"/>
      <w:lvlText w:val="%2)"/>
      <w:lvlJc w:val="start"/>
      <w:pPr>
        <w:ind w:start="54pt" w:hanging="18pt"/>
      </w:pPr>
      <w:rPr>
        <w:rFonts w:hint="default"/>
      </w:rPr>
    </w:lvl>
    <w:lvl w:ilvl="2" w:tplc="0416001B" w:tentative="1">
      <w:start w:val="1"/>
      <w:numFmt w:val="lowerRoman"/>
      <w:lvlText w:val="%3."/>
      <w:lvlJc w:val="end"/>
      <w:pPr>
        <w:ind w:start="90pt" w:hanging="9pt"/>
      </w:pPr>
    </w:lvl>
    <w:lvl w:ilvl="3" w:tplc="0416000F" w:tentative="1">
      <w:start w:val="1"/>
      <w:numFmt w:val="decimal"/>
      <w:lvlText w:val="%4."/>
      <w:lvlJc w:val="start"/>
      <w:pPr>
        <w:ind w:start="126pt" w:hanging="18pt"/>
      </w:pPr>
    </w:lvl>
    <w:lvl w:ilvl="4" w:tplc="04160019" w:tentative="1">
      <w:start w:val="1"/>
      <w:numFmt w:val="lowerLetter"/>
      <w:lvlText w:val="%5."/>
      <w:lvlJc w:val="start"/>
      <w:pPr>
        <w:ind w:start="162pt" w:hanging="18pt"/>
      </w:pPr>
    </w:lvl>
    <w:lvl w:ilvl="5" w:tplc="0416001B" w:tentative="1">
      <w:start w:val="1"/>
      <w:numFmt w:val="lowerRoman"/>
      <w:lvlText w:val="%6."/>
      <w:lvlJc w:val="end"/>
      <w:pPr>
        <w:ind w:start="198pt" w:hanging="9pt"/>
      </w:pPr>
    </w:lvl>
    <w:lvl w:ilvl="6" w:tplc="0416000F" w:tentative="1">
      <w:start w:val="1"/>
      <w:numFmt w:val="decimal"/>
      <w:lvlText w:val="%7."/>
      <w:lvlJc w:val="start"/>
      <w:pPr>
        <w:ind w:start="234pt" w:hanging="18pt"/>
      </w:pPr>
    </w:lvl>
    <w:lvl w:ilvl="7" w:tplc="04160019" w:tentative="1">
      <w:start w:val="1"/>
      <w:numFmt w:val="lowerLetter"/>
      <w:lvlText w:val="%8."/>
      <w:lvlJc w:val="start"/>
      <w:pPr>
        <w:ind w:start="270pt" w:hanging="18pt"/>
      </w:pPr>
    </w:lvl>
    <w:lvl w:ilvl="8" w:tplc="0416001B" w:tentative="1">
      <w:start w:val="1"/>
      <w:numFmt w:val="lowerRoman"/>
      <w:lvlText w:val="%9."/>
      <w:lvlJc w:val="end"/>
      <w:pPr>
        <w:ind w:start="306pt" w:hanging="9pt"/>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E72"/>
    <w:rsid w:val="00027F27"/>
    <w:rsid w:val="00041EFA"/>
    <w:rsid w:val="000862CF"/>
    <w:rsid w:val="00175E32"/>
    <w:rsid w:val="001C4022"/>
    <w:rsid w:val="001C4E0B"/>
    <w:rsid w:val="001E6CA9"/>
    <w:rsid w:val="002362C9"/>
    <w:rsid w:val="00237E72"/>
    <w:rsid w:val="00265AC0"/>
    <w:rsid w:val="00284FA4"/>
    <w:rsid w:val="003172D1"/>
    <w:rsid w:val="003217C4"/>
    <w:rsid w:val="003421C4"/>
    <w:rsid w:val="00371F53"/>
    <w:rsid w:val="00376825"/>
    <w:rsid w:val="00387799"/>
    <w:rsid w:val="00393E0A"/>
    <w:rsid w:val="003C1681"/>
    <w:rsid w:val="003D61B9"/>
    <w:rsid w:val="0042542F"/>
    <w:rsid w:val="004838D4"/>
    <w:rsid w:val="00491C39"/>
    <w:rsid w:val="004B6137"/>
    <w:rsid w:val="005676C0"/>
    <w:rsid w:val="00591C9D"/>
    <w:rsid w:val="005E52F3"/>
    <w:rsid w:val="006438BB"/>
    <w:rsid w:val="00650155"/>
    <w:rsid w:val="00653E62"/>
    <w:rsid w:val="006965E2"/>
    <w:rsid w:val="006C331B"/>
    <w:rsid w:val="00726E52"/>
    <w:rsid w:val="00740D29"/>
    <w:rsid w:val="007526EA"/>
    <w:rsid w:val="007B2B31"/>
    <w:rsid w:val="007D7367"/>
    <w:rsid w:val="00883F41"/>
    <w:rsid w:val="00896211"/>
    <w:rsid w:val="00907621"/>
    <w:rsid w:val="00964780"/>
    <w:rsid w:val="00987987"/>
    <w:rsid w:val="009C6728"/>
    <w:rsid w:val="00A045A6"/>
    <w:rsid w:val="00A34241"/>
    <w:rsid w:val="00A67A2F"/>
    <w:rsid w:val="00B5394C"/>
    <w:rsid w:val="00B845C6"/>
    <w:rsid w:val="00BA44AB"/>
    <w:rsid w:val="00BC5644"/>
    <w:rsid w:val="00C3282F"/>
    <w:rsid w:val="00CA2CF4"/>
    <w:rsid w:val="00CA2DEB"/>
    <w:rsid w:val="00CF60CA"/>
    <w:rsid w:val="00D15D9D"/>
    <w:rsid w:val="00D40DF1"/>
    <w:rsid w:val="00D4233D"/>
    <w:rsid w:val="00D5207E"/>
    <w:rsid w:val="00D5368F"/>
    <w:rsid w:val="00D74028"/>
    <w:rsid w:val="00D973D8"/>
    <w:rsid w:val="00DA19A7"/>
    <w:rsid w:val="00DC48CD"/>
    <w:rsid w:val="00DD5C27"/>
    <w:rsid w:val="00E04711"/>
    <w:rsid w:val="00E27DB7"/>
    <w:rsid w:val="00ED3062"/>
    <w:rsid w:val="00EF61D2"/>
    <w:rsid w:val="00F512E6"/>
    <w:rsid w:val="00F57D91"/>
    <w:rsid w:val="00F64CEC"/>
    <w:rsid w:val="00F85ED5"/>
    <w:rsid w:val="00F92730"/>
    <w:rsid w:val="00F930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docId w15:val="{B2A29F68-06F6-453C-AE67-F7AF1D896B2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0pt" w:line="13.80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E72"/>
    <w:pPr>
      <w:spacing w:after="0pt" w:line="12pt" w:lineRule="auto"/>
    </w:pPr>
    <w:rPr>
      <w:rFonts w:ascii="Cambria" w:eastAsia="Cambria" w:hAnsi="Cambria"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37E72"/>
    <w:pPr>
      <w:tabs>
        <w:tab w:val="center" w:pos="216pt"/>
        <w:tab w:val="end" w:pos="432pt"/>
      </w:tabs>
    </w:pPr>
  </w:style>
  <w:style w:type="character" w:customStyle="1" w:styleId="CabealhoChar">
    <w:name w:val="Cabeçalho Char"/>
    <w:basedOn w:val="Fontepargpadro"/>
    <w:link w:val="Cabealho"/>
    <w:uiPriority w:val="99"/>
    <w:rsid w:val="00237E72"/>
    <w:rPr>
      <w:rFonts w:ascii="Cambria" w:eastAsia="Cambria" w:hAnsi="Cambria" w:cs="Times New Roman"/>
      <w:sz w:val="24"/>
      <w:szCs w:val="24"/>
    </w:rPr>
  </w:style>
  <w:style w:type="paragraph" w:styleId="Rodap">
    <w:name w:val="footer"/>
    <w:basedOn w:val="Normal"/>
    <w:link w:val="RodapChar"/>
    <w:uiPriority w:val="99"/>
    <w:unhideWhenUsed/>
    <w:rsid w:val="00237E72"/>
    <w:pPr>
      <w:tabs>
        <w:tab w:val="center" w:pos="216pt"/>
        <w:tab w:val="end" w:pos="432pt"/>
      </w:tabs>
    </w:pPr>
  </w:style>
  <w:style w:type="character" w:customStyle="1" w:styleId="RodapChar">
    <w:name w:val="Rodapé Char"/>
    <w:basedOn w:val="Fontepargpadro"/>
    <w:link w:val="Rodap"/>
    <w:uiPriority w:val="99"/>
    <w:rsid w:val="00237E72"/>
    <w:rPr>
      <w:rFonts w:ascii="Cambria" w:eastAsia="Cambria" w:hAnsi="Cambria" w:cs="Times New Roman"/>
      <w:sz w:val="24"/>
      <w:szCs w:val="24"/>
    </w:rPr>
  </w:style>
  <w:style w:type="character" w:styleId="Nmerodepgina">
    <w:name w:val="page number"/>
    <w:basedOn w:val="Fontepargpadro"/>
    <w:rsid w:val="00237E72"/>
  </w:style>
  <w:style w:type="paragraph" w:styleId="PargrafodaLista">
    <w:name w:val="List Paragraph"/>
    <w:basedOn w:val="Normal"/>
    <w:qFormat/>
    <w:rsid w:val="00237E72"/>
    <w:pPr>
      <w:ind w:start="35.40pt"/>
    </w:pPr>
  </w:style>
  <w:style w:type="paragraph" w:styleId="Textodebalo">
    <w:name w:val="Balloon Text"/>
    <w:basedOn w:val="Normal"/>
    <w:link w:val="TextodebaloChar"/>
    <w:uiPriority w:val="99"/>
    <w:semiHidden/>
    <w:unhideWhenUsed/>
    <w:rsid w:val="004B6137"/>
    <w:rPr>
      <w:rFonts w:ascii="Segoe UI" w:hAnsi="Segoe UI" w:cs="Segoe UI"/>
      <w:sz w:val="18"/>
      <w:szCs w:val="18"/>
    </w:rPr>
  </w:style>
  <w:style w:type="character" w:customStyle="1" w:styleId="TextodebaloChar">
    <w:name w:val="Texto de balão Char"/>
    <w:basedOn w:val="Fontepargpadro"/>
    <w:link w:val="Textodebalo"/>
    <w:uiPriority w:val="99"/>
    <w:semiHidden/>
    <w:rsid w:val="004B6137"/>
    <w:rPr>
      <w:rFonts w:ascii="Segoe UI" w:eastAsia="Cambria" w:hAnsi="Segoe UI" w:cs="Segoe UI"/>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5158178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header" Target="header2.xml"/><Relationship Id="rId3" Type="http://purl.oclc.org/ooxml/officeDocument/relationships/settings" Target="settings.xml"/><Relationship Id="rId7" Type="http://purl.oclc.org/ooxml/officeDocument/relationships/header" Target="header1.xml"/><Relationship Id="rId12" Type="http://purl.oclc.org/ooxml/officeDocument/relationships/theme" Target="theme/theme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fontTable" Target="fontTable.xml"/><Relationship Id="rId5" Type="http://purl.oclc.org/ooxml/officeDocument/relationships/footnotes" Target="footnotes.xml"/><Relationship Id="rId10" Type="http://purl.oclc.org/ooxml/officeDocument/relationships/footer" Target="footer2.xml"/><Relationship Id="rId4" Type="http://purl.oclc.org/ooxml/officeDocument/relationships/webSettings" Target="webSettings.xml"/><Relationship Id="rId9" Type="http://purl.oclc.org/ooxml/officeDocument/relationships/footer" Target="footer1.xml"/></Relationships>
</file>

<file path=word/_rels/footer2.xml.rels><?xml version="1.0" encoding="UTF-8" standalone="yes"?>
<Relationships xmlns="http://schemas.openxmlformats.org/package/2006/relationships"><Relationship Id="rId1" Type="http://purl.oclc.org/ooxml/officeDocument/relationships/image" Target="media/image3.jpeg"/></Relationships>
</file>

<file path=word/_rels/header1.xml.rels><?xml version="1.0" encoding="UTF-8" standalone="yes"?>
<Relationships xmlns="http://schemas.openxmlformats.org/package/2006/relationships"><Relationship Id="rId1" Type="http://purl.oclc.org/ooxml/officeDocument/relationships/image" Target="media/image1.jpeg"/></Relationships>
</file>

<file path=word/_rels/header2.xml.rels><?xml version="1.0" encoding="UTF-8" standalone="yes"?>
<Relationships xmlns="http://schemas.openxmlformats.org/package/2006/relationships"><Relationship Id="rId1" Type="http://purl.oclc.org/ooxml/officeDocument/relationships/image" Target="media/image2.jpeg"/></Relationships>
</file>

<file path=word/theme/theme1.xml><?xml version="1.0" encoding="utf-8"?>
<a:theme xmlns:a="http://purl.oclc.org/ooxml/drawingml/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Template>
  <TotalTime>0</TotalTime>
  <Pages>2</Pages>
  <Words>679</Words>
  <Characters>3668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Christiana Pecegueiro Maranhao Santos</dc:creator>
  <cp:lastModifiedBy>Pedro Martins Silva</cp:lastModifiedBy>
  <cp:revision>2</cp:revision>
  <cp:lastPrinted>2019-06-26T21:59:00Z</cp:lastPrinted>
  <dcterms:created xsi:type="dcterms:W3CDTF">2019-07-08T19:42:00Z</dcterms:created>
  <dcterms:modified xsi:type="dcterms:W3CDTF">2019-07-08T19:42:00Z</dcterms:modified>
</cp:coreProperties>
</file>