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885F9F" w:rsidP="00C55BBB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CONVOCAÇÃO PARA A 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“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6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7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ª REUNIÃO ORDINÁRIA DA CPP-CAU/BR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”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O DIA </w:t>
            </w:r>
            <w:r w:rsidR="00C55BBB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30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DE </w:t>
            </w:r>
            <w:r w:rsidR="00C55BBB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JULHO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DE 2018 E PARTICIPAÇÃO NO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“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V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SEMINÁRIO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NACIONAL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DE 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EMPREENDEDORISMO EM ARQUITETURA E URBANISMO”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QUE SERÁ REALIZADA NA CIDADE DE SÃO </w:t>
            </w:r>
            <w:r w:rsidR="0035428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LUIS/MA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NOS DIAS 3</w:t>
            </w:r>
            <w:r w:rsidR="00C55BBB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1 DE JULHO 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E </w:t>
            </w:r>
            <w:r w:rsidR="00C55BBB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1º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DE </w:t>
            </w:r>
            <w:r w:rsidR="0088655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AGOSTO</w:t>
            </w:r>
            <w:r w:rsidRPr="00885F9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DE 2018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88655E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15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2018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, reunida ordinariamente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em </w:t>
      </w:r>
      <w:r w:rsidR="0088655E">
        <w:rPr>
          <w:rFonts w:ascii="Times New Roman" w:eastAsia="Times New Roman" w:hAnsi="Times New Roman"/>
          <w:sz w:val="22"/>
          <w:szCs w:val="22"/>
          <w:lang w:eastAsia="pt-BR"/>
        </w:rPr>
        <w:t>São Paulo-SP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 w:rsidR="0088655E">
        <w:rPr>
          <w:rFonts w:ascii="Times New Roman" w:eastAsia="Times New Roman" w:hAnsi="Times New Roman"/>
          <w:sz w:val="22"/>
          <w:szCs w:val="22"/>
          <w:lang w:eastAsia="pt-BR"/>
        </w:rPr>
        <w:t>o Hotel Nobile Downtown São Paulo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="0088655E"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ju</w:t>
      </w:r>
      <w:r w:rsidR="0088655E">
        <w:rPr>
          <w:rFonts w:ascii="Times New Roman" w:eastAsia="Times New Roman" w:hAnsi="Times New Roman"/>
          <w:sz w:val="22"/>
          <w:szCs w:val="22"/>
          <w:lang w:eastAsia="pt-BR"/>
        </w:rPr>
        <w:t>l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ho de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2018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12130F" w:rsidP="003A47C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334E25" w:rsidRPr="007A0310">
        <w:rPr>
          <w:rFonts w:ascii="Times New Roman" w:eastAsia="Times New Roman" w:hAnsi="Times New Roman"/>
          <w:sz w:val="22"/>
          <w:szCs w:val="22"/>
          <w:lang w:eastAsia="pt-BR"/>
        </w:rPr>
        <w:t>o art. 104 do Regimento Interno do CAU/BR, no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Inciso</w:t>
      </w:r>
      <w:r w:rsidR="00F228D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II – propor a participação do CAU/BR em eventos, em forma de missão, no âmbito de sua competência, quando constantes em seus planos de ação;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VIII – propor, apreciar e deliberar sobre critérios de uniformização de ações e procedimentos voltados à Assistência Técnica para Habitação de Interesse Social;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IX – apreciar e deliberar sobre propostas de concessão de apoio institucional a atividades de Assistência Técnica para Habitação de Interesse Social, conforme as diretrizes do Planejamento Estratégico do CAU;</w:t>
      </w:r>
      <w:r w:rsidRPr="007A0310">
        <w:rPr>
          <w:rFonts w:ascii="Times New Roman" w:hAnsi="Times New Roman"/>
          <w:color w:val="000000"/>
          <w:sz w:val="22"/>
          <w:szCs w:val="22"/>
        </w:rPr>
        <w:t xml:space="preserve"> e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XI – acompanhar o desenvolvimento dos projetos do Planejamento Estratégico do CAU, relacionados às suas atividades específicas.</w:t>
      </w:r>
    </w:p>
    <w:p w:rsidR="00B351E9" w:rsidRPr="007A0310" w:rsidRDefault="00B351E9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32385" w:rsidRDefault="00B32385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1 – Solicitar à presidência do CAU/BR para que confirme à presidência do CAU/</w:t>
      </w:r>
      <w:r w:rsidR="0088655E">
        <w:rPr>
          <w:rFonts w:ascii="Times New Roman" w:eastAsia="Times New Roman" w:hAnsi="Times New Roman"/>
          <w:sz w:val="22"/>
          <w:szCs w:val="22"/>
          <w:lang w:eastAsia="pt-BR"/>
        </w:rPr>
        <w:t>MA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a parceria na realização d</w:t>
      </w:r>
      <w:r w:rsidR="003B607A">
        <w:rPr>
          <w:rFonts w:ascii="Times New Roman" w:eastAsia="Times New Roman" w:hAnsi="Times New Roman"/>
          <w:sz w:val="22"/>
          <w:szCs w:val="22"/>
          <w:lang w:eastAsia="pt-BR"/>
        </w:rPr>
        <w:t xml:space="preserve">a </w:t>
      </w:r>
      <w:r w:rsidR="00F62BE0">
        <w:rPr>
          <w:rFonts w:ascii="Times New Roman" w:eastAsia="Times New Roman" w:hAnsi="Times New Roman"/>
          <w:sz w:val="22"/>
          <w:szCs w:val="22"/>
          <w:lang w:eastAsia="pt-BR"/>
        </w:rPr>
        <w:t>67ª REUNIÃO ORDINÁRIA DA CPP-CAU/BR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a ser realizado no dia </w:t>
      </w:r>
      <w:r w:rsidR="00C55BBB"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3B607A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e </w:t>
      </w:r>
      <w:r w:rsidR="00C55BBB">
        <w:rPr>
          <w:rFonts w:ascii="Times New Roman" w:eastAsia="Times New Roman" w:hAnsi="Times New Roman"/>
          <w:sz w:val="22"/>
          <w:szCs w:val="22"/>
          <w:lang w:eastAsia="pt-BR"/>
        </w:rPr>
        <w:t>julho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de 2018, em </w:t>
      </w:r>
      <w:r w:rsidR="003B607A">
        <w:rPr>
          <w:rFonts w:ascii="Times New Roman" w:eastAsia="Times New Roman" w:hAnsi="Times New Roman"/>
          <w:sz w:val="22"/>
          <w:szCs w:val="22"/>
          <w:lang w:eastAsia="pt-BR"/>
        </w:rPr>
        <w:t xml:space="preserve">São </w:t>
      </w:r>
      <w:r w:rsidR="0088655E">
        <w:rPr>
          <w:rFonts w:ascii="Times New Roman" w:eastAsia="Times New Roman" w:hAnsi="Times New Roman"/>
          <w:sz w:val="22"/>
          <w:szCs w:val="22"/>
          <w:lang w:eastAsia="pt-BR"/>
        </w:rPr>
        <w:t>Luis/MA</w:t>
      </w:r>
      <w:r w:rsidR="003B607A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conforme </w:t>
      </w:r>
      <w:r w:rsidR="003B607A">
        <w:rPr>
          <w:rFonts w:ascii="Times New Roman" w:eastAsia="Times New Roman" w:hAnsi="Times New Roman"/>
          <w:sz w:val="22"/>
          <w:szCs w:val="22"/>
          <w:lang w:eastAsia="pt-BR"/>
        </w:rPr>
        <w:t xml:space="preserve">alinhado com a </w:t>
      </w:r>
      <w:r w:rsidR="0088655E">
        <w:rPr>
          <w:rFonts w:ascii="Times New Roman" w:eastAsia="Times New Roman" w:hAnsi="Times New Roman"/>
          <w:sz w:val="22"/>
          <w:szCs w:val="22"/>
          <w:lang w:eastAsia="pt-BR"/>
        </w:rPr>
        <w:t>presidência daquele CAU/UF</w:t>
      </w:r>
      <w:r w:rsidR="003B607A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3B607A" w:rsidRDefault="003B607A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C322B" w:rsidRDefault="0035428C" w:rsidP="00AC322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3852A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S</w:t>
      </w:r>
      <w:r w:rsidR="00F228D7" w:rsidRPr="007A0310">
        <w:rPr>
          <w:rFonts w:ascii="Times New Roman" w:eastAsia="Times New Roman" w:hAnsi="Times New Roman"/>
          <w:sz w:val="22"/>
          <w:szCs w:val="22"/>
          <w:lang w:eastAsia="pt-BR"/>
        </w:rPr>
        <w:t>olicitar à presidência do CAU/BR a convocaç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ão dos conselheiros e assessor da Comissão de Política Profissional (CPP-CAU/BR) </w:t>
      </w:r>
      <w:r w:rsidR="00522F6E">
        <w:rPr>
          <w:rFonts w:ascii="Times New Roman" w:eastAsia="Times New Roman" w:hAnsi="Times New Roman"/>
          <w:sz w:val="22"/>
          <w:szCs w:val="22"/>
          <w:lang w:eastAsia="pt-BR"/>
        </w:rPr>
        <w:t>a convocação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para a “67ª REUNIÃO ORDINÁRIA DA CPP-CAU/BR” no dia 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30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julho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2018</w:t>
      </w:r>
      <w:r w:rsidR="00522F6E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, no horário de 9:00h às </w:t>
      </w:r>
      <w:r w:rsidR="00597074">
        <w:rPr>
          <w:rFonts w:ascii="Times New Roman" w:eastAsia="Times New Roman" w:hAnsi="Times New Roman"/>
          <w:bCs/>
          <w:sz w:val="22"/>
          <w:szCs w:val="22"/>
          <w:lang w:eastAsia="pt-BR"/>
        </w:rPr>
        <w:t>18:00h,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e participação no 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“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V 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SEMINÁRIO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NACIONAL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EMPREENDEDORISMO EM ARQUITETURA E URBANISMO”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que serão realizados na cidade de São Luis/MA nos dias 3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1 de julho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e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1º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agosto de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2018</w:t>
      </w:r>
      <w:r w:rsidR="00AC322B">
        <w:rPr>
          <w:rFonts w:ascii="Times New Roman" w:hAnsi="Times New Roman"/>
          <w:sz w:val="22"/>
          <w:szCs w:val="22"/>
        </w:rPr>
        <w:t xml:space="preserve">, </w:t>
      </w:r>
      <w:r w:rsidR="00655F9F">
        <w:rPr>
          <w:rFonts w:ascii="Times New Roman" w:hAnsi="Times New Roman"/>
          <w:sz w:val="22"/>
          <w:szCs w:val="22"/>
        </w:rPr>
        <w:t xml:space="preserve">com seu final previsto para às 14:00h, </w:t>
      </w:r>
      <w:r w:rsidR="00AC322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sob o centro de custo </w:t>
      </w:r>
      <w:r w:rsidR="00AC322B" w:rsidRPr="007A0310">
        <w:rPr>
          <w:rFonts w:ascii="Times New Roman" w:hAnsi="Times New Roman"/>
          <w:sz w:val="22"/>
          <w:szCs w:val="22"/>
        </w:rPr>
        <w:t>2.01.03.00</w:t>
      </w:r>
      <w:r>
        <w:rPr>
          <w:rFonts w:ascii="Times New Roman" w:hAnsi="Times New Roman"/>
          <w:sz w:val="22"/>
          <w:szCs w:val="22"/>
        </w:rPr>
        <w:t>3</w:t>
      </w:r>
      <w:r w:rsidR="00AC322B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655F9F" w:rsidRDefault="00655F9F" w:rsidP="00AC322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55F9F" w:rsidRDefault="00655F9F" w:rsidP="0065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3 -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Solicitar à presidência do CAU/BR a convocação 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 arquiteta Mariana Estevão, gestora do ONG Soluções Urbanas e criadora do Projeto Arquiteto de Família, para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pa</w:t>
      </w:r>
      <w:r w:rsidR="00F62BE0">
        <w:rPr>
          <w:rFonts w:ascii="Times New Roman" w:eastAsia="Times New Roman" w:hAnsi="Times New Roman"/>
          <w:bCs/>
          <w:sz w:val="22"/>
          <w:szCs w:val="22"/>
          <w:lang w:eastAsia="pt-BR"/>
        </w:rPr>
        <w:t>lestrar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no 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“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V 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SEMINÁRIO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NACIONAL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EMPREENDEDORISMO EM ARQUITETURA E URBANISMO”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que será realizado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lastRenderedPageBreak/>
        <w:t>na cidade de São Luis/MA nos dias 3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1 de julho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e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1º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agosto de</w:t>
      </w:r>
      <w:r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2018</w:t>
      </w:r>
      <w:r>
        <w:rPr>
          <w:rFonts w:ascii="Times New Roman" w:hAnsi="Times New Roman"/>
          <w:sz w:val="22"/>
          <w:szCs w:val="22"/>
        </w:rPr>
        <w:t xml:space="preserve">, com seu final previsto para às 14:00h,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sob o centro de custo </w:t>
      </w:r>
      <w:r w:rsidRPr="007A0310">
        <w:rPr>
          <w:rFonts w:ascii="Times New Roman" w:hAnsi="Times New Roman"/>
          <w:sz w:val="22"/>
          <w:szCs w:val="22"/>
        </w:rPr>
        <w:t>2.01.03.00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D5275C" w:rsidRDefault="00D5275C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C322B" w:rsidRDefault="00655F9F" w:rsidP="00AC322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4</w:t>
      </w:r>
      <w:r w:rsidR="00AC322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Solicitar à presidência do CAU/BR </w:t>
      </w:r>
      <w:r w:rsidR="00522F6E">
        <w:rPr>
          <w:rFonts w:ascii="Times New Roman" w:eastAsia="Times New Roman" w:hAnsi="Times New Roman"/>
          <w:sz w:val="22"/>
          <w:szCs w:val="22"/>
          <w:lang w:eastAsia="pt-BR"/>
        </w:rPr>
        <w:t xml:space="preserve">que convide um representante da Comissão de Assistência Técnica em Habitação de Interesse Social para divulgar no </w:t>
      </w:r>
      <w:r w:rsidR="00522F6E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V </w:t>
      </w:r>
      <w:r w:rsidR="00522F6E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>SEMINÁRIO</w:t>
      </w:r>
      <w:r w:rsidR="00522F6E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NACIONAL</w:t>
      </w:r>
      <w:r w:rsidR="00522F6E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DE </w:t>
      </w:r>
      <w:r w:rsidR="00522F6E">
        <w:rPr>
          <w:rFonts w:ascii="Times New Roman" w:eastAsia="Times New Roman" w:hAnsi="Times New Roman"/>
          <w:bCs/>
          <w:sz w:val="22"/>
          <w:szCs w:val="22"/>
          <w:lang w:eastAsia="pt-BR"/>
        </w:rPr>
        <w:t>EMPREENDEDORISMO EM ARQUITETURA E URBANISMO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, que será realizado na cidade de São Luis/MA nos dias 31 de julho</w:t>
      </w:r>
      <w:r w:rsidR="00C55BBB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e</w:t>
      </w:r>
      <w:r w:rsidR="00C55BBB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</w:t>
      </w:r>
      <w:r w:rsidR="00C55BBB">
        <w:rPr>
          <w:rFonts w:ascii="Times New Roman" w:eastAsia="Times New Roman" w:hAnsi="Times New Roman"/>
          <w:bCs/>
          <w:sz w:val="22"/>
          <w:szCs w:val="22"/>
          <w:lang w:eastAsia="pt-BR"/>
        </w:rPr>
        <w:t>1º de agosto de</w:t>
      </w:r>
      <w:r w:rsidR="00C55BBB" w:rsidRPr="00885F9F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2018</w:t>
      </w:r>
      <w:r w:rsidR="00C55BBB">
        <w:rPr>
          <w:rFonts w:ascii="Times New Roman" w:hAnsi="Times New Roman"/>
          <w:sz w:val="22"/>
          <w:szCs w:val="22"/>
        </w:rPr>
        <w:t>,</w:t>
      </w:r>
      <w:r w:rsidR="00522F6E">
        <w:rPr>
          <w:rFonts w:ascii="Times New Roman" w:eastAsia="Times New Roman" w:hAnsi="Times New Roman"/>
          <w:sz w:val="22"/>
          <w:szCs w:val="22"/>
          <w:lang w:eastAsia="pt-BR"/>
        </w:rPr>
        <w:t xml:space="preserve"> o trabalho de ATHIS que aquele CAU/UF acabou de publicar, criando uma orientação para a aplicação da Lei 11.888/2008</w:t>
      </w:r>
      <w:r w:rsidR="00AC322B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AC322B" w:rsidRDefault="00AC322B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E514B" w:rsidRPr="003E514B" w:rsidRDefault="003E514B" w:rsidP="003E514B">
      <w:pPr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236436" w:rsidRDefault="003E514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              </w:t>
      </w:r>
    </w:p>
    <w:p w:rsidR="003E514B" w:rsidRDefault="003E514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>São Paulo/SP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>3 de jul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>ho de 2018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Pr="007A0310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46184" w:rsidRDefault="00D46184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D46184" w:rsidRDefault="00D46184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Coordenadora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EDUARDO FAJARDO SOARES    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3E514B" w:rsidRDefault="003E514B" w:rsidP="003E514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85F9F" w:rsidRDefault="00885F9F" w:rsidP="00885F9F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BAPTISTA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885F9F" w:rsidRPr="007A0310" w:rsidRDefault="00885F9F" w:rsidP="0088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885F9F" w:rsidRPr="007A0310" w:rsidSect="00236436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49.2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E6D53" w:rsidRDefault="00DE6D53">
      <w:r>
        <w:separator/>
      </w:r>
    </w:p>
  </w:endnote>
  <w:endnote w:type="continuationSeparator" w:id="0">
    <w:p w:rsidR="00DE6D53" w:rsidRDefault="00D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05101C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05101C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E6D53" w:rsidRDefault="00DE6D53">
      <w:r>
        <w:separator/>
      </w:r>
    </w:p>
  </w:footnote>
  <w:footnote w:type="continuationSeparator" w:id="0">
    <w:p w:rsidR="00DE6D53" w:rsidRDefault="00DE6D53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05101C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05101C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5101C"/>
    <w:rsid w:val="00091EBA"/>
    <w:rsid w:val="000A7BE5"/>
    <w:rsid w:val="000E7D14"/>
    <w:rsid w:val="00112071"/>
    <w:rsid w:val="001165A4"/>
    <w:rsid w:val="0012130F"/>
    <w:rsid w:val="00141720"/>
    <w:rsid w:val="00152C0A"/>
    <w:rsid w:val="00164F68"/>
    <w:rsid w:val="00175C84"/>
    <w:rsid w:val="0020254C"/>
    <w:rsid w:val="00215E45"/>
    <w:rsid w:val="00236436"/>
    <w:rsid w:val="00286054"/>
    <w:rsid w:val="002B42A2"/>
    <w:rsid w:val="002D325B"/>
    <w:rsid w:val="00313D3A"/>
    <w:rsid w:val="00334E25"/>
    <w:rsid w:val="00337550"/>
    <w:rsid w:val="00337656"/>
    <w:rsid w:val="00337784"/>
    <w:rsid w:val="0035428C"/>
    <w:rsid w:val="003852AF"/>
    <w:rsid w:val="003A47C8"/>
    <w:rsid w:val="003B607A"/>
    <w:rsid w:val="003D4C96"/>
    <w:rsid w:val="003E514B"/>
    <w:rsid w:val="003E6CD8"/>
    <w:rsid w:val="00402CB7"/>
    <w:rsid w:val="004079E0"/>
    <w:rsid w:val="0044148D"/>
    <w:rsid w:val="00446007"/>
    <w:rsid w:val="004576A4"/>
    <w:rsid w:val="004B24CD"/>
    <w:rsid w:val="004B2CC2"/>
    <w:rsid w:val="00522F6E"/>
    <w:rsid w:val="00543F54"/>
    <w:rsid w:val="005556A2"/>
    <w:rsid w:val="00590A54"/>
    <w:rsid w:val="00597074"/>
    <w:rsid w:val="005A4F1D"/>
    <w:rsid w:val="00617E7B"/>
    <w:rsid w:val="00655F9F"/>
    <w:rsid w:val="006A11FE"/>
    <w:rsid w:val="006C49BC"/>
    <w:rsid w:val="00700567"/>
    <w:rsid w:val="00794489"/>
    <w:rsid w:val="007A0310"/>
    <w:rsid w:val="007B7BAA"/>
    <w:rsid w:val="007F2013"/>
    <w:rsid w:val="008337E0"/>
    <w:rsid w:val="00885F9F"/>
    <w:rsid w:val="0088655E"/>
    <w:rsid w:val="008A706A"/>
    <w:rsid w:val="008F20CC"/>
    <w:rsid w:val="009F05D8"/>
    <w:rsid w:val="00A16BD8"/>
    <w:rsid w:val="00A70AF0"/>
    <w:rsid w:val="00A824AD"/>
    <w:rsid w:val="00A85EFD"/>
    <w:rsid w:val="00AB47FC"/>
    <w:rsid w:val="00AC23CC"/>
    <w:rsid w:val="00AC322B"/>
    <w:rsid w:val="00B32385"/>
    <w:rsid w:val="00B351E9"/>
    <w:rsid w:val="00B7165D"/>
    <w:rsid w:val="00B87D79"/>
    <w:rsid w:val="00BF62B0"/>
    <w:rsid w:val="00C1311B"/>
    <w:rsid w:val="00C14585"/>
    <w:rsid w:val="00C44BB5"/>
    <w:rsid w:val="00C55BBB"/>
    <w:rsid w:val="00C875D8"/>
    <w:rsid w:val="00D24FEA"/>
    <w:rsid w:val="00D269EC"/>
    <w:rsid w:val="00D359A4"/>
    <w:rsid w:val="00D46184"/>
    <w:rsid w:val="00D5275C"/>
    <w:rsid w:val="00D6422F"/>
    <w:rsid w:val="00DB29B4"/>
    <w:rsid w:val="00DE6D53"/>
    <w:rsid w:val="00E4503A"/>
    <w:rsid w:val="00E94E23"/>
    <w:rsid w:val="00E979BF"/>
    <w:rsid w:val="00EC1157"/>
    <w:rsid w:val="00EC7A4F"/>
    <w:rsid w:val="00F11D0C"/>
    <w:rsid w:val="00F228D7"/>
    <w:rsid w:val="00F23CE8"/>
    <w:rsid w:val="00F25705"/>
    <w:rsid w:val="00F27A40"/>
    <w:rsid w:val="00F62BE0"/>
    <w:rsid w:val="00F844C9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7C029545-9943-4EAA-B878-91981F7B3F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2018-04-16T17:37:00Z</cp:lastPrinted>
  <dcterms:created xsi:type="dcterms:W3CDTF">2019-08-09T14:05:00Z</dcterms:created>
  <dcterms:modified xsi:type="dcterms:W3CDTF">2019-08-09T14:05:00Z</dcterms:modified>
</cp:coreProperties>
</file>