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ED6DBB">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D6DBB" w:rsidRDefault="002D2282">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D6DBB" w:rsidRDefault="002D2282">
            <w:pPr>
              <w:widowControl w:val="0"/>
            </w:pPr>
            <w:r>
              <w:rPr>
                <w:rFonts w:ascii="Times New Roman" w:hAnsi="Times New Roman"/>
                <w:sz w:val="22"/>
                <w:szCs w:val="22"/>
              </w:rPr>
              <w:t>-</w:t>
            </w:r>
          </w:p>
        </w:tc>
      </w:tr>
      <w:tr w:rsidR="00ED6DBB">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D6DBB" w:rsidRDefault="002D2282">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D6DBB" w:rsidRDefault="002D2282">
            <w:pPr>
              <w:spacing w:line="276" w:lineRule="auto"/>
              <w:ind w:left="1843" w:hanging="1843"/>
              <w:rPr>
                <w:rFonts w:ascii="Times New Roman" w:hAnsi="Times New Roman"/>
                <w:sz w:val="22"/>
                <w:szCs w:val="22"/>
              </w:rPr>
            </w:pPr>
            <w:r>
              <w:rPr>
                <w:rFonts w:ascii="Times New Roman" w:hAnsi="Times New Roman"/>
                <w:sz w:val="22"/>
                <w:szCs w:val="22"/>
              </w:rPr>
              <w:t>CEF-CAU/BR, CAUs/UF e IES</w:t>
            </w:r>
          </w:p>
        </w:tc>
      </w:tr>
      <w:tr w:rsidR="00ED6DBB">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ED6DBB" w:rsidRDefault="002D2282">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ED6DBB" w:rsidRDefault="002D2282">
            <w:pPr>
              <w:jc w:val="both"/>
            </w:pPr>
            <w:r>
              <w:rPr>
                <w:rFonts w:ascii="Times New Roman" w:eastAsia="Times New Roman" w:hAnsi="Times New Roman"/>
                <w:sz w:val="22"/>
                <w:szCs w:val="22"/>
                <w:lang w:eastAsia="pt-BR"/>
              </w:rPr>
              <w:t>Orientações Registro Profissional</w:t>
            </w:r>
          </w:p>
        </w:tc>
      </w:tr>
    </w:tbl>
    <w:p w:rsidR="00ED6DBB" w:rsidRDefault="002D2282">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005/2018 –</w:t>
      </w:r>
      <w:bookmarkStart w:id="0" w:name="_GoBack"/>
      <w:bookmarkEnd w:id="0"/>
      <w:r>
        <w:rPr>
          <w:rFonts w:ascii="Times New Roman" w:eastAsia="Times New Roman" w:hAnsi="Times New Roman"/>
          <w:b/>
          <w:smallCaps/>
          <w:sz w:val="22"/>
          <w:szCs w:val="22"/>
          <w:lang w:eastAsia="pt-BR"/>
        </w:rPr>
        <w:t xml:space="preserve"> CEF-CAU/BR</w:t>
      </w:r>
    </w:p>
    <w:p w:rsidR="00ED6DBB" w:rsidRDefault="002D2282">
      <w:pPr>
        <w:jc w:val="both"/>
      </w:pPr>
      <w:r>
        <w:rPr>
          <w:rFonts w:ascii="Times New Roman" w:eastAsia="Times New Roman" w:hAnsi="Times New Roman"/>
          <w:sz w:val="22"/>
          <w:szCs w:val="22"/>
          <w:lang w:eastAsia="pt-BR"/>
        </w:rPr>
        <w:t>A COMISSÃO DE ENSINO E FORMAÇÃO – CEF-CAU/BR, reunida</w:t>
      </w:r>
      <w:r>
        <w:rPr>
          <w:rFonts w:ascii="Times New Roman" w:eastAsia="Times New Roman" w:hAnsi="Times New Roman"/>
          <w:sz w:val="22"/>
          <w:szCs w:val="22"/>
          <w:lang w:eastAsia="pt-BR"/>
        </w:rPr>
        <w:t xml:space="preserve"> </w:t>
      </w:r>
      <w:r>
        <w:fldChar w:fldCharType="begin"/>
      </w:r>
      <w:r>
        <w:instrText xml:space="preserve"> MERGEFIELD Tipo_advérbio </w:instrText>
      </w:r>
      <w:r>
        <w:fldChar w:fldCharType="separate"/>
      </w:r>
      <w:r>
        <w:t>ordinariamente</w:t>
      </w:r>
      <w:r>
        <w:fldChar w:fldCharType="end"/>
      </w:r>
      <w:r>
        <w:rPr>
          <w:rFonts w:ascii="Times New Roman" w:eastAsia="Times New Roman" w:hAnsi="Times New Roman"/>
          <w:sz w:val="22"/>
          <w:szCs w:val="22"/>
          <w:lang w:eastAsia="pt-BR"/>
        </w:rPr>
        <w:t xml:space="preserve"> em </w:t>
      </w:r>
      <w:r>
        <w:fldChar w:fldCharType="begin"/>
      </w:r>
      <w:r>
        <w:instrText xml:space="preserve"> MERGEFIELD Cidade </w:instrText>
      </w:r>
      <w:r>
        <w:fldChar w:fldCharType="separate"/>
      </w:r>
      <w:r>
        <w:t>Brasília</w:t>
      </w:r>
      <w:r>
        <w:fldChar w:fldCharType="end"/>
      </w:r>
      <w:r>
        <w:rPr>
          <w:rFonts w:ascii="Times New Roman" w:eastAsia="Times New Roman" w:hAnsi="Times New Roman"/>
          <w:sz w:val="22"/>
          <w:szCs w:val="22"/>
          <w:lang w:eastAsia="pt-BR"/>
        </w:rPr>
        <w:t>-</w:t>
      </w:r>
      <w:r>
        <w:fldChar w:fldCharType="begin"/>
      </w:r>
      <w:r>
        <w:instrText xml:space="preserve"> MERGEFIELD UF </w:instrText>
      </w:r>
      <w:r>
        <w:fldChar w:fldCharType="separate"/>
      </w:r>
      <w:r>
        <w:t>DF</w:t>
      </w:r>
      <w:r>
        <w:fldChar w:fldCharType="end"/>
      </w:r>
      <w:r>
        <w:rPr>
          <w:rFonts w:ascii="Times New Roman" w:eastAsia="Times New Roman" w:hAnsi="Times New Roman"/>
          <w:sz w:val="22"/>
          <w:szCs w:val="22"/>
          <w:lang w:eastAsia="pt-BR"/>
        </w:rPr>
        <w:t xml:space="preserve">, na </w:t>
      </w:r>
      <w:r>
        <w:fldChar w:fldCharType="begin"/>
      </w:r>
      <w:r>
        <w:instrText xml:space="preserve"> MERGEFIELD Local </w:instrText>
      </w:r>
      <w:r>
        <w:fldChar w:fldCharType="separate"/>
      </w:r>
      <w:r>
        <w:t>Sede do CAU/BR</w:t>
      </w:r>
      <w:r>
        <w:fldChar w:fldCharType="end"/>
      </w:r>
      <w:r>
        <w:rPr>
          <w:rFonts w:ascii="Times New Roman" w:eastAsia="Times New Roman" w:hAnsi="Times New Roman"/>
          <w:sz w:val="22"/>
          <w:szCs w:val="22"/>
          <w:lang w:eastAsia="pt-BR"/>
        </w:rPr>
        <w:t xml:space="preserve">, nos dias </w:t>
      </w:r>
      <w:r>
        <w:fldChar w:fldCharType="begin"/>
      </w:r>
      <w:r>
        <w:instrText xml:space="preserve"> MERGEFIELD Dia_1 </w:instrText>
      </w:r>
      <w:r>
        <w:fldChar w:fldCharType="separate"/>
      </w:r>
      <w:r>
        <w:t>1</w:t>
      </w:r>
      <w:r>
        <w:fldChar w:fldCharType="end"/>
      </w:r>
      <w:r>
        <w:rPr>
          <w:rFonts w:ascii="Times New Roman" w:eastAsia="Times New Roman" w:hAnsi="Times New Roman"/>
          <w:sz w:val="22"/>
          <w:szCs w:val="22"/>
          <w:lang w:eastAsia="pt-BR"/>
        </w:rPr>
        <w:t xml:space="preserve"> e </w:t>
      </w:r>
      <w:r>
        <w:fldChar w:fldCharType="begin"/>
      </w:r>
      <w:r>
        <w:instrText xml:space="preserve"> MERGEFIELD Dia_2 </w:instrText>
      </w:r>
      <w:r>
        <w:fldChar w:fldCharType="separate"/>
      </w:r>
      <w:r>
        <w:t>2</w:t>
      </w:r>
      <w:r>
        <w:fldChar w:fldCharType="end"/>
      </w:r>
      <w:r>
        <w:rPr>
          <w:rFonts w:ascii="Times New Roman" w:eastAsia="Times New Roman" w:hAnsi="Times New Roman"/>
          <w:sz w:val="22"/>
          <w:szCs w:val="22"/>
          <w:lang w:eastAsia="pt-BR"/>
        </w:rPr>
        <w:t xml:space="preserve"> de </w:t>
      </w:r>
      <w:r>
        <w:fldChar w:fldCharType="begin"/>
      </w:r>
      <w:r>
        <w:instrText xml:space="preserve"> MERGEFIELD mês_dia_2 </w:instrText>
      </w:r>
      <w:r>
        <w:fldChar w:fldCharType="separate"/>
      </w:r>
      <w:r>
        <w:t>fevereiro</w:t>
      </w:r>
      <w:r>
        <w:fldChar w:fldCharType="end"/>
      </w:r>
      <w:r>
        <w:rPr>
          <w:rFonts w:ascii="Times New Roman" w:eastAsia="Times New Roman" w:hAnsi="Times New Roman"/>
          <w:sz w:val="22"/>
          <w:szCs w:val="22"/>
          <w:lang w:eastAsia="pt-BR"/>
        </w:rPr>
        <w:t xml:space="preserve"> de </w:t>
      </w:r>
      <w:r>
        <w:fldChar w:fldCharType="begin"/>
      </w:r>
      <w:r>
        <w:instrText xml:space="preserve"> MERGEFIELD ano1 </w:instrText>
      </w:r>
      <w:r>
        <w:fldChar w:fldCharType="separate"/>
      </w:r>
      <w:r>
        <w:t>2018</w:t>
      </w:r>
      <w:r>
        <w:fldChar w:fldCharType="end"/>
      </w:r>
      <w:r>
        <w:rPr>
          <w:rFonts w:ascii="Times New Roman" w:eastAsia="Times New Roman" w:hAnsi="Times New Roman"/>
          <w:sz w:val="22"/>
          <w:szCs w:val="22"/>
          <w:lang w:eastAsia="pt-BR"/>
        </w:rPr>
        <w:t>, no uso das competências que lhe conferem o art. 99 do Regimento Interno do CAU/BR, após análise do assunto em epígrafe, e</w:t>
      </w:r>
    </w:p>
    <w:p w:rsidR="00ED6DBB" w:rsidRDefault="002D2282">
      <w:pPr>
        <w:pStyle w:val="texto1"/>
        <w:jc w:val="both"/>
        <w:rPr>
          <w:sz w:val="22"/>
          <w:szCs w:val="22"/>
        </w:rPr>
      </w:pPr>
      <w:r>
        <w:rPr>
          <w:sz w:val="22"/>
          <w:szCs w:val="22"/>
        </w:rPr>
        <w:t xml:space="preserve">Considerando que o art. 6º da Lei 12.378, de 31 de dezembro de 2010, determina que são requisitos para o </w:t>
      </w:r>
      <w:r>
        <w:rPr>
          <w:sz w:val="22"/>
          <w:szCs w:val="22"/>
        </w:rPr>
        <w:t>registro capacidade civil e diploma de graduação em arquitetura e urbanismo, obtido em instituição de ensino superior oficialmente reconhecida pelo poder público;</w:t>
      </w:r>
    </w:p>
    <w:p w:rsidR="00ED6DBB" w:rsidRDefault="002D2282">
      <w:pPr>
        <w:pStyle w:val="texto1"/>
        <w:jc w:val="both"/>
        <w:rPr>
          <w:sz w:val="22"/>
          <w:szCs w:val="22"/>
        </w:rPr>
      </w:pPr>
      <w:r>
        <w:rPr>
          <w:sz w:val="22"/>
          <w:szCs w:val="22"/>
        </w:rPr>
        <w:t>Considerando o art. 5º da Resolução nº 18, de 2 de março de 2012, alterado pelas Resoluções n</w:t>
      </w:r>
      <w:r>
        <w:rPr>
          <w:sz w:val="22"/>
          <w:szCs w:val="22"/>
        </w:rPr>
        <w:t>º 32/2012 e nº 85/2014, que determina em seus §§ 2º e 2º-A que quando apresentado o certificado de conclusão de curso no requerimento de registro profissional, o registro será feito em caráter provisório com validade máxima de um ano e que o prazo de regis</w:t>
      </w:r>
      <w:r>
        <w:rPr>
          <w:sz w:val="22"/>
          <w:szCs w:val="22"/>
        </w:rPr>
        <w:t>tro provisório antecedente poderá ser prorrogado por até igual período mediante requerimento do interessado, apresentando justificativa para a não apresentação do diploma de graduação devidamente registrado;</w:t>
      </w:r>
    </w:p>
    <w:p w:rsidR="00ED6DBB" w:rsidRDefault="002D2282">
      <w:pPr>
        <w:pStyle w:val="texto1"/>
        <w:jc w:val="both"/>
        <w:rPr>
          <w:sz w:val="22"/>
          <w:szCs w:val="22"/>
        </w:rPr>
      </w:pPr>
      <w:r>
        <w:rPr>
          <w:sz w:val="22"/>
          <w:szCs w:val="22"/>
        </w:rPr>
        <w:t>Considerando que o fato gerador do prazo para em</w:t>
      </w:r>
      <w:r>
        <w:rPr>
          <w:sz w:val="22"/>
          <w:szCs w:val="22"/>
        </w:rPr>
        <w:t>issão do diploma pela IES é o ato de colação de grau, conforme expresso nos considerandos da Resolução nº 85, de 15 de agosto de 2014, onde se justifica o registro provisório ante o tempo despendido para as instituições de ensino superior não-universitária</w:t>
      </w:r>
      <w:r>
        <w:rPr>
          <w:sz w:val="22"/>
          <w:szCs w:val="22"/>
        </w:rPr>
        <w:t>s expedirem os diplomas de graduação e para as universidades credenciadas promoverem o registro dos diplomas;</w:t>
      </w:r>
    </w:p>
    <w:p w:rsidR="00ED6DBB" w:rsidRDefault="002D2282">
      <w:pPr>
        <w:pStyle w:val="texto1"/>
        <w:jc w:val="both"/>
        <w:rPr>
          <w:sz w:val="22"/>
          <w:szCs w:val="22"/>
        </w:rPr>
      </w:pPr>
      <w:r>
        <w:rPr>
          <w:sz w:val="22"/>
          <w:szCs w:val="22"/>
        </w:rPr>
        <w:t xml:space="preserve">Considerando que o art. 99 do Regimento Interno do CAU/BR, aprovado pela Resolução CAU/BR nº 139/2017, determina que compete a Comissão de Ensino </w:t>
      </w:r>
      <w:r>
        <w:rPr>
          <w:sz w:val="22"/>
          <w:szCs w:val="22"/>
        </w:rPr>
        <w:t>e Formação CEF-CAU/BR propor, apreciar e deliberar sobre atos normativos de ensino e formação referentes ao Cadastro Nacional dos Cursos de Arquitetura e Urbanismo;</w:t>
      </w:r>
    </w:p>
    <w:p w:rsidR="00ED6DBB" w:rsidRDefault="002D2282">
      <w:pPr>
        <w:pStyle w:val="texto1"/>
        <w:jc w:val="both"/>
        <w:rPr>
          <w:sz w:val="22"/>
          <w:szCs w:val="22"/>
        </w:rPr>
      </w:pPr>
      <w:r>
        <w:rPr>
          <w:sz w:val="22"/>
          <w:szCs w:val="22"/>
        </w:rPr>
        <w:t>Considerando as competências previstas na Resolução CAU/BR nº 139/2017, que determina que c</w:t>
      </w:r>
      <w:r>
        <w:rPr>
          <w:sz w:val="22"/>
          <w:szCs w:val="22"/>
        </w:rPr>
        <w:t>ompete a Comissão de Ensino e Formação do CAU/UF instruir, apreciar e deliberar, sobre requerimentos de registros de profissionais portadores de diplomas de graduação em Arquitetura e Urbanismo, obtidos em instituições brasileiras de ensino superior com cu</w:t>
      </w:r>
      <w:r>
        <w:rPr>
          <w:sz w:val="22"/>
          <w:szCs w:val="22"/>
        </w:rPr>
        <w:t xml:space="preserve">rsos oficialmente reconhecidos pelo poder público, encaminhando-os ao Plenário em caso de indeferimento; </w:t>
      </w:r>
    </w:p>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os temas em tela já foram analisados pela CEF-CAU/BR na ocasião da elaboração do Anteprojeto de Compilação de Resoluções de Registro,</w:t>
      </w:r>
      <w:r>
        <w:rPr>
          <w:rFonts w:ascii="Times New Roman" w:eastAsia="Times New Roman" w:hAnsi="Times New Roman"/>
          <w:sz w:val="22"/>
          <w:szCs w:val="22"/>
          <w:lang w:eastAsia="pt-BR"/>
        </w:rPr>
        <w:t xml:space="preserve"> conforme Deliberação 106/2017 CEF-CAU/BR, em tramitação no âmbito do CAU/BR, porém, que existe a necessidade de esclarecimentos e orientação aos CAU/UF até a publicação de nova Resolução; e</w:t>
      </w:r>
    </w:p>
    <w:p w:rsidR="00ED6DBB" w:rsidRDefault="00ED6DBB">
      <w:pPr>
        <w:jc w:val="both"/>
        <w:rPr>
          <w:rFonts w:ascii="Times New Roman" w:eastAsia="Times New Roman" w:hAnsi="Times New Roman"/>
          <w:sz w:val="22"/>
          <w:szCs w:val="22"/>
          <w:lang w:eastAsia="pt-BR"/>
        </w:rPr>
      </w:pPr>
    </w:p>
    <w:tbl>
      <w:tblPr>
        <w:tblW w:w="9464" w:type="dxa"/>
        <w:tblLayout w:type="fixed"/>
        <w:tblCellMar>
          <w:left w:w="10" w:type="dxa"/>
          <w:right w:w="10" w:type="dxa"/>
        </w:tblCellMar>
        <w:tblLook w:val="0000" w:firstRow="0" w:lastRow="0" w:firstColumn="0" w:lastColumn="0" w:noHBand="0" w:noVBand="0"/>
      </w:tblPr>
      <w:tblGrid>
        <w:gridCol w:w="9464"/>
      </w:tblGrid>
      <w:tr w:rsidR="00ED6DBB">
        <w:tblPrEx>
          <w:tblCellMar>
            <w:top w:w="0" w:type="dxa"/>
            <w:bottom w:w="0" w:type="dxa"/>
          </w:tblCellMar>
        </w:tblPrEx>
        <w:trPr>
          <w:trHeight w:val="567"/>
        </w:trPr>
        <w:tc>
          <w:tcPr>
            <w:tcW w:w="946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ED6DBB" w:rsidRDefault="002D2282">
            <w:pPr>
              <w:pStyle w:val="texto1"/>
              <w:jc w:val="both"/>
              <w:rPr>
                <w:sz w:val="22"/>
                <w:szCs w:val="22"/>
              </w:rPr>
            </w:pPr>
            <w:r>
              <w:rPr>
                <w:sz w:val="22"/>
                <w:szCs w:val="22"/>
              </w:rPr>
              <w:t xml:space="preserve">Considerando o §2º do art. 61 da lei 12.378/2010, que determina </w:t>
            </w:r>
            <w:r>
              <w:rPr>
                <w:sz w:val="22"/>
                <w:szCs w:val="22"/>
              </w:rPr>
              <w:t>a articulação do CAU/BR com as Comissões de Ensino e Formação dos CAUs/UFs por intermédio do conselheiro federal representante das instituições de ensino superior (IES).</w:t>
            </w:r>
          </w:p>
          <w:p w:rsidR="00ED6DBB" w:rsidRDefault="002D2282">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ED6DBB" w:rsidRDefault="00ED6DBB">
            <w:pPr>
              <w:jc w:val="both"/>
              <w:rPr>
                <w:rFonts w:ascii="Times New Roman" w:eastAsia="Times New Roman" w:hAnsi="Times New Roman"/>
                <w:sz w:val="22"/>
                <w:szCs w:val="22"/>
                <w:lang w:eastAsia="pt-BR"/>
              </w:rPr>
            </w:pPr>
          </w:p>
          <w:p w:rsidR="00ED6DBB" w:rsidRDefault="002D2282">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Esclarecer que o registro em caráter provisório terá validade máxima de um </w:t>
            </w:r>
            <w:r>
              <w:rPr>
                <w:rFonts w:ascii="Times New Roman" w:eastAsia="Times New Roman" w:hAnsi="Times New Roman"/>
                <w:sz w:val="22"/>
                <w:szCs w:val="22"/>
                <w:lang w:eastAsia="pt-BR"/>
              </w:rPr>
              <w:t>ano contado a partir da data da colação de grau informada no certificado de conclusão de curso emitido pela instituição, prorrogável por igual período mediante requerimento do interessado nos termos do art. 5º, §2º-A da Resolução nº 18/2012;</w:t>
            </w:r>
          </w:p>
          <w:p w:rsidR="00ED6DBB" w:rsidRDefault="00ED6DBB">
            <w:pPr>
              <w:ind w:left="360"/>
              <w:jc w:val="both"/>
              <w:rPr>
                <w:rFonts w:ascii="Times New Roman" w:eastAsia="Times New Roman" w:hAnsi="Times New Roman"/>
                <w:sz w:val="22"/>
                <w:szCs w:val="22"/>
                <w:lang w:eastAsia="pt-BR"/>
              </w:rPr>
            </w:pPr>
          </w:p>
          <w:p w:rsidR="00ED6DBB" w:rsidRDefault="002D2282">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Ao requerimen</w:t>
            </w:r>
            <w:r>
              <w:rPr>
                <w:rFonts w:ascii="Times New Roman" w:eastAsia="Times New Roman" w:hAnsi="Times New Roman"/>
                <w:sz w:val="22"/>
                <w:szCs w:val="22"/>
                <w:lang w:eastAsia="pt-BR"/>
              </w:rPr>
              <w:t>to de que trata o item 1 desta Deliberação deverá ser anexada a solicitação de diploma protocolada junto a Instituição de Ensino;</w:t>
            </w:r>
          </w:p>
          <w:p w:rsidR="00ED6DBB" w:rsidRDefault="00ED6DBB">
            <w:pPr>
              <w:ind w:left="360"/>
              <w:jc w:val="both"/>
              <w:rPr>
                <w:rFonts w:ascii="Times New Roman" w:eastAsia="Times New Roman" w:hAnsi="Times New Roman"/>
                <w:sz w:val="22"/>
                <w:szCs w:val="22"/>
                <w:lang w:eastAsia="pt-BR"/>
              </w:rPr>
            </w:pPr>
          </w:p>
          <w:p w:rsidR="00ED6DBB" w:rsidRDefault="002D2282">
            <w:pPr>
              <w:numPr>
                <w:ilvl w:val="0"/>
                <w:numId w:val="1"/>
              </w:numPr>
              <w:jc w:val="both"/>
            </w:pPr>
            <w:r>
              <w:rPr>
                <w:rFonts w:ascii="Times New Roman" w:eastAsia="Times New Roman" w:hAnsi="Times New Roman"/>
                <w:sz w:val="22"/>
                <w:szCs w:val="22"/>
                <w:lang w:eastAsia="pt-BR"/>
              </w:rPr>
              <w:t xml:space="preserve">Esclarecer que todos os </w:t>
            </w:r>
            <w:r>
              <w:rPr>
                <w:rFonts w:ascii="Times New Roman" w:hAnsi="Times New Roman"/>
                <w:sz w:val="22"/>
                <w:szCs w:val="22"/>
                <w:lang w:eastAsia="pt-BR"/>
              </w:rPr>
              <w:t xml:space="preserve">requerimentos </w:t>
            </w:r>
            <w:r>
              <w:rPr>
                <w:rFonts w:ascii="Times New Roman" w:eastAsia="Times New Roman" w:hAnsi="Times New Roman"/>
                <w:sz w:val="22"/>
                <w:szCs w:val="22"/>
                <w:lang w:eastAsia="pt-BR"/>
              </w:rPr>
              <w:t>de registros de profissionais portadores de certificados de conclusão ou diplomas de gr</w:t>
            </w:r>
            <w:r>
              <w:rPr>
                <w:rFonts w:ascii="Times New Roman" w:eastAsia="Times New Roman" w:hAnsi="Times New Roman"/>
                <w:sz w:val="22"/>
                <w:szCs w:val="22"/>
                <w:lang w:eastAsia="pt-BR"/>
              </w:rPr>
              <w:t>aduação em Arquitetura e Urbanismo, obtidos em instituições brasileiras de ensino superior com cursos reconhecidos, deverão ser objeto de deliberação da Comissão de Ensino e Formação do CAU/UF;</w:t>
            </w:r>
          </w:p>
          <w:p w:rsidR="00ED6DBB" w:rsidRDefault="00ED6DBB">
            <w:pPr>
              <w:pStyle w:val="PargrafodaLista"/>
              <w:rPr>
                <w:rFonts w:ascii="Times New Roman" w:eastAsia="Times New Roman" w:hAnsi="Times New Roman"/>
                <w:sz w:val="22"/>
                <w:szCs w:val="22"/>
                <w:lang w:eastAsia="pt-BR"/>
              </w:rPr>
            </w:pPr>
          </w:p>
          <w:p w:rsidR="00ED6DBB" w:rsidRDefault="002D2282">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 Comissão de Ensino e Formação do CAU/UF deve estabelecer me</w:t>
            </w:r>
            <w:r>
              <w:rPr>
                <w:rFonts w:ascii="Times New Roman" w:eastAsia="Times New Roman" w:hAnsi="Times New Roman"/>
                <w:sz w:val="22"/>
                <w:szCs w:val="22"/>
                <w:lang w:eastAsia="pt-BR"/>
              </w:rPr>
              <w:t>todologia própria visando o atendimento ao disposto no item 3 em conformidade com a legislação de registro profissional;</w:t>
            </w:r>
          </w:p>
          <w:p w:rsidR="00ED6DBB" w:rsidRDefault="00ED6DBB">
            <w:pPr>
              <w:ind w:left="360"/>
              <w:jc w:val="both"/>
              <w:rPr>
                <w:rFonts w:ascii="Times New Roman" w:eastAsia="Times New Roman" w:hAnsi="Times New Roman"/>
                <w:strike/>
                <w:sz w:val="22"/>
                <w:szCs w:val="22"/>
                <w:lang w:eastAsia="pt-BR"/>
              </w:rPr>
            </w:pPr>
          </w:p>
          <w:p w:rsidR="00ED6DBB" w:rsidRDefault="002D2282">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o compartilhamento do conteúdo desta deliberação com as assessorias das Comissões de Ensino e Formação dos CAU/UF, por inter</w:t>
            </w:r>
            <w:r>
              <w:rPr>
                <w:rFonts w:ascii="Times New Roman" w:eastAsia="Times New Roman" w:hAnsi="Times New Roman"/>
                <w:sz w:val="22"/>
                <w:szCs w:val="22"/>
                <w:lang w:eastAsia="pt-BR"/>
              </w:rPr>
              <w:t>médio do conselheiro representante das IES;</w:t>
            </w:r>
          </w:p>
          <w:p w:rsidR="00ED6DBB" w:rsidRDefault="00ED6DBB">
            <w:pPr>
              <w:pStyle w:val="PargrafodaLista"/>
              <w:ind w:left="0"/>
              <w:rPr>
                <w:rFonts w:ascii="Times New Roman" w:eastAsia="Times New Roman" w:hAnsi="Times New Roman"/>
                <w:sz w:val="22"/>
                <w:szCs w:val="22"/>
                <w:lang w:eastAsia="pt-BR"/>
              </w:rPr>
            </w:pPr>
          </w:p>
          <w:p w:rsidR="00ED6DBB" w:rsidRDefault="002D2282">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Enviar esta deliberação à Presidência do CAU/BR para conhecimento e tomada das seguintes providências: </w:t>
            </w:r>
          </w:p>
          <w:p w:rsidR="00ED6DBB" w:rsidRDefault="002D2282">
            <w:pPr>
              <w:ind w:left="426"/>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br/>
            </w:r>
            <w:r>
              <w:rPr>
                <w:rFonts w:ascii="Times New Roman" w:eastAsia="Times New Roman" w:hAnsi="Times New Roman"/>
                <w:sz w:val="22"/>
                <w:szCs w:val="22"/>
                <w:lang w:eastAsia="pt-BR"/>
              </w:rPr>
              <w:t>a) Informar a Presidência e Comissão de Ensino e Formação dos CAU/UF acerca do conteúdo desta deliberação.</w:t>
            </w:r>
          </w:p>
          <w:p w:rsidR="00ED6DBB" w:rsidRDefault="00ED6DBB">
            <w:pPr>
              <w:ind w:left="426"/>
              <w:jc w:val="both"/>
              <w:rPr>
                <w:rFonts w:ascii="Times New Roman" w:eastAsia="Times New Roman" w:hAnsi="Times New Roman"/>
                <w:sz w:val="22"/>
                <w:szCs w:val="22"/>
                <w:lang w:eastAsia="pt-BR"/>
              </w:rPr>
            </w:pPr>
          </w:p>
          <w:p w:rsidR="00ED6DBB" w:rsidRDefault="00ED6DBB">
            <w:pPr>
              <w:tabs>
                <w:tab w:val="left" w:pos="4651"/>
              </w:tabs>
              <w:rPr>
                <w:rFonts w:ascii="Times New Roman" w:eastAsia="Times New Roman" w:hAnsi="Times New Roman"/>
                <w:sz w:val="22"/>
                <w:szCs w:val="22"/>
                <w:lang w:eastAsia="pt-BR"/>
              </w:rPr>
            </w:pPr>
          </w:p>
        </w:tc>
      </w:tr>
    </w:tbl>
    <w:p w:rsidR="00ED6DBB" w:rsidRDefault="002D2282">
      <w:pPr>
        <w:jc w:val="center"/>
      </w:pPr>
      <w:r>
        <w:lastRenderedPageBreak/>
        <w:fldChar w:fldCharType="begin"/>
      </w:r>
      <w:r>
        <w:instrText xml:space="preserve"> MERGEFIELD Cidade </w:instrText>
      </w:r>
      <w:r>
        <w:fldChar w:fldCharType="separate"/>
      </w:r>
      <w:r>
        <w:t>Brasília</w:t>
      </w:r>
      <w:r>
        <w:fldChar w:fldCharType="end"/>
      </w:r>
      <w:r>
        <w:rPr>
          <w:rFonts w:ascii="Times New Roman" w:eastAsia="Times New Roman" w:hAnsi="Times New Roman"/>
          <w:sz w:val="22"/>
          <w:szCs w:val="22"/>
          <w:lang w:eastAsia="pt-BR"/>
        </w:rPr>
        <w:t xml:space="preserve"> – </w:t>
      </w:r>
      <w:r>
        <w:fldChar w:fldCharType="begin"/>
      </w:r>
      <w:r>
        <w:instrText xml:space="preserve"> MERGEFIELD UF </w:instrText>
      </w:r>
      <w:r>
        <w:fldChar w:fldCharType="separate"/>
      </w:r>
      <w:r>
        <w:t>DF</w:t>
      </w:r>
      <w:r>
        <w:fldChar w:fldCharType="end"/>
      </w:r>
      <w:r>
        <w:rPr>
          <w:rFonts w:ascii="Times New Roman" w:eastAsia="Times New Roman" w:hAnsi="Times New Roman"/>
          <w:sz w:val="22"/>
          <w:szCs w:val="22"/>
          <w:lang w:eastAsia="pt-BR"/>
        </w:rPr>
        <w:t xml:space="preserve">, 02 de </w:t>
      </w:r>
      <w:r>
        <w:fldChar w:fldCharType="begin"/>
      </w:r>
      <w:r>
        <w:instrText xml:space="preserve"> MERGEFIELD mês_dia_2 </w:instrText>
      </w:r>
      <w:r>
        <w:fldChar w:fldCharType="separate"/>
      </w:r>
      <w:r>
        <w:t>fevereiro</w:t>
      </w:r>
      <w:r>
        <w:fldChar w:fldCharType="end"/>
      </w:r>
      <w:r>
        <w:rPr>
          <w:rFonts w:ascii="Times New Roman" w:eastAsia="Times New Roman" w:hAnsi="Times New Roman"/>
          <w:sz w:val="22"/>
          <w:szCs w:val="22"/>
          <w:lang w:eastAsia="pt-BR"/>
        </w:rPr>
        <w:t xml:space="preserve"> de </w:t>
      </w:r>
      <w:r>
        <w:fldChar w:fldCharType="begin"/>
      </w:r>
      <w:r>
        <w:instrText xml:space="preserve"> MERGEFIELD ano1 </w:instrText>
      </w:r>
      <w:r>
        <w:fldChar w:fldCharType="separate"/>
      </w:r>
      <w:r>
        <w:t>2018</w:t>
      </w:r>
      <w:r>
        <w:fldChar w:fldCharType="end"/>
      </w:r>
      <w:r>
        <w:rPr>
          <w:rFonts w:ascii="Times New Roman" w:eastAsia="Times New Roman" w:hAnsi="Times New Roman"/>
          <w:sz w:val="22"/>
          <w:szCs w:val="22"/>
          <w:lang w:eastAsia="pt-BR"/>
        </w:rPr>
        <w:t>.</w:t>
      </w:r>
    </w:p>
    <w:p w:rsidR="00ED6DBB" w:rsidRDefault="00ED6DBB">
      <w:pPr>
        <w:jc w:val="both"/>
        <w:rPr>
          <w:rFonts w:ascii="Times New Roman" w:eastAsia="Times New Roman" w:hAnsi="Times New Roman"/>
          <w:sz w:val="22"/>
          <w:szCs w:val="22"/>
          <w:lang w:eastAsia="pt-BR"/>
        </w:rPr>
      </w:pPr>
    </w:p>
    <w:p w:rsidR="00ED6DBB" w:rsidRDefault="00ED6DBB">
      <w:pPr>
        <w:ind w:firstLine="1701"/>
        <w:jc w:val="both"/>
        <w:rPr>
          <w:rFonts w:ascii="Times New Roman" w:eastAsia="Times New Roman" w:hAnsi="Times New Roman"/>
          <w:sz w:val="22"/>
          <w:szCs w:val="22"/>
          <w:lang w:eastAsia="pt-BR"/>
        </w:rPr>
      </w:pPr>
    </w:p>
    <w:tbl>
      <w:tblPr>
        <w:tblW w:w="9353" w:type="dxa"/>
        <w:tblCellMar>
          <w:left w:w="10" w:type="dxa"/>
          <w:right w:w="10" w:type="dxa"/>
        </w:tblCellMar>
        <w:tblLook w:val="0000" w:firstRow="0" w:lastRow="0" w:firstColumn="0" w:lastColumn="0" w:noHBand="0" w:noVBand="0"/>
      </w:tblPr>
      <w:tblGrid>
        <w:gridCol w:w="4676"/>
        <w:gridCol w:w="4677"/>
      </w:tblGrid>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autoSpaceDE w:val="0"/>
            </w:pPr>
            <w:r>
              <w:fldChar w:fldCharType="begin"/>
            </w:r>
            <w:r>
              <w:instrText xml:space="preserve"> MERGEFIELD Coordenador </w:instrText>
            </w:r>
            <w:r>
              <w:fldChar w:fldCharType="separate"/>
            </w:r>
            <w:r>
              <w:t>Andrea LÚCIA Vilella</w:t>
            </w:r>
            <w:r>
              <w:fldChar w:fldCharType="end"/>
            </w:r>
            <w:r>
              <w:rPr>
                <w:rFonts w:ascii="Times New Roman" w:eastAsia="Times New Roman" w:hAnsi="Times New Roman"/>
                <w:b/>
                <w:caps/>
                <w:spacing w:val="4"/>
                <w:sz w:val="22"/>
                <w:szCs w:val="22"/>
                <w:lang w:eastAsia="pt-BR"/>
              </w:rPr>
              <w:t xml:space="preserve"> ARRUDA</w:t>
            </w:r>
          </w:p>
          <w:p w:rsidR="00ED6DBB" w:rsidRDefault="002D2282">
            <w:pPr>
              <w:autoSpaceDE w:val="0"/>
            </w:pPr>
            <w:r>
              <w:fldChar w:fldCharType="begin"/>
            </w:r>
            <w:r>
              <w:instrText xml:space="preserve"> MERGEFIELD cargo1 </w:instrText>
            </w:r>
            <w:r>
              <w:fldChar w:fldCharType="separate"/>
            </w:r>
            <w:r>
              <w:t>Coordenadora</w:t>
            </w:r>
            <w:r>
              <w:fldChar w:fldCharType="end"/>
            </w:r>
          </w:p>
          <w:p w:rsidR="00ED6DBB" w:rsidRDefault="00ED6DBB">
            <w:pPr>
              <w:autoSpaceDE w:val="0"/>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pPr>
            <w:r>
              <w:fldChar w:fldCharType="begin"/>
            </w:r>
            <w:r>
              <w:instrText xml:space="preserve"> MERGEFIELD Coordenador_adjunto </w:instrText>
            </w:r>
            <w:r>
              <w:fldChar w:fldCharType="separate"/>
            </w:r>
            <w:r>
              <w:t>Hélio Cavalcanti da Costa Lima</w:t>
            </w:r>
            <w:r>
              <w:fldChar w:fldCharType="end"/>
            </w:r>
          </w:p>
          <w:p w:rsidR="00ED6DBB" w:rsidRDefault="002D2282">
            <w:pPr>
              <w:jc w:val="both"/>
            </w:pPr>
            <w:r>
              <w:fldChar w:fldCharType="begin"/>
            </w:r>
            <w:r>
              <w:instrText xml:space="preserve"> MERGEFIELD cargo2 </w:instrText>
            </w:r>
            <w:r>
              <w:fldChar w:fldCharType="separate"/>
            </w:r>
            <w:r>
              <w:t>Coordenador-Adjunto</w:t>
            </w:r>
            <w:r>
              <w:fldChar w:fldCharType="end"/>
            </w:r>
          </w:p>
          <w:p w:rsidR="00ED6DBB" w:rsidRDefault="00ED6DBB">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pPr>
            <w:r>
              <w:fldChar w:fldCharType="begin"/>
            </w:r>
            <w:r>
              <w:instrText xml:space="preserve"> MERGEFIELD Membro </w:instrText>
            </w:r>
            <w:r>
              <w:fldChar w:fldCharType="separate"/>
            </w:r>
            <w:r>
              <w:t>Humberto Mauro Andrade Cruz</w:t>
            </w:r>
            <w:r>
              <w:fldChar w:fldCharType="end"/>
            </w:r>
          </w:p>
          <w:p w:rsidR="00ED6DBB" w:rsidRDefault="002D2282">
            <w:pPr>
              <w:jc w:val="both"/>
            </w:pPr>
            <w:r>
              <w:fldChar w:fldCharType="begin"/>
            </w:r>
            <w:r>
              <w:instrText xml:space="preserve"> MERGEFIELD</w:instrText>
            </w:r>
            <w:r>
              <w:instrText xml:space="preserve"> cargo3 </w:instrText>
            </w:r>
            <w:r>
              <w:fldChar w:fldCharType="separate"/>
            </w:r>
            <w:r>
              <w:t>Membro</w:t>
            </w:r>
            <w:r>
              <w:fldChar w:fldCharType="end"/>
            </w:r>
          </w:p>
          <w:p w:rsidR="00ED6DBB" w:rsidRDefault="00ED6DBB">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pPr>
            <w:r>
              <w:fldChar w:fldCharType="begin"/>
            </w:r>
            <w:r>
              <w:instrText xml:space="preserve"> MERGEFIELD Membro1 </w:instrText>
            </w:r>
            <w:r>
              <w:fldChar w:fldCharType="separate"/>
            </w:r>
            <w:r>
              <w:t>Joselia da Silva Alves</w:t>
            </w:r>
            <w:r>
              <w:fldChar w:fldCharType="end"/>
            </w:r>
          </w:p>
          <w:p w:rsidR="00ED6DBB" w:rsidRDefault="002D2282">
            <w:pPr>
              <w:jc w:val="both"/>
            </w:pPr>
            <w:r>
              <w:fldChar w:fldCharType="begin"/>
            </w:r>
            <w:r>
              <w:instrText xml:space="preserve"> MERGEFIELD cargo4 </w:instrText>
            </w:r>
            <w:r>
              <w:fldChar w:fldCharType="separate"/>
            </w:r>
            <w:r>
              <w:t>Membro</w:t>
            </w:r>
            <w:r>
              <w:fldChar w:fldCharType="end"/>
            </w:r>
          </w:p>
          <w:p w:rsidR="00ED6DBB" w:rsidRDefault="00ED6DBB">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autoSpaceDE w:val="0"/>
            </w:pPr>
            <w:r>
              <w:fldChar w:fldCharType="begin"/>
            </w:r>
            <w:r>
              <w:instrText xml:space="preserve"> MERGEFIELD Membro2 </w:instrText>
            </w:r>
            <w:r>
              <w:fldChar w:fldCharType="separate"/>
            </w:r>
            <w:r>
              <w:t>Juliano Pamplona Ximenes Ponte</w:t>
            </w:r>
            <w:r>
              <w:fldChar w:fldCharType="end"/>
            </w:r>
          </w:p>
          <w:p w:rsidR="00ED6DBB" w:rsidRDefault="002D2282">
            <w:pPr>
              <w:autoSpaceDE w:val="0"/>
            </w:pPr>
            <w:r>
              <w:fldChar w:fldCharType="begin"/>
            </w:r>
            <w:r>
              <w:instrText xml:space="preserve"> MERGEFIELD cargo5 </w:instrText>
            </w:r>
            <w:r>
              <w:fldChar w:fldCharType="separate"/>
            </w:r>
            <w:r>
              <w:t>Membro</w:t>
            </w:r>
            <w:r>
              <w:fldChar w:fldCharType="end"/>
            </w:r>
          </w:p>
          <w:p w:rsidR="00ED6DBB" w:rsidRDefault="00ED6DBB">
            <w:pPr>
              <w:autoSpaceDE w:val="0"/>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ED6DBB">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pPr>
            <w:r>
              <w:fldChar w:fldCharType="begin"/>
            </w:r>
            <w:r>
              <w:instrText xml:space="preserve"> MERGEFIELD Membro3 </w:instrText>
            </w:r>
            <w:r>
              <w:fldChar w:fldCharType="separate"/>
            </w:r>
            <w:r>
              <w:t>Roseana DE Almeida Vasconcelos</w:t>
            </w:r>
            <w:r>
              <w:fldChar w:fldCharType="end"/>
            </w:r>
          </w:p>
          <w:p w:rsidR="00ED6DBB" w:rsidRDefault="002D2282">
            <w:pPr>
              <w:jc w:val="both"/>
            </w:pPr>
            <w:r>
              <w:fldChar w:fldCharType="begin"/>
            </w:r>
            <w:r>
              <w:instrText xml:space="preserve"> MERGEFIELD cargo6 </w:instrText>
            </w:r>
            <w:r>
              <w:fldChar w:fldCharType="separate"/>
            </w:r>
            <w:r>
              <w:t>Membro</w:t>
            </w:r>
            <w:r>
              <w:fldChar w:fldCharType="end"/>
            </w: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D6DBB" w:rsidRDefault="002D228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bl>
    <w:p w:rsidR="00ED6DBB" w:rsidRDefault="00ED6DBB">
      <w:pPr>
        <w:autoSpaceDE w:val="0"/>
        <w:rPr>
          <w:rFonts w:ascii="Times New Roman" w:eastAsia="Times New Roman" w:hAnsi="Times New Roman"/>
          <w:sz w:val="22"/>
          <w:szCs w:val="22"/>
          <w:lang w:eastAsia="pt-BR"/>
        </w:rPr>
      </w:pPr>
    </w:p>
    <w:sectPr w:rsidR="00ED6DBB">
      <w:headerReference w:type="default" r:id="rId8"/>
      <w:footerReference w:type="default" r:id="rId9"/>
      <w:pgSz w:w="11900" w:h="16840"/>
      <w:pgMar w:top="1985" w:right="1128" w:bottom="1559" w:left="1559"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2282">
      <w:r>
        <w:separator/>
      </w:r>
    </w:p>
  </w:endnote>
  <w:endnote w:type="continuationSeparator" w:id="0">
    <w:p w:rsidR="00000000" w:rsidRDefault="002D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B" w:rsidRDefault="002D2282">
    <w:pPr>
      <w:pStyle w:val="Rodap"/>
      <w:ind w:right="360"/>
    </w:pPr>
    <w:r>
      <w:rPr>
        <w:noProof/>
        <w:lang w:eastAsia="pt-BR"/>
      </w:rPr>
      <mc:AlternateContent>
        <mc:Choice Requires="wps">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6838" cy="229788"/>
                      </a:xfrm>
                      <a:prstGeom prst="rect">
                        <a:avLst/>
                      </a:prstGeom>
                      <a:ln>
                        <a:noFill/>
                        <a:prstDash/>
                      </a:ln>
                    </wps:spPr>
                    <wps:txbx>
                      <w:txbxContent>
                        <w:p w:rsidR="0068585B" w:rsidRDefault="002D2282">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20.85pt;margin-top:-15.5pt;width:53.3pt;height:18.1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" filled="f" stroked="f">
              <v:textbox inset="0,0,0,0">
                <w:txbxContent>
                  <w:p w:rsidR="0068585B" w:rsidRDefault="002D2282">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2282">
      <w:r>
        <w:rPr>
          <w:color w:val="000000"/>
        </w:rPr>
        <w:separator/>
      </w:r>
    </w:p>
  </w:footnote>
  <w:footnote w:type="continuationSeparator" w:id="0">
    <w:p w:rsidR="00000000" w:rsidRDefault="002D2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B" w:rsidRDefault="002D2282">
    <w:pPr>
      <w:pStyle w:val="Cabealho"/>
      <w:tabs>
        <w:tab w:val="clear" w:pos="4320"/>
        <w:tab w:val="left" w:pos="2880"/>
        <w:tab w:val="left" w:pos="6120"/>
      </w:tabs>
      <w:ind w:left="587"/>
    </w:pPr>
    <w:r>
      <w:rPr>
        <w:noProof/>
        <w:lang w:eastAsia="pt-BR"/>
      </w:rPr>
      <w:drawing>
        <wp:anchor distT="0" distB="0" distL="114300" distR="114300" simplePos="0" relativeHeight="251659264" behindDoc="1" locked="0" layoutInCell="1" allowOverlap="1">
          <wp:simplePos x="0" y="0"/>
          <wp:positionH relativeFrom="column">
            <wp:posOffset>-1000755</wp:posOffset>
          </wp:positionH>
          <wp:positionV relativeFrom="paragraph">
            <wp:posOffset>-839474</wp:posOffset>
          </wp:positionV>
          <wp:extent cx="7559673" cy="1078233"/>
          <wp:effectExtent l="0" t="0" r="3177" b="7617"/>
          <wp:wrapNone/>
          <wp:docPr id="1" name="Imagem 48" descr="CAU-BR-timbrado2015--C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9673" cy="107823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1BEF"/>
    <w:multiLevelType w:val="multilevel"/>
    <w:tmpl w:val="9A729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6DBB"/>
    <w:rsid w:val="002D2282"/>
    <w:rsid w:val="00ED6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4576</Characters>
  <Application>Microsoft Office Word</Application>
  <DocSecurity>0</DocSecurity>
  <Lines>38</Lines>
  <Paragraphs>10</Paragraphs>
  <ScaleCrop>false</ScaleCrop>
  <Company>Hewlett-Packard Company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Alcantara Ayres</cp:lastModifiedBy>
  <cp:revision>2</cp:revision>
  <cp:lastPrinted>2018-02-02T17:07:00Z</cp:lastPrinted>
  <dcterms:created xsi:type="dcterms:W3CDTF">2019-07-18T18:48:00Z</dcterms:created>
  <dcterms:modified xsi:type="dcterms:W3CDTF">2019-07-18T18:48:00Z</dcterms:modified>
</cp:coreProperties>
</file>